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24347" w14:textId="097CC7E8" w:rsidR="001931D2" w:rsidRDefault="001931D2" w:rsidP="001931D2">
      <w:pPr>
        <w:rPr>
          <w:b/>
        </w:rPr>
      </w:pPr>
      <w:r>
        <w:rPr>
          <w:b/>
        </w:rPr>
        <w:t>REPUBLIKA HRVATSKA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Razina </w:t>
      </w:r>
      <w:r>
        <w:rPr>
          <w:b/>
        </w:rPr>
        <w:tab/>
      </w:r>
      <w:r>
        <w:rPr>
          <w:b/>
        </w:rPr>
        <w:tab/>
        <w:t xml:space="preserve">   31</w:t>
      </w:r>
    </w:p>
    <w:p w14:paraId="1A208D15" w14:textId="2EA32D73" w:rsidR="001931D2" w:rsidRDefault="001931D2" w:rsidP="001931D2">
      <w:pPr>
        <w:rPr>
          <w:b/>
        </w:rPr>
      </w:pPr>
      <w:r>
        <w:rPr>
          <w:b/>
        </w:rPr>
        <w:t>BRODSKO POSAVSKA ŽUPANIJA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RKDP</w:t>
      </w:r>
      <w:r>
        <w:rPr>
          <w:b/>
        </w:rPr>
        <w:tab/>
        <w:t xml:space="preserve">              98</w:t>
      </w:r>
      <w:r w:rsidR="0060556E">
        <w:rPr>
          <w:b/>
        </w:rPr>
        <w:t>02</w:t>
      </w:r>
    </w:p>
    <w:p w14:paraId="05E01410" w14:textId="41C8FDC8" w:rsidR="001931D2" w:rsidRDefault="001931D2" w:rsidP="001931D2">
      <w:pPr>
        <w:rPr>
          <w:b/>
        </w:rPr>
      </w:pPr>
      <w:r>
        <w:rPr>
          <w:b/>
        </w:rPr>
        <w:t>OŠ ANTUN MIHANOVIĆ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OIB       83875834457</w:t>
      </w:r>
    </w:p>
    <w:p w14:paraId="4F2E2C48" w14:textId="130DB62C" w:rsidR="001931D2" w:rsidRDefault="001931D2" w:rsidP="001931D2">
      <w:pPr>
        <w:rPr>
          <w:b/>
        </w:rPr>
      </w:pPr>
      <w:r>
        <w:rPr>
          <w:b/>
        </w:rPr>
        <w:t>Slavonski Brod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Matični br.  03070859</w:t>
      </w:r>
    </w:p>
    <w:p w14:paraId="101273E1" w14:textId="3568BFF1" w:rsidR="001931D2" w:rsidRDefault="001931D2" w:rsidP="001931D2">
      <w:r w:rsidRPr="001931D2">
        <w:t>Klasa:</w:t>
      </w:r>
      <w:r w:rsidR="00E31FE7">
        <w:t xml:space="preserve"> 400-0</w:t>
      </w:r>
      <w:r w:rsidR="00DD3FFE">
        <w:t>4</w:t>
      </w:r>
      <w:r w:rsidR="00E31FE7">
        <w:t>/2</w:t>
      </w:r>
      <w:r w:rsidR="00680133">
        <w:t>6</w:t>
      </w:r>
      <w:r w:rsidR="00E31FE7">
        <w:t>-01/</w:t>
      </w:r>
      <w:r w:rsidR="00680133">
        <w:t>1</w:t>
      </w:r>
    </w:p>
    <w:p w14:paraId="2847F4B7" w14:textId="7BFDF726" w:rsidR="00AF3DB5" w:rsidRDefault="001931D2" w:rsidP="001931D2">
      <w:r>
        <w:t>UR.broj:</w:t>
      </w:r>
      <w:r w:rsidR="00C12741">
        <w:t>2178-1-3-2</w:t>
      </w:r>
      <w:r w:rsidR="00680133">
        <w:t>6</w:t>
      </w:r>
      <w:r w:rsidR="00C12741">
        <w:t>-1</w:t>
      </w:r>
    </w:p>
    <w:p w14:paraId="3B4A9B3D" w14:textId="5B008EFA" w:rsidR="001931D2" w:rsidRDefault="001931D2" w:rsidP="001931D2">
      <w:r>
        <w:t xml:space="preserve">U Slavonskom Brodu, </w:t>
      </w:r>
      <w:r w:rsidR="002D6CD3">
        <w:t>2</w:t>
      </w:r>
      <w:r w:rsidR="00680133">
        <w:t>3</w:t>
      </w:r>
      <w:r w:rsidR="002D6CD3">
        <w:t>.0</w:t>
      </w:r>
      <w:r w:rsidR="00705ABA">
        <w:t>3</w:t>
      </w:r>
      <w:r w:rsidR="00AE565B">
        <w:t>.</w:t>
      </w:r>
      <w:r w:rsidR="00F84825">
        <w:t>202</w:t>
      </w:r>
      <w:r w:rsidR="00705ABA">
        <w:t>6</w:t>
      </w:r>
      <w:r w:rsidR="00F84825">
        <w:t>.</w:t>
      </w:r>
    </w:p>
    <w:p w14:paraId="008A492F" w14:textId="49DCCEFB" w:rsidR="001931D2" w:rsidRDefault="001931D2" w:rsidP="001931D2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931D2">
        <w:rPr>
          <w:b/>
        </w:rPr>
        <w:t>ŠKOLSKI ODBOR</w:t>
      </w:r>
    </w:p>
    <w:p w14:paraId="40B77112" w14:textId="16CA7A8E" w:rsidR="001931D2" w:rsidRDefault="001931D2" w:rsidP="00DF2CD7">
      <w:pPr>
        <w:ind w:left="4248" w:firstLine="708"/>
        <w:rPr>
          <w:b/>
        </w:rPr>
      </w:pPr>
      <w:r>
        <w:rPr>
          <w:b/>
        </w:rPr>
        <w:t>OŠ ANTUN MIHANOVIĆ, SLAVONSKI BROD</w:t>
      </w:r>
    </w:p>
    <w:p w14:paraId="0A8FB8B5" w14:textId="77777777" w:rsidR="00A5112C" w:rsidRDefault="00A5112C" w:rsidP="00312D43">
      <w:pPr>
        <w:jc w:val="center"/>
        <w:rPr>
          <w:b/>
        </w:rPr>
      </w:pPr>
    </w:p>
    <w:p w14:paraId="394FE5DB" w14:textId="7CF87479" w:rsidR="003B2F90" w:rsidRDefault="001931D2" w:rsidP="001931D2">
      <w:pPr>
        <w:rPr>
          <w:b/>
        </w:rPr>
      </w:pPr>
      <w:r>
        <w:rPr>
          <w:b/>
        </w:rPr>
        <w:t>PREDMET:</w:t>
      </w:r>
      <w:r w:rsidR="0058026C">
        <w:rPr>
          <w:b/>
        </w:rPr>
        <w:tab/>
      </w:r>
      <w:r w:rsidR="005215F8">
        <w:rPr>
          <w:b/>
        </w:rPr>
        <w:t>Obrazloženje izvješća o Izvršenju f</w:t>
      </w:r>
      <w:r w:rsidR="003B2F90">
        <w:rPr>
          <w:b/>
        </w:rPr>
        <w:t xml:space="preserve">inancijskog plana </w:t>
      </w:r>
    </w:p>
    <w:p w14:paraId="61305AC2" w14:textId="6348D9D2" w:rsidR="007226AF" w:rsidRDefault="0058026C" w:rsidP="003B2F90">
      <w:pPr>
        <w:ind w:left="708"/>
        <w:rPr>
          <w:b/>
        </w:rPr>
      </w:pPr>
      <w:r>
        <w:rPr>
          <w:b/>
        </w:rPr>
        <w:t xml:space="preserve">         </w:t>
      </w:r>
      <w:r w:rsidR="003B2F90">
        <w:rPr>
          <w:b/>
        </w:rPr>
        <w:t xml:space="preserve">     za razdoblje od 01.01.202</w:t>
      </w:r>
      <w:r w:rsidR="0090726D">
        <w:rPr>
          <w:b/>
        </w:rPr>
        <w:t>5</w:t>
      </w:r>
      <w:r w:rsidR="003B2F90">
        <w:rPr>
          <w:b/>
        </w:rPr>
        <w:t>. do</w:t>
      </w:r>
      <w:r w:rsidR="001931D2">
        <w:rPr>
          <w:b/>
        </w:rPr>
        <w:t xml:space="preserve"> </w:t>
      </w:r>
      <w:r w:rsidR="00DA211F">
        <w:rPr>
          <w:b/>
        </w:rPr>
        <w:t>31.12.</w:t>
      </w:r>
      <w:r w:rsidR="00B662CE">
        <w:rPr>
          <w:b/>
        </w:rPr>
        <w:t>202</w:t>
      </w:r>
      <w:r w:rsidR="0090726D">
        <w:rPr>
          <w:b/>
        </w:rPr>
        <w:t>5</w:t>
      </w:r>
      <w:r w:rsidR="007407BE">
        <w:rPr>
          <w:b/>
        </w:rPr>
        <w:t>.</w:t>
      </w:r>
      <w:r w:rsidR="003B2F90">
        <w:rPr>
          <w:b/>
        </w:rPr>
        <w:t xml:space="preserve"> godine.</w:t>
      </w:r>
    </w:p>
    <w:p w14:paraId="2502ECE9" w14:textId="77777777" w:rsidR="00783687" w:rsidRDefault="00783687" w:rsidP="00783687">
      <w:pPr>
        <w:jc w:val="both"/>
        <w:rPr>
          <w:b/>
          <w:bCs/>
        </w:rPr>
      </w:pPr>
    </w:p>
    <w:p w14:paraId="05AA01F9" w14:textId="60D6EF45" w:rsidR="00232385" w:rsidRDefault="001638F1" w:rsidP="00EE3050">
      <w:pPr>
        <w:spacing w:line="276" w:lineRule="auto"/>
        <w:ind w:firstLine="708"/>
        <w:jc w:val="both"/>
      </w:pPr>
      <w:r>
        <w:t>Pravilnik</w:t>
      </w:r>
      <w:r w:rsidR="00783687">
        <w:t xml:space="preserve"> o polugodišnjem i godišnjem izvještaju o izvršenju proračuna</w:t>
      </w:r>
      <w:r w:rsidR="00796D6E">
        <w:t xml:space="preserve"> i financijskog plana</w:t>
      </w:r>
      <w:r w:rsidR="00783687">
        <w:t xml:space="preserve"> </w:t>
      </w:r>
      <w:r>
        <w:t>koji je stupio na snagu 25.07.2023.</w:t>
      </w:r>
      <w:r w:rsidR="00EE3050">
        <w:t xml:space="preserve"> god.</w:t>
      </w:r>
      <w:r>
        <w:t xml:space="preserve"> i objavljen u NN br.85/2023 donesen je na temelju čl.76 st.3 i čl.81 st.3 Zakona o proračunu. Sadržaj, podnošenje i donošenje izvještaja o izvršenju financijskog plana proračunskog i izvanproračunskog korisnika propisan je čl. 81.-87. Zakona o proračunu </w:t>
      </w:r>
      <w:r w:rsidR="00EE67D8">
        <w:t xml:space="preserve">NN br.144/21. kao i </w:t>
      </w:r>
      <w:r w:rsidR="00783687">
        <w:t>obveza i sadržaj polugodišnjeg i godišnjeg i</w:t>
      </w:r>
      <w:r w:rsidR="00232385">
        <w:t xml:space="preserve">zvještaja o izvršenju proračuna. Ovim Zakonom propisani su i rokovi u kojima </w:t>
      </w:r>
      <w:r w:rsidR="001275B9">
        <w:t xml:space="preserve">se izvješće daje na usvajanje </w:t>
      </w:r>
      <w:r w:rsidR="00232385">
        <w:t>upravljačko</w:t>
      </w:r>
      <w:r w:rsidR="001275B9">
        <w:t>m</w:t>
      </w:r>
      <w:r w:rsidR="00232385">
        <w:t xml:space="preserve"> tijel</w:t>
      </w:r>
      <w:r w:rsidR="001275B9">
        <w:t>u (Šk</w:t>
      </w:r>
      <w:r w:rsidR="006A63A0">
        <w:t>olski odbor) .  I</w:t>
      </w:r>
      <w:r w:rsidR="003B0226">
        <w:t xml:space="preserve">zvješće o izvršenju </w:t>
      </w:r>
      <w:r w:rsidR="00DA211F">
        <w:t xml:space="preserve">financijskog plana za siječanj-prosinac </w:t>
      </w:r>
      <w:r w:rsidR="003B0226">
        <w:t xml:space="preserve">2025. godine </w:t>
      </w:r>
      <w:r w:rsidR="00EE3050">
        <w:t>dostavlja</w:t>
      </w:r>
      <w:r w:rsidR="003B0226">
        <w:t xml:space="preserve"> se</w:t>
      </w:r>
      <w:r w:rsidR="00EE3050">
        <w:t xml:space="preserve"> na usvajanje</w:t>
      </w:r>
      <w:r w:rsidR="003B0226">
        <w:t xml:space="preserve"> </w:t>
      </w:r>
      <w:r w:rsidR="00EE3050">
        <w:t xml:space="preserve">do </w:t>
      </w:r>
      <w:r w:rsidR="00A65041">
        <w:t>31</w:t>
      </w:r>
      <w:r w:rsidR="00EE3050">
        <w:t xml:space="preserve">. </w:t>
      </w:r>
      <w:r w:rsidR="00DA211F">
        <w:t>ožujka</w:t>
      </w:r>
      <w:r w:rsidR="00A65041">
        <w:t xml:space="preserve"> </w:t>
      </w:r>
      <w:r w:rsidR="00EE3050">
        <w:t>202</w:t>
      </w:r>
      <w:r w:rsidR="00DA211F">
        <w:t>6</w:t>
      </w:r>
      <w:r w:rsidR="00EE3050">
        <w:t>. god</w:t>
      </w:r>
      <w:r w:rsidR="00A500AC">
        <w:t>ine.</w:t>
      </w:r>
    </w:p>
    <w:p w14:paraId="7C477790" w14:textId="2AC94006" w:rsidR="00783687" w:rsidRDefault="00783687" w:rsidP="00783687">
      <w:pPr>
        <w:spacing w:line="276" w:lineRule="auto"/>
        <w:ind w:firstLine="708"/>
        <w:jc w:val="both"/>
      </w:pPr>
      <w:r>
        <w:t xml:space="preserve"> </w:t>
      </w:r>
    </w:p>
    <w:p w14:paraId="399CC152" w14:textId="07FDBD2F" w:rsidR="00783687" w:rsidRDefault="00783687" w:rsidP="00CC3E81">
      <w:pPr>
        <w:spacing w:line="276" w:lineRule="auto"/>
        <w:ind w:firstLine="502"/>
        <w:jc w:val="both"/>
      </w:pPr>
      <w:r>
        <w:t xml:space="preserve">Članak 81. Zakona o proračunu propisuje da izvještaj o izvršenju financijskog plana sadrži opći i posebni dio, obrazloženje i posebne izvještaje. </w:t>
      </w:r>
    </w:p>
    <w:p w14:paraId="2C4F66F4" w14:textId="6BC3E6CC" w:rsidR="00151ACE" w:rsidRDefault="00151ACE" w:rsidP="0017260B">
      <w:pPr>
        <w:spacing w:line="276" w:lineRule="auto"/>
        <w:jc w:val="both"/>
      </w:pPr>
    </w:p>
    <w:p w14:paraId="4DB135C3" w14:textId="77777777" w:rsidR="00783687" w:rsidRDefault="00783687" w:rsidP="00783687">
      <w:pPr>
        <w:pStyle w:val="Odlomakpopisa"/>
        <w:numPr>
          <w:ilvl w:val="0"/>
          <w:numId w:val="2"/>
        </w:numPr>
        <w:spacing w:after="0" w:line="240" w:lineRule="auto"/>
        <w:jc w:val="both"/>
      </w:pPr>
      <w:r w:rsidRPr="008C48A1">
        <w:rPr>
          <w:b/>
          <w:bCs/>
        </w:rPr>
        <w:t>OPĆI DIO</w:t>
      </w:r>
      <w:r>
        <w:t xml:space="preserve"> izvještaja o izvršenju financijskog plana sadrži:</w:t>
      </w:r>
    </w:p>
    <w:p w14:paraId="226864EA" w14:textId="314A7D24" w:rsidR="00783687" w:rsidRDefault="00783687" w:rsidP="00783687">
      <w:pPr>
        <w:pStyle w:val="Odlomakpopisa"/>
        <w:jc w:val="both"/>
      </w:pPr>
      <w:r>
        <w:t xml:space="preserve">-sažetak </w:t>
      </w:r>
      <w:r w:rsidR="005E4261">
        <w:t xml:space="preserve"> </w:t>
      </w:r>
      <w:r w:rsidR="00B01EEC">
        <w:t>-</w:t>
      </w:r>
      <w:r>
        <w:t>Računa prihoda i rashoda</w:t>
      </w:r>
      <w:r w:rsidR="005E4261">
        <w:t xml:space="preserve"> </w:t>
      </w:r>
    </w:p>
    <w:p w14:paraId="19F42E24" w14:textId="5E919CDB" w:rsidR="00783687" w:rsidRDefault="00783687" w:rsidP="00783687">
      <w:pPr>
        <w:pStyle w:val="Odlomakpopisa"/>
        <w:jc w:val="both"/>
      </w:pPr>
      <w:r>
        <w:t xml:space="preserve">                -</w:t>
      </w:r>
      <w:r w:rsidR="0003002A">
        <w:t>Prihodi i rashodi prema ekonomskoj klasifikaciji</w:t>
      </w:r>
    </w:p>
    <w:p w14:paraId="426D209F" w14:textId="71174ACE" w:rsidR="00783687" w:rsidRDefault="00783687" w:rsidP="00783687">
      <w:pPr>
        <w:pStyle w:val="Odlomakpopisa"/>
        <w:jc w:val="both"/>
      </w:pPr>
      <w:r>
        <w:t xml:space="preserve">                -</w:t>
      </w:r>
      <w:r w:rsidR="008F2804">
        <w:t>Prihodi i r</w:t>
      </w:r>
      <w:r w:rsidR="0003002A">
        <w:t xml:space="preserve">ashodi prema izvorima financiranja </w:t>
      </w:r>
    </w:p>
    <w:p w14:paraId="66A2BCC0" w14:textId="46871399" w:rsidR="0003002A" w:rsidRDefault="0003002A" w:rsidP="00783687">
      <w:pPr>
        <w:pStyle w:val="Odlomakpopisa"/>
        <w:jc w:val="both"/>
      </w:pPr>
      <w:r>
        <w:tab/>
        <w:t xml:space="preserve">  -Rashodi prema funkcijskoj klasifikaciji</w:t>
      </w:r>
    </w:p>
    <w:p w14:paraId="500906B8" w14:textId="77777777" w:rsidR="0042200B" w:rsidRDefault="0042200B" w:rsidP="00783687">
      <w:pPr>
        <w:pStyle w:val="Odlomakpopisa"/>
        <w:jc w:val="both"/>
      </w:pPr>
    </w:p>
    <w:p w14:paraId="020B37C4" w14:textId="76786EC5" w:rsidR="00783687" w:rsidRDefault="00783687" w:rsidP="00783687">
      <w:pPr>
        <w:pStyle w:val="Odlomakpopisa"/>
        <w:numPr>
          <w:ilvl w:val="0"/>
          <w:numId w:val="2"/>
        </w:numPr>
        <w:spacing w:after="0" w:line="240" w:lineRule="auto"/>
        <w:jc w:val="both"/>
      </w:pPr>
      <w:r w:rsidRPr="008C48A1">
        <w:rPr>
          <w:b/>
          <w:bCs/>
        </w:rPr>
        <w:t>POSEBNI DIO</w:t>
      </w:r>
      <w:r>
        <w:t xml:space="preserve"> izvještaja o izvršenju financijskog plana sadrži:</w:t>
      </w:r>
    </w:p>
    <w:p w14:paraId="25398A3B" w14:textId="0DA4D84A" w:rsidR="00783687" w:rsidRDefault="00783687" w:rsidP="00783687">
      <w:pPr>
        <w:pStyle w:val="Odlomakpopisa"/>
        <w:jc w:val="both"/>
      </w:pPr>
      <w:r>
        <w:t>-izvršenje prema programskoj klasifikaciji te razini odjeljka ekonomske klasifikacije i izvorima financiranja</w:t>
      </w:r>
    </w:p>
    <w:p w14:paraId="080A42D0" w14:textId="77777777" w:rsidR="00AD7631" w:rsidRDefault="00AD7631" w:rsidP="00783687">
      <w:pPr>
        <w:pStyle w:val="Odlomakpopisa"/>
        <w:jc w:val="both"/>
      </w:pPr>
    </w:p>
    <w:p w14:paraId="2B78B6DE" w14:textId="31C84B11" w:rsidR="00783687" w:rsidRDefault="00783687" w:rsidP="00783687">
      <w:pPr>
        <w:pStyle w:val="Odlomakpopisa"/>
        <w:numPr>
          <w:ilvl w:val="0"/>
          <w:numId w:val="2"/>
        </w:numPr>
        <w:spacing w:after="0" w:line="240" w:lineRule="auto"/>
        <w:jc w:val="both"/>
      </w:pPr>
      <w:r w:rsidRPr="008C48A1">
        <w:rPr>
          <w:b/>
          <w:bCs/>
        </w:rPr>
        <w:t>OBRAZLOŽENJE</w:t>
      </w:r>
      <w:r>
        <w:t xml:space="preserve"> </w:t>
      </w:r>
      <w:r w:rsidR="008D035A">
        <w:t>općeg i posebnog dijela</w:t>
      </w:r>
      <w:r w:rsidR="00AC722B">
        <w:t xml:space="preserve"> izvještaja o izvršenju financijskog plana.</w:t>
      </w:r>
    </w:p>
    <w:p w14:paraId="1A8E2153" w14:textId="77777777" w:rsidR="008D035A" w:rsidRDefault="008D035A" w:rsidP="008D035A">
      <w:pPr>
        <w:pStyle w:val="Odlomakpopisa"/>
        <w:spacing w:after="0" w:line="240" w:lineRule="auto"/>
        <w:ind w:left="502"/>
        <w:jc w:val="both"/>
        <w:rPr>
          <w:b/>
        </w:rPr>
      </w:pPr>
    </w:p>
    <w:p w14:paraId="51BC7C98" w14:textId="0A3D4D11" w:rsidR="008D035A" w:rsidRPr="008D035A" w:rsidRDefault="008D035A" w:rsidP="008D035A">
      <w:pPr>
        <w:pStyle w:val="Odlomakpopisa"/>
        <w:numPr>
          <w:ilvl w:val="0"/>
          <w:numId w:val="7"/>
        </w:numPr>
        <w:spacing w:after="0" w:line="240" w:lineRule="auto"/>
        <w:jc w:val="both"/>
        <w:rPr>
          <w:b/>
        </w:rPr>
      </w:pPr>
      <w:r w:rsidRPr="008D035A">
        <w:rPr>
          <w:b/>
        </w:rPr>
        <w:t>POSEBN</w:t>
      </w:r>
      <w:r w:rsidR="00C85D2F">
        <w:rPr>
          <w:b/>
        </w:rPr>
        <w:t>I</w:t>
      </w:r>
      <w:r w:rsidRPr="008D035A">
        <w:rPr>
          <w:b/>
        </w:rPr>
        <w:t xml:space="preserve"> IZVJEŠTAJ</w:t>
      </w:r>
      <w:r w:rsidR="00C85D2F">
        <w:rPr>
          <w:b/>
        </w:rPr>
        <w:t xml:space="preserve"> </w:t>
      </w:r>
      <w:r>
        <w:t xml:space="preserve"> </w:t>
      </w:r>
    </w:p>
    <w:p w14:paraId="265B344E" w14:textId="77777777" w:rsidR="008D035A" w:rsidRDefault="008D035A" w:rsidP="008D035A">
      <w:pPr>
        <w:pStyle w:val="Odlomakpopisa"/>
        <w:spacing w:after="0" w:line="240" w:lineRule="auto"/>
        <w:ind w:left="502"/>
        <w:jc w:val="both"/>
      </w:pPr>
    </w:p>
    <w:p w14:paraId="55C1BAF8" w14:textId="77777777" w:rsidR="003B2F90" w:rsidRPr="0031661C" w:rsidRDefault="003B2F90" w:rsidP="003B2F90">
      <w:pPr>
        <w:ind w:left="708"/>
        <w:rPr>
          <w:b/>
        </w:rPr>
      </w:pPr>
    </w:p>
    <w:p w14:paraId="1D5F15C6" w14:textId="65F8A6CA" w:rsidR="008415D7" w:rsidRDefault="0063189B" w:rsidP="0063189B">
      <w:pPr>
        <w:spacing w:line="276" w:lineRule="auto"/>
        <w:jc w:val="both"/>
      </w:pPr>
      <w:r>
        <w:t>Š</w:t>
      </w:r>
      <w:r w:rsidR="008415D7">
        <w:t>kola je ostvarila prihod od više izvora a to su Ministarstvo znanosti</w:t>
      </w:r>
      <w:r w:rsidR="00B909B9">
        <w:t>,</w:t>
      </w:r>
      <w:r w:rsidR="008415D7">
        <w:t xml:space="preserve"> obrazovanja</w:t>
      </w:r>
      <w:r w:rsidR="00B909B9">
        <w:t xml:space="preserve"> i mladih, Osnivača </w:t>
      </w:r>
      <w:r w:rsidR="008415D7">
        <w:t xml:space="preserve"> </w:t>
      </w:r>
      <w:r w:rsidR="00C46B42">
        <w:t>Grada Slavonskoga Broda – upravni odjel za</w:t>
      </w:r>
      <w:r w:rsidR="00B909B9">
        <w:t xml:space="preserve"> društvene djelatnosti </w:t>
      </w:r>
      <w:r w:rsidR="008415D7">
        <w:t>te vlastitih izvora</w:t>
      </w:r>
      <w:r w:rsidR="00DB6547">
        <w:t>.</w:t>
      </w:r>
      <w:r w:rsidR="008415D7">
        <w:t xml:space="preserve"> Ukupan prihod Ministarstva odnosi se na plaće djelatnika i sve naknade i na</w:t>
      </w:r>
      <w:r w:rsidR="00DB6547">
        <w:t>grade prema kolektivnom ugovoru (</w:t>
      </w:r>
      <w:r w:rsidR="008415D7">
        <w:t>jubilarne nagrade,</w:t>
      </w:r>
      <w:r w:rsidR="00DB6547">
        <w:t xml:space="preserve"> </w:t>
      </w:r>
      <w:r w:rsidR="008415D7">
        <w:t>pomoći, regres</w:t>
      </w:r>
      <w:r w:rsidR="00982ED2">
        <w:t xml:space="preserve">, božićnica, </w:t>
      </w:r>
      <w:proofErr w:type="spellStart"/>
      <w:r w:rsidR="00982ED2">
        <w:t>uskrsnica</w:t>
      </w:r>
      <w:proofErr w:type="spellEnd"/>
      <w:r w:rsidR="005215F8">
        <w:t>.</w:t>
      </w:r>
      <w:r w:rsidR="00DB6547">
        <w:t>)</w:t>
      </w:r>
      <w:r w:rsidR="008415D7">
        <w:t xml:space="preserve">  Grad Slavonski Brod financira materijalne troškove, energiju te hitne intervencije. Isto tako Grad dijelom financira i plaće za pomoćnike u nastavi te plaće za djelatnice u produženom boravku.</w:t>
      </w:r>
    </w:p>
    <w:p w14:paraId="6303F6A1" w14:textId="77777777" w:rsidR="00B06571" w:rsidRDefault="00B06571" w:rsidP="0063189B">
      <w:pPr>
        <w:spacing w:line="276" w:lineRule="auto"/>
        <w:jc w:val="both"/>
      </w:pPr>
    </w:p>
    <w:p w14:paraId="2416062D" w14:textId="77777777" w:rsidR="00E806A9" w:rsidRPr="00A17F05" w:rsidRDefault="00E806A9" w:rsidP="00E806A9">
      <w:pPr>
        <w:jc w:val="center"/>
        <w:rPr>
          <w:b/>
          <w:bCs/>
          <w:sz w:val="28"/>
          <w:szCs w:val="28"/>
        </w:rPr>
      </w:pPr>
      <w:r w:rsidRPr="00A17F05">
        <w:rPr>
          <w:b/>
          <w:bCs/>
          <w:sz w:val="28"/>
          <w:szCs w:val="28"/>
        </w:rPr>
        <w:t>OPĆI DIO</w:t>
      </w:r>
    </w:p>
    <w:p w14:paraId="7BF79F98" w14:textId="77777777" w:rsidR="00E806A9" w:rsidRPr="000674A8" w:rsidRDefault="00E806A9" w:rsidP="00E806A9">
      <w:pPr>
        <w:jc w:val="center"/>
        <w:rPr>
          <w:b/>
          <w:bCs/>
        </w:rPr>
      </w:pPr>
      <w:r>
        <w:rPr>
          <w:b/>
          <w:bCs/>
        </w:rPr>
        <w:t>+</w:t>
      </w:r>
    </w:p>
    <w:p w14:paraId="65B293B6" w14:textId="77777777" w:rsidR="00E806A9" w:rsidRPr="009C1155" w:rsidRDefault="00E806A9" w:rsidP="00E806A9">
      <w:pPr>
        <w:jc w:val="center"/>
        <w:rPr>
          <w:b/>
          <w:bCs/>
        </w:rPr>
      </w:pPr>
      <w:r w:rsidRPr="009C1155">
        <w:rPr>
          <w:b/>
          <w:bCs/>
        </w:rPr>
        <w:t>Sažetak RAČUN PRIHODA I RASHODA</w:t>
      </w:r>
    </w:p>
    <w:p w14:paraId="0ED992F3" w14:textId="77777777" w:rsidR="00E806A9" w:rsidRDefault="00E806A9" w:rsidP="00E806A9">
      <w:pPr>
        <w:jc w:val="center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843"/>
        <w:gridCol w:w="1387"/>
        <w:gridCol w:w="1532"/>
        <w:gridCol w:w="1490"/>
        <w:gridCol w:w="1499"/>
        <w:gridCol w:w="1394"/>
        <w:gridCol w:w="917"/>
      </w:tblGrid>
      <w:tr w:rsidR="00065CB5" w14:paraId="30550686" w14:textId="77777777" w:rsidTr="004951E4">
        <w:trPr>
          <w:jc w:val="center"/>
        </w:trPr>
        <w:tc>
          <w:tcPr>
            <w:tcW w:w="843" w:type="dxa"/>
            <w:shd w:val="clear" w:color="auto" w:fill="C5E0B3" w:themeFill="accent6" w:themeFillTint="66"/>
          </w:tcPr>
          <w:p w14:paraId="4BE721FC" w14:textId="77777777" w:rsidR="00065CB5" w:rsidRPr="00C33C79" w:rsidRDefault="00065CB5" w:rsidP="007407BE">
            <w:pPr>
              <w:jc w:val="center"/>
              <w:rPr>
                <w:b/>
                <w:bCs/>
              </w:rPr>
            </w:pPr>
            <w:r w:rsidRPr="00C33C79">
              <w:rPr>
                <w:b/>
                <w:bCs/>
              </w:rPr>
              <w:t xml:space="preserve">Razred </w:t>
            </w:r>
          </w:p>
        </w:tc>
        <w:tc>
          <w:tcPr>
            <w:tcW w:w="1387" w:type="dxa"/>
            <w:shd w:val="clear" w:color="auto" w:fill="C5E0B3" w:themeFill="accent6" w:themeFillTint="66"/>
          </w:tcPr>
          <w:p w14:paraId="7D0F92BD" w14:textId="77777777" w:rsidR="00065CB5" w:rsidRPr="00C33C79" w:rsidRDefault="00065CB5" w:rsidP="007407BE">
            <w:pPr>
              <w:jc w:val="center"/>
              <w:rPr>
                <w:b/>
                <w:bCs/>
              </w:rPr>
            </w:pPr>
            <w:r w:rsidRPr="00C33C79">
              <w:rPr>
                <w:b/>
                <w:bCs/>
              </w:rPr>
              <w:t>Brojčana oznaka i naziv računa</w:t>
            </w:r>
          </w:p>
        </w:tc>
        <w:tc>
          <w:tcPr>
            <w:tcW w:w="1532" w:type="dxa"/>
            <w:shd w:val="clear" w:color="auto" w:fill="C5E0B3" w:themeFill="accent6" w:themeFillTint="66"/>
          </w:tcPr>
          <w:p w14:paraId="3A12C176" w14:textId="77777777" w:rsidR="00065CB5" w:rsidRDefault="00065CB5" w:rsidP="007407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Izvršenje</w:t>
            </w:r>
          </w:p>
          <w:p w14:paraId="30B144E4" w14:textId="28D0AEB3" w:rsidR="00065CB5" w:rsidRDefault="00065CB5" w:rsidP="007407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4951E4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</w:p>
          <w:p w14:paraId="470DCC65" w14:textId="6197A2BB" w:rsidR="00065CB5" w:rsidRDefault="00065CB5" w:rsidP="007407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(1)</w:t>
            </w:r>
          </w:p>
        </w:tc>
        <w:tc>
          <w:tcPr>
            <w:tcW w:w="1490" w:type="dxa"/>
            <w:shd w:val="clear" w:color="auto" w:fill="C5E0B3" w:themeFill="accent6" w:themeFillTint="66"/>
          </w:tcPr>
          <w:p w14:paraId="597D66D4" w14:textId="2B777B8E" w:rsidR="00065CB5" w:rsidRDefault="00065CB5" w:rsidP="007407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Izvorni plan 202</w:t>
            </w:r>
            <w:r w:rsidR="004951E4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</w:p>
          <w:p w14:paraId="3ADEAAC2" w14:textId="7CD3BAEE" w:rsidR="00065CB5" w:rsidRPr="00C33C79" w:rsidRDefault="00065CB5" w:rsidP="00065C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(2)</w:t>
            </w:r>
          </w:p>
        </w:tc>
        <w:tc>
          <w:tcPr>
            <w:tcW w:w="1499" w:type="dxa"/>
            <w:shd w:val="clear" w:color="auto" w:fill="C5E0B3" w:themeFill="accent6" w:themeFillTint="66"/>
          </w:tcPr>
          <w:p w14:paraId="0B49A2DB" w14:textId="1E0E5090" w:rsidR="00065CB5" w:rsidRDefault="00065CB5" w:rsidP="007407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Tekući plan 202</w:t>
            </w:r>
            <w:r w:rsidR="004951E4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</w:p>
          <w:p w14:paraId="22F95EE3" w14:textId="4F84E193" w:rsidR="00065CB5" w:rsidRPr="00C33C79" w:rsidRDefault="00065CB5" w:rsidP="00065C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(3)</w:t>
            </w:r>
          </w:p>
        </w:tc>
        <w:tc>
          <w:tcPr>
            <w:tcW w:w="1394" w:type="dxa"/>
            <w:shd w:val="clear" w:color="auto" w:fill="C5E0B3" w:themeFill="accent6" w:themeFillTint="66"/>
          </w:tcPr>
          <w:p w14:paraId="53B9EE33" w14:textId="6AFD7442" w:rsidR="00065CB5" w:rsidRDefault="00065CB5" w:rsidP="007407BE">
            <w:pPr>
              <w:jc w:val="center"/>
              <w:rPr>
                <w:b/>
                <w:bCs/>
              </w:rPr>
            </w:pPr>
            <w:r w:rsidRPr="00C33C79">
              <w:rPr>
                <w:b/>
                <w:bCs/>
              </w:rPr>
              <w:t xml:space="preserve">Izvršenje </w:t>
            </w:r>
            <w:r>
              <w:rPr>
                <w:b/>
                <w:bCs/>
              </w:rPr>
              <w:t>01.01.202</w:t>
            </w:r>
            <w:r w:rsidR="004951E4">
              <w:rPr>
                <w:b/>
                <w:bCs/>
              </w:rPr>
              <w:t>5</w:t>
            </w:r>
            <w:r>
              <w:rPr>
                <w:b/>
                <w:bCs/>
              </w:rPr>
              <w:t>.-</w:t>
            </w:r>
            <w:r w:rsidR="0010059E">
              <w:rPr>
                <w:b/>
                <w:bCs/>
              </w:rPr>
              <w:t>31.12.2025.</w:t>
            </w:r>
          </w:p>
          <w:p w14:paraId="1EF3FC29" w14:textId="0BA52D31" w:rsidR="00065CB5" w:rsidRPr="00C33C79" w:rsidRDefault="00065CB5" w:rsidP="00065C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(4)</w:t>
            </w:r>
          </w:p>
        </w:tc>
        <w:tc>
          <w:tcPr>
            <w:tcW w:w="917" w:type="dxa"/>
            <w:shd w:val="clear" w:color="auto" w:fill="C5E0B3" w:themeFill="accent6" w:themeFillTint="66"/>
          </w:tcPr>
          <w:p w14:paraId="111D7E60" w14:textId="42C03947" w:rsidR="00065CB5" w:rsidRDefault="00065CB5" w:rsidP="007407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Indeks 4/3</w:t>
            </w:r>
          </w:p>
          <w:p w14:paraId="3385D54F" w14:textId="5506EEF3" w:rsidR="00065CB5" w:rsidRPr="00C33C79" w:rsidRDefault="00065CB5" w:rsidP="007407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(5)</w:t>
            </w:r>
          </w:p>
        </w:tc>
      </w:tr>
      <w:tr w:rsidR="004951E4" w14:paraId="5653E82E" w14:textId="77777777" w:rsidTr="004951E4">
        <w:trPr>
          <w:jc w:val="center"/>
        </w:trPr>
        <w:tc>
          <w:tcPr>
            <w:tcW w:w="843" w:type="dxa"/>
            <w:vAlign w:val="center"/>
          </w:tcPr>
          <w:p w14:paraId="48E81FD1" w14:textId="77777777" w:rsidR="004951E4" w:rsidRPr="000674A8" w:rsidRDefault="004951E4" w:rsidP="004951E4">
            <w:pPr>
              <w:jc w:val="center"/>
            </w:pPr>
          </w:p>
        </w:tc>
        <w:tc>
          <w:tcPr>
            <w:tcW w:w="1387" w:type="dxa"/>
            <w:vAlign w:val="center"/>
          </w:tcPr>
          <w:p w14:paraId="0C19664D" w14:textId="77777777" w:rsidR="004951E4" w:rsidRPr="00EB1715" w:rsidRDefault="004951E4" w:rsidP="004951E4">
            <w:pPr>
              <w:jc w:val="center"/>
              <w:rPr>
                <w:b/>
                <w:bCs/>
              </w:rPr>
            </w:pPr>
            <w:r w:rsidRPr="00EB1715">
              <w:rPr>
                <w:b/>
                <w:bCs/>
              </w:rPr>
              <w:t>PRIHODI UKUPNO</w:t>
            </w:r>
          </w:p>
        </w:tc>
        <w:tc>
          <w:tcPr>
            <w:tcW w:w="1532" w:type="dxa"/>
            <w:vAlign w:val="center"/>
          </w:tcPr>
          <w:p w14:paraId="4924EB14" w14:textId="3F32AECD" w:rsidR="004951E4" w:rsidRDefault="004951E4" w:rsidP="004951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2.098.162,76</w:t>
            </w:r>
          </w:p>
        </w:tc>
        <w:tc>
          <w:tcPr>
            <w:tcW w:w="1490" w:type="dxa"/>
            <w:vAlign w:val="center"/>
          </w:tcPr>
          <w:p w14:paraId="4576557D" w14:textId="718403CC" w:rsidR="004951E4" w:rsidRPr="005E0570" w:rsidRDefault="00502772" w:rsidP="008E06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8E0676">
              <w:rPr>
                <w:b/>
                <w:bCs/>
              </w:rPr>
              <w:t>452.829</w:t>
            </w:r>
            <w:r>
              <w:rPr>
                <w:b/>
                <w:bCs/>
              </w:rPr>
              <w:t>,00</w:t>
            </w:r>
          </w:p>
        </w:tc>
        <w:tc>
          <w:tcPr>
            <w:tcW w:w="1499" w:type="dxa"/>
            <w:vAlign w:val="center"/>
          </w:tcPr>
          <w:p w14:paraId="67BA7B1E" w14:textId="09B4D6CB" w:rsidR="004951E4" w:rsidRPr="005E0570" w:rsidRDefault="00502772" w:rsidP="008E06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8E0676">
              <w:rPr>
                <w:b/>
                <w:bCs/>
              </w:rPr>
              <w:t>452.829</w:t>
            </w:r>
            <w:r>
              <w:rPr>
                <w:b/>
                <w:bCs/>
              </w:rPr>
              <w:t>,00</w:t>
            </w:r>
          </w:p>
        </w:tc>
        <w:tc>
          <w:tcPr>
            <w:tcW w:w="1394" w:type="dxa"/>
            <w:vAlign w:val="center"/>
          </w:tcPr>
          <w:p w14:paraId="78121E83" w14:textId="5732177B" w:rsidR="004951E4" w:rsidRPr="005E0570" w:rsidRDefault="008E0676" w:rsidP="004951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2.257.691,04</w:t>
            </w:r>
          </w:p>
        </w:tc>
        <w:tc>
          <w:tcPr>
            <w:tcW w:w="917" w:type="dxa"/>
            <w:vAlign w:val="center"/>
          </w:tcPr>
          <w:p w14:paraId="6A298804" w14:textId="63FA4F90" w:rsidR="004951E4" w:rsidRPr="005E0570" w:rsidRDefault="008E0676" w:rsidP="004951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92,04</w:t>
            </w:r>
          </w:p>
        </w:tc>
      </w:tr>
      <w:tr w:rsidR="00065CB5" w14:paraId="7098CDFF" w14:textId="77777777" w:rsidTr="00502772">
        <w:trPr>
          <w:jc w:val="center"/>
        </w:trPr>
        <w:tc>
          <w:tcPr>
            <w:tcW w:w="843" w:type="dxa"/>
            <w:vAlign w:val="center"/>
          </w:tcPr>
          <w:p w14:paraId="6BFF07AC" w14:textId="77777777" w:rsidR="00065CB5" w:rsidRPr="000674A8" w:rsidRDefault="00065CB5" w:rsidP="007407BE">
            <w:pPr>
              <w:jc w:val="center"/>
            </w:pPr>
            <w:r>
              <w:t>6</w:t>
            </w:r>
          </w:p>
        </w:tc>
        <w:tc>
          <w:tcPr>
            <w:tcW w:w="1387" w:type="dxa"/>
            <w:vAlign w:val="center"/>
          </w:tcPr>
          <w:p w14:paraId="31D63EF5" w14:textId="77777777" w:rsidR="00065CB5" w:rsidRPr="000674A8" w:rsidRDefault="00065CB5" w:rsidP="007407BE">
            <w:pPr>
              <w:jc w:val="center"/>
            </w:pPr>
            <w:r>
              <w:t>Prihodi poslovanja</w:t>
            </w:r>
          </w:p>
        </w:tc>
        <w:tc>
          <w:tcPr>
            <w:tcW w:w="1532" w:type="dxa"/>
            <w:vAlign w:val="center"/>
          </w:tcPr>
          <w:p w14:paraId="4E78B5FF" w14:textId="2EE5DDE1" w:rsidR="00065CB5" w:rsidRDefault="004951E4" w:rsidP="00502772">
            <w:pPr>
              <w:jc w:val="center"/>
            </w:pPr>
            <w:r>
              <w:t>2.098.088,91</w:t>
            </w:r>
          </w:p>
        </w:tc>
        <w:tc>
          <w:tcPr>
            <w:tcW w:w="1490" w:type="dxa"/>
            <w:vAlign w:val="center"/>
          </w:tcPr>
          <w:p w14:paraId="0339FF05" w14:textId="5686F165" w:rsidR="00065CB5" w:rsidRPr="000674A8" w:rsidRDefault="00502772" w:rsidP="008E0676">
            <w:pPr>
              <w:jc w:val="right"/>
            </w:pPr>
            <w:r>
              <w:t>2</w:t>
            </w:r>
            <w:r w:rsidR="0076567A">
              <w:t>.</w:t>
            </w:r>
            <w:r w:rsidR="008E0676">
              <w:t>452.829</w:t>
            </w:r>
            <w:r>
              <w:t>,00</w:t>
            </w:r>
          </w:p>
        </w:tc>
        <w:tc>
          <w:tcPr>
            <w:tcW w:w="1499" w:type="dxa"/>
            <w:vAlign w:val="center"/>
          </w:tcPr>
          <w:p w14:paraId="62F91744" w14:textId="3A9BA931" w:rsidR="00065CB5" w:rsidRPr="000674A8" w:rsidRDefault="008E0676" w:rsidP="00584231">
            <w:pPr>
              <w:jc w:val="right"/>
            </w:pPr>
            <w:r>
              <w:t>2.452.829,00</w:t>
            </w:r>
          </w:p>
        </w:tc>
        <w:tc>
          <w:tcPr>
            <w:tcW w:w="1394" w:type="dxa"/>
            <w:vAlign w:val="center"/>
          </w:tcPr>
          <w:p w14:paraId="08FE6B3E" w14:textId="12BF7898" w:rsidR="00065CB5" w:rsidRPr="000674A8" w:rsidRDefault="0076567A" w:rsidP="00584231">
            <w:pPr>
              <w:jc w:val="right"/>
            </w:pPr>
            <w:r>
              <w:t>2.257.691,04</w:t>
            </w:r>
          </w:p>
        </w:tc>
        <w:tc>
          <w:tcPr>
            <w:tcW w:w="917" w:type="dxa"/>
            <w:vAlign w:val="center"/>
          </w:tcPr>
          <w:p w14:paraId="2364E458" w14:textId="0F10EBB7" w:rsidR="00065CB5" w:rsidRDefault="0076567A" w:rsidP="00584231">
            <w:pPr>
              <w:jc w:val="right"/>
            </w:pPr>
            <w:r>
              <w:t>92,04</w:t>
            </w:r>
          </w:p>
        </w:tc>
      </w:tr>
      <w:tr w:rsidR="00065CB5" w14:paraId="3BE7FC85" w14:textId="77777777" w:rsidTr="004951E4">
        <w:trPr>
          <w:jc w:val="center"/>
        </w:trPr>
        <w:tc>
          <w:tcPr>
            <w:tcW w:w="843" w:type="dxa"/>
            <w:vAlign w:val="center"/>
          </w:tcPr>
          <w:p w14:paraId="31239B29" w14:textId="77777777" w:rsidR="00065CB5" w:rsidRDefault="00065CB5" w:rsidP="007407BE">
            <w:pPr>
              <w:jc w:val="center"/>
            </w:pPr>
            <w:r>
              <w:t>7</w:t>
            </w:r>
          </w:p>
        </w:tc>
        <w:tc>
          <w:tcPr>
            <w:tcW w:w="1387" w:type="dxa"/>
            <w:vAlign w:val="center"/>
          </w:tcPr>
          <w:p w14:paraId="3E04408C" w14:textId="77777777" w:rsidR="00065CB5" w:rsidRDefault="00065CB5" w:rsidP="007407BE">
            <w:pPr>
              <w:jc w:val="center"/>
            </w:pPr>
            <w:r>
              <w:t>Prihodi od prodaje nefinancijske imovine</w:t>
            </w:r>
          </w:p>
        </w:tc>
        <w:tc>
          <w:tcPr>
            <w:tcW w:w="1532" w:type="dxa"/>
            <w:vAlign w:val="center"/>
          </w:tcPr>
          <w:p w14:paraId="58DA2B51" w14:textId="0838077F" w:rsidR="00065CB5" w:rsidRDefault="004951E4" w:rsidP="00584231">
            <w:pPr>
              <w:jc w:val="right"/>
            </w:pPr>
            <w:r>
              <w:t>73,85</w:t>
            </w:r>
          </w:p>
        </w:tc>
        <w:tc>
          <w:tcPr>
            <w:tcW w:w="1490" w:type="dxa"/>
            <w:vAlign w:val="center"/>
          </w:tcPr>
          <w:p w14:paraId="442D0DBB" w14:textId="6C0DFFDB" w:rsidR="00065CB5" w:rsidRDefault="00502772" w:rsidP="00584231">
            <w:pPr>
              <w:jc w:val="right"/>
            </w:pPr>
            <w:r>
              <w:t>0,00</w:t>
            </w:r>
          </w:p>
        </w:tc>
        <w:tc>
          <w:tcPr>
            <w:tcW w:w="1499" w:type="dxa"/>
            <w:vAlign w:val="center"/>
          </w:tcPr>
          <w:p w14:paraId="0F7494BB" w14:textId="047704FF" w:rsidR="00065CB5" w:rsidRDefault="00502772" w:rsidP="00584231">
            <w:pPr>
              <w:jc w:val="right"/>
            </w:pPr>
            <w:r>
              <w:t>0,00</w:t>
            </w:r>
          </w:p>
        </w:tc>
        <w:tc>
          <w:tcPr>
            <w:tcW w:w="1394" w:type="dxa"/>
            <w:vAlign w:val="center"/>
          </w:tcPr>
          <w:p w14:paraId="067A7C97" w14:textId="4BB6025F" w:rsidR="00065CB5" w:rsidRDefault="004B75AB" w:rsidP="00584231">
            <w:pPr>
              <w:jc w:val="right"/>
            </w:pPr>
            <w:r>
              <w:t>0,00</w:t>
            </w:r>
          </w:p>
        </w:tc>
        <w:tc>
          <w:tcPr>
            <w:tcW w:w="917" w:type="dxa"/>
            <w:vAlign w:val="center"/>
          </w:tcPr>
          <w:p w14:paraId="240A583E" w14:textId="2085C111" w:rsidR="00065CB5" w:rsidRDefault="004B75AB" w:rsidP="00584231">
            <w:pPr>
              <w:jc w:val="right"/>
            </w:pPr>
            <w:r>
              <w:t>0</w:t>
            </w:r>
          </w:p>
        </w:tc>
      </w:tr>
      <w:tr w:rsidR="00065CB5" w14:paraId="5B351FB7" w14:textId="77777777" w:rsidTr="004951E4">
        <w:trPr>
          <w:jc w:val="center"/>
        </w:trPr>
        <w:tc>
          <w:tcPr>
            <w:tcW w:w="843" w:type="dxa"/>
            <w:vAlign w:val="center"/>
          </w:tcPr>
          <w:p w14:paraId="4DCF446C" w14:textId="77777777" w:rsidR="00065CB5" w:rsidRPr="000674A8" w:rsidRDefault="00065CB5" w:rsidP="007407BE">
            <w:pPr>
              <w:jc w:val="center"/>
            </w:pPr>
          </w:p>
        </w:tc>
        <w:tc>
          <w:tcPr>
            <w:tcW w:w="1387" w:type="dxa"/>
            <w:vAlign w:val="center"/>
          </w:tcPr>
          <w:p w14:paraId="2380AF5D" w14:textId="77777777" w:rsidR="00065CB5" w:rsidRPr="00EB1715" w:rsidRDefault="00065CB5" w:rsidP="007407BE">
            <w:pPr>
              <w:jc w:val="center"/>
              <w:rPr>
                <w:b/>
                <w:bCs/>
              </w:rPr>
            </w:pPr>
            <w:r w:rsidRPr="00EB1715">
              <w:rPr>
                <w:b/>
                <w:bCs/>
              </w:rPr>
              <w:t>RASHODI UKUPNO</w:t>
            </w:r>
          </w:p>
        </w:tc>
        <w:tc>
          <w:tcPr>
            <w:tcW w:w="1532" w:type="dxa"/>
            <w:vAlign w:val="center"/>
          </w:tcPr>
          <w:p w14:paraId="12C3AE61" w14:textId="280A8D53" w:rsidR="00065CB5" w:rsidRDefault="004951E4" w:rsidP="0058423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2.090.029,85</w:t>
            </w:r>
          </w:p>
        </w:tc>
        <w:tc>
          <w:tcPr>
            <w:tcW w:w="1490" w:type="dxa"/>
            <w:vAlign w:val="center"/>
          </w:tcPr>
          <w:p w14:paraId="1AD44B3E" w14:textId="327B02F8" w:rsidR="00065CB5" w:rsidRPr="005E0570" w:rsidRDefault="00FD7162" w:rsidP="008E06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2.4</w:t>
            </w:r>
            <w:r w:rsidR="008E0676">
              <w:rPr>
                <w:b/>
                <w:bCs/>
              </w:rPr>
              <w:t>52.829</w:t>
            </w:r>
            <w:r>
              <w:rPr>
                <w:b/>
                <w:bCs/>
              </w:rPr>
              <w:t>,00</w:t>
            </w:r>
          </w:p>
        </w:tc>
        <w:tc>
          <w:tcPr>
            <w:tcW w:w="1499" w:type="dxa"/>
            <w:vAlign w:val="center"/>
          </w:tcPr>
          <w:p w14:paraId="5D5755CD" w14:textId="6CA78350" w:rsidR="00065CB5" w:rsidRPr="005E0570" w:rsidRDefault="00FD7162" w:rsidP="008E06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2.4</w:t>
            </w:r>
            <w:r w:rsidR="008E0676">
              <w:rPr>
                <w:b/>
                <w:bCs/>
              </w:rPr>
              <w:t>52.829</w:t>
            </w:r>
            <w:r>
              <w:rPr>
                <w:b/>
                <w:bCs/>
              </w:rPr>
              <w:t>,00</w:t>
            </w:r>
          </w:p>
        </w:tc>
        <w:tc>
          <w:tcPr>
            <w:tcW w:w="1394" w:type="dxa"/>
            <w:vAlign w:val="center"/>
          </w:tcPr>
          <w:p w14:paraId="7A836FDD" w14:textId="029F3482" w:rsidR="00065CB5" w:rsidRPr="005E0570" w:rsidRDefault="008E0676" w:rsidP="0058423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2.433.428,09</w:t>
            </w:r>
          </w:p>
        </w:tc>
        <w:tc>
          <w:tcPr>
            <w:tcW w:w="917" w:type="dxa"/>
            <w:vAlign w:val="center"/>
          </w:tcPr>
          <w:p w14:paraId="1F675BB0" w14:textId="64689CCF" w:rsidR="00065CB5" w:rsidRDefault="008E0676" w:rsidP="0058423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99,21</w:t>
            </w:r>
          </w:p>
        </w:tc>
      </w:tr>
      <w:tr w:rsidR="00065CB5" w14:paraId="49FFAEB5" w14:textId="77777777" w:rsidTr="004951E4">
        <w:trPr>
          <w:jc w:val="center"/>
        </w:trPr>
        <w:tc>
          <w:tcPr>
            <w:tcW w:w="843" w:type="dxa"/>
            <w:vAlign w:val="center"/>
          </w:tcPr>
          <w:p w14:paraId="200E92D6" w14:textId="77777777" w:rsidR="00065CB5" w:rsidRPr="000674A8" w:rsidRDefault="00065CB5" w:rsidP="007407BE">
            <w:pPr>
              <w:jc w:val="center"/>
            </w:pPr>
            <w:r>
              <w:t>3</w:t>
            </w:r>
          </w:p>
        </w:tc>
        <w:tc>
          <w:tcPr>
            <w:tcW w:w="1387" w:type="dxa"/>
            <w:vAlign w:val="center"/>
          </w:tcPr>
          <w:p w14:paraId="6A23F009" w14:textId="77777777" w:rsidR="00065CB5" w:rsidRPr="000674A8" w:rsidRDefault="00065CB5" w:rsidP="007407BE">
            <w:pPr>
              <w:jc w:val="center"/>
            </w:pPr>
            <w:r>
              <w:t>Rashodi poslovanja</w:t>
            </w:r>
          </w:p>
        </w:tc>
        <w:tc>
          <w:tcPr>
            <w:tcW w:w="1532" w:type="dxa"/>
            <w:vAlign w:val="center"/>
          </w:tcPr>
          <w:p w14:paraId="03FD68EF" w14:textId="02694A75" w:rsidR="00065CB5" w:rsidRDefault="004951E4" w:rsidP="00584231">
            <w:pPr>
              <w:jc w:val="right"/>
            </w:pPr>
            <w:r>
              <w:t>2.078</w:t>
            </w:r>
            <w:r w:rsidR="00FD7162">
              <w:t>.</w:t>
            </w:r>
            <w:r>
              <w:t>753,02</w:t>
            </w:r>
          </w:p>
        </w:tc>
        <w:tc>
          <w:tcPr>
            <w:tcW w:w="1490" w:type="dxa"/>
            <w:vAlign w:val="center"/>
          </w:tcPr>
          <w:p w14:paraId="7FBC705E" w14:textId="509BC98B" w:rsidR="00065CB5" w:rsidRPr="000674A8" w:rsidRDefault="008E0676" w:rsidP="00584231">
            <w:pPr>
              <w:jc w:val="right"/>
            </w:pPr>
            <w:r>
              <w:t>2.441.768,00</w:t>
            </w:r>
          </w:p>
        </w:tc>
        <w:tc>
          <w:tcPr>
            <w:tcW w:w="1499" w:type="dxa"/>
            <w:vAlign w:val="center"/>
          </w:tcPr>
          <w:p w14:paraId="7B2FC3F3" w14:textId="12ED9FC6" w:rsidR="00065CB5" w:rsidRPr="000674A8" w:rsidRDefault="008E0676" w:rsidP="0033738C">
            <w:pPr>
              <w:jc w:val="right"/>
            </w:pPr>
            <w:r>
              <w:t>2.441.7</w:t>
            </w:r>
            <w:r w:rsidR="0033738C">
              <w:t>11</w:t>
            </w:r>
            <w:r>
              <w:t>,</w:t>
            </w:r>
            <w:r w:rsidR="0033738C">
              <w:t>66</w:t>
            </w:r>
          </w:p>
        </w:tc>
        <w:tc>
          <w:tcPr>
            <w:tcW w:w="1394" w:type="dxa"/>
            <w:vAlign w:val="center"/>
          </w:tcPr>
          <w:p w14:paraId="727D4094" w14:textId="4AF7A2D6" w:rsidR="00065CB5" w:rsidRPr="000674A8" w:rsidRDefault="008E0676" w:rsidP="00584231">
            <w:pPr>
              <w:jc w:val="right"/>
            </w:pPr>
            <w:r>
              <w:t>2.423.695,67</w:t>
            </w:r>
          </w:p>
        </w:tc>
        <w:tc>
          <w:tcPr>
            <w:tcW w:w="917" w:type="dxa"/>
            <w:vAlign w:val="center"/>
          </w:tcPr>
          <w:p w14:paraId="4A235EFB" w14:textId="7911E4D7" w:rsidR="00065CB5" w:rsidRDefault="0033738C" w:rsidP="00584231">
            <w:pPr>
              <w:jc w:val="right"/>
            </w:pPr>
            <w:r>
              <w:t>99,26</w:t>
            </w:r>
          </w:p>
        </w:tc>
      </w:tr>
      <w:tr w:rsidR="00065CB5" w14:paraId="7F712A1E" w14:textId="77777777" w:rsidTr="004951E4">
        <w:trPr>
          <w:trHeight w:val="631"/>
          <w:jc w:val="center"/>
        </w:trPr>
        <w:tc>
          <w:tcPr>
            <w:tcW w:w="843" w:type="dxa"/>
            <w:vAlign w:val="center"/>
          </w:tcPr>
          <w:p w14:paraId="70DE2254" w14:textId="77777777" w:rsidR="00065CB5" w:rsidRPr="000674A8" w:rsidRDefault="00065CB5" w:rsidP="007407BE">
            <w:pPr>
              <w:jc w:val="center"/>
            </w:pPr>
            <w:r>
              <w:t>4</w:t>
            </w:r>
          </w:p>
        </w:tc>
        <w:tc>
          <w:tcPr>
            <w:tcW w:w="1387" w:type="dxa"/>
            <w:vAlign w:val="center"/>
          </w:tcPr>
          <w:p w14:paraId="14D7E2C9" w14:textId="77777777" w:rsidR="00065CB5" w:rsidRPr="000674A8" w:rsidRDefault="00065CB5" w:rsidP="007407BE">
            <w:pPr>
              <w:jc w:val="center"/>
            </w:pPr>
            <w:r>
              <w:t>Rashodi za nabavu nefinancijske imovine</w:t>
            </w:r>
          </w:p>
        </w:tc>
        <w:tc>
          <w:tcPr>
            <w:tcW w:w="1532" w:type="dxa"/>
            <w:vAlign w:val="center"/>
          </w:tcPr>
          <w:p w14:paraId="7CF28FF4" w14:textId="6D17B09B" w:rsidR="00065CB5" w:rsidRDefault="004951E4" w:rsidP="00584231">
            <w:pPr>
              <w:jc w:val="right"/>
            </w:pPr>
            <w:r>
              <w:t>11.276,83</w:t>
            </w:r>
          </w:p>
        </w:tc>
        <w:tc>
          <w:tcPr>
            <w:tcW w:w="1490" w:type="dxa"/>
            <w:vAlign w:val="center"/>
          </w:tcPr>
          <w:p w14:paraId="3923ECA5" w14:textId="3CBDAD1B" w:rsidR="00065CB5" w:rsidRPr="000674A8" w:rsidRDefault="008E0676" w:rsidP="00584231">
            <w:pPr>
              <w:jc w:val="right"/>
            </w:pPr>
            <w:r>
              <w:t>11.061,00</w:t>
            </w:r>
          </w:p>
        </w:tc>
        <w:tc>
          <w:tcPr>
            <w:tcW w:w="1499" w:type="dxa"/>
            <w:vAlign w:val="center"/>
          </w:tcPr>
          <w:p w14:paraId="323A558D" w14:textId="389F90CF" w:rsidR="00065CB5" w:rsidRPr="000674A8" w:rsidRDefault="008E0676" w:rsidP="0033738C">
            <w:pPr>
              <w:jc w:val="right"/>
            </w:pPr>
            <w:r>
              <w:t>11.</w:t>
            </w:r>
            <w:r w:rsidR="0033738C">
              <w:t>117,34</w:t>
            </w:r>
          </w:p>
        </w:tc>
        <w:tc>
          <w:tcPr>
            <w:tcW w:w="1394" w:type="dxa"/>
            <w:vAlign w:val="center"/>
          </w:tcPr>
          <w:p w14:paraId="02F0D360" w14:textId="4DC1B5BC" w:rsidR="00065CB5" w:rsidRPr="000674A8" w:rsidRDefault="008E0676" w:rsidP="00584231">
            <w:pPr>
              <w:jc w:val="right"/>
            </w:pPr>
            <w:r>
              <w:t>9.732,42</w:t>
            </w:r>
          </w:p>
        </w:tc>
        <w:tc>
          <w:tcPr>
            <w:tcW w:w="917" w:type="dxa"/>
            <w:vAlign w:val="center"/>
          </w:tcPr>
          <w:p w14:paraId="6BE9B27C" w14:textId="39A813FF" w:rsidR="00065CB5" w:rsidRDefault="008E0676" w:rsidP="0033738C">
            <w:pPr>
              <w:jc w:val="right"/>
            </w:pPr>
            <w:r>
              <w:t>87,</w:t>
            </w:r>
            <w:r w:rsidR="0033738C">
              <w:t>54</w:t>
            </w:r>
          </w:p>
        </w:tc>
      </w:tr>
      <w:tr w:rsidR="00065CB5" w14:paraId="5A5BF425" w14:textId="77777777" w:rsidTr="004951E4">
        <w:trPr>
          <w:jc w:val="center"/>
        </w:trPr>
        <w:tc>
          <w:tcPr>
            <w:tcW w:w="843" w:type="dxa"/>
            <w:shd w:val="clear" w:color="auto" w:fill="E2EFD9" w:themeFill="accent6" w:themeFillTint="33"/>
            <w:vAlign w:val="center"/>
          </w:tcPr>
          <w:p w14:paraId="3369C765" w14:textId="77777777" w:rsidR="00065CB5" w:rsidRPr="000674A8" w:rsidRDefault="00065CB5" w:rsidP="007407BE">
            <w:pPr>
              <w:jc w:val="center"/>
            </w:pPr>
          </w:p>
        </w:tc>
        <w:tc>
          <w:tcPr>
            <w:tcW w:w="1387" w:type="dxa"/>
            <w:shd w:val="clear" w:color="auto" w:fill="E2EFD9" w:themeFill="accent6" w:themeFillTint="33"/>
            <w:vAlign w:val="center"/>
          </w:tcPr>
          <w:p w14:paraId="7C134953" w14:textId="77777777" w:rsidR="00065CB5" w:rsidRPr="00EB1715" w:rsidRDefault="00065CB5" w:rsidP="007407BE">
            <w:pPr>
              <w:jc w:val="center"/>
              <w:rPr>
                <w:b/>
                <w:bCs/>
              </w:rPr>
            </w:pPr>
          </w:p>
        </w:tc>
        <w:tc>
          <w:tcPr>
            <w:tcW w:w="1532" w:type="dxa"/>
            <w:shd w:val="clear" w:color="auto" w:fill="E2EFD9" w:themeFill="accent6" w:themeFillTint="33"/>
          </w:tcPr>
          <w:p w14:paraId="37A1FB0F" w14:textId="77777777" w:rsidR="00065CB5" w:rsidRPr="005E0570" w:rsidRDefault="00065CB5" w:rsidP="00811FF3">
            <w:pPr>
              <w:jc w:val="center"/>
              <w:rPr>
                <w:b/>
                <w:bCs/>
              </w:rPr>
            </w:pPr>
          </w:p>
        </w:tc>
        <w:tc>
          <w:tcPr>
            <w:tcW w:w="1490" w:type="dxa"/>
            <w:shd w:val="clear" w:color="auto" w:fill="E2EFD9" w:themeFill="accent6" w:themeFillTint="33"/>
            <w:vAlign w:val="center"/>
          </w:tcPr>
          <w:p w14:paraId="0AF0FAFA" w14:textId="00898AE4" w:rsidR="00065CB5" w:rsidRPr="005E0570" w:rsidRDefault="00065CB5" w:rsidP="007407BE">
            <w:pPr>
              <w:jc w:val="center"/>
              <w:rPr>
                <w:b/>
                <w:bCs/>
              </w:rPr>
            </w:pPr>
          </w:p>
        </w:tc>
        <w:tc>
          <w:tcPr>
            <w:tcW w:w="1499" w:type="dxa"/>
            <w:shd w:val="clear" w:color="auto" w:fill="E2EFD9" w:themeFill="accent6" w:themeFillTint="33"/>
            <w:vAlign w:val="center"/>
          </w:tcPr>
          <w:p w14:paraId="59D90C2E" w14:textId="77777777" w:rsidR="00065CB5" w:rsidRPr="005E0570" w:rsidRDefault="00065CB5" w:rsidP="007407BE">
            <w:pPr>
              <w:jc w:val="center"/>
              <w:rPr>
                <w:b/>
                <w:bCs/>
              </w:rPr>
            </w:pP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76B525DC" w14:textId="77777777" w:rsidR="00065CB5" w:rsidRPr="005E0570" w:rsidRDefault="00065CB5" w:rsidP="007407BE">
            <w:pPr>
              <w:jc w:val="center"/>
              <w:rPr>
                <w:b/>
                <w:bCs/>
              </w:rPr>
            </w:pPr>
          </w:p>
        </w:tc>
        <w:tc>
          <w:tcPr>
            <w:tcW w:w="917" w:type="dxa"/>
            <w:shd w:val="clear" w:color="auto" w:fill="E2EFD9" w:themeFill="accent6" w:themeFillTint="33"/>
            <w:vAlign w:val="center"/>
          </w:tcPr>
          <w:p w14:paraId="1E7A715E" w14:textId="07C7D6F2" w:rsidR="00065CB5" w:rsidRDefault="00065CB5" w:rsidP="00F33180">
            <w:pPr>
              <w:jc w:val="center"/>
              <w:rPr>
                <w:b/>
                <w:bCs/>
              </w:rPr>
            </w:pPr>
          </w:p>
        </w:tc>
      </w:tr>
    </w:tbl>
    <w:p w14:paraId="14B216D8" w14:textId="0A74A020" w:rsidR="00E806A9" w:rsidRDefault="00E806A9" w:rsidP="00E806A9">
      <w:pPr>
        <w:jc w:val="center"/>
      </w:pPr>
    </w:p>
    <w:p w14:paraId="372FB2F5" w14:textId="3BF137D9" w:rsidR="00B06571" w:rsidRDefault="00B06571" w:rsidP="00E806A9">
      <w:pPr>
        <w:jc w:val="center"/>
      </w:pPr>
    </w:p>
    <w:p w14:paraId="2FF84751" w14:textId="62D4ACD7" w:rsidR="00B06571" w:rsidRDefault="00B06571" w:rsidP="00E806A9">
      <w:pPr>
        <w:jc w:val="center"/>
      </w:pPr>
    </w:p>
    <w:p w14:paraId="0C9F962C" w14:textId="2F522D44" w:rsidR="00DF2CD7" w:rsidRDefault="00DF2CD7" w:rsidP="00D43567">
      <w:pPr>
        <w:jc w:val="center"/>
        <w:rPr>
          <w:b/>
          <w:bCs/>
          <w:sz w:val="20"/>
          <w:szCs w:val="20"/>
        </w:rPr>
      </w:pPr>
    </w:p>
    <w:p w14:paraId="7E9F4F15" w14:textId="77777777" w:rsidR="00EF2FC3" w:rsidRDefault="00EF2FC3" w:rsidP="00D43567">
      <w:pPr>
        <w:jc w:val="center"/>
        <w:rPr>
          <w:b/>
          <w:bCs/>
          <w:sz w:val="20"/>
          <w:szCs w:val="20"/>
        </w:rPr>
      </w:pPr>
    </w:p>
    <w:p w14:paraId="72E32A52" w14:textId="77777777" w:rsidR="00DF2CD7" w:rsidRDefault="00DF2CD7" w:rsidP="00D43567">
      <w:pPr>
        <w:jc w:val="center"/>
        <w:rPr>
          <w:b/>
          <w:bCs/>
          <w:sz w:val="20"/>
          <w:szCs w:val="20"/>
        </w:rPr>
      </w:pPr>
    </w:p>
    <w:p w14:paraId="745FC366" w14:textId="77777777" w:rsidR="00DF2CD7" w:rsidRDefault="00DF2CD7" w:rsidP="00D43567">
      <w:pPr>
        <w:jc w:val="center"/>
        <w:rPr>
          <w:b/>
          <w:bCs/>
          <w:sz w:val="20"/>
          <w:szCs w:val="20"/>
        </w:rPr>
      </w:pPr>
    </w:p>
    <w:p w14:paraId="65DDAA5C" w14:textId="0FDB8A92" w:rsidR="00D43567" w:rsidRPr="009D7433" w:rsidRDefault="00D43567" w:rsidP="00D43567">
      <w:pPr>
        <w:jc w:val="center"/>
        <w:rPr>
          <w:b/>
          <w:bCs/>
          <w:sz w:val="20"/>
          <w:szCs w:val="20"/>
        </w:rPr>
      </w:pPr>
      <w:r w:rsidRPr="009D7433">
        <w:rPr>
          <w:b/>
          <w:bCs/>
          <w:sz w:val="20"/>
          <w:szCs w:val="20"/>
        </w:rPr>
        <w:lastRenderedPageBreak/>
        <w:t>RAČUN PRIHODA I RASHODA</w:t>
      </w:r>
    </w:p>
    <w:p w14:paraId="6103BBAE" w14:textId="77777777" w:rsidR="00D43567" w:rsidRPr="009D7433" w:rsidRDefault="00D43567" w:rsidP="00D43567">
      <w:pPr>
        <w:pStyle w:val="Odlomakpopisa"/>
        <w:jc w:val="center"/>
        <w:rPr>
          <w:b/>
          <w:bCs/>
          <w:sz w:val="20"/>
          <w:szCs w:val="20"/>
        </w:rPr>
      </w:pPr>
      <w:r w:rsidRPr="009D7433">
        <w:rPr>
          <w:b/>
          <w:bCs/>
          <w:sz w:val="20"/>
          <w:szCs w:val="20"/>
        </w:rPr>
        <w:t>PRIHODI I RASHODI PREMA EKONOMSKOJ KLASIFIKACIJI</w:t>
      </w:r>
    </w:p>
    <w:p w14:paraId="6743F2D3" w14:textId="4AFB9E06" w:rsidR="00D43567" w:rsidRPr="009D7433" w:rsidRDefault="00D43567" w:rsidP="00D43567">
      <w:pPr>
        <w:jc w:val="center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637"/>
        <w:gridCol w:w="2051"/>
        <w:gridCol w:w="1368"/>
        <w:gridCol w:w="1324"/>
        <w:gridCol w:w="1370"/>
        <w:gridCol w:w="1370"/>
        <w:gridCol w:w="942"/>
      </w:tblGrid>
      <w:tr w:rsidR="000A79E1" w:rsidRPr="009D7433" w14:paraId="1704CE1C" w14:textId="77777777" w:rsidTr="004C101B">
        <w:trPr>
          <w:jc w:val="center"/>
        </w:trPr>
        <w:tc>
          <w:tcPr>
            <w:tcW w:w="2688" w:type="dxa"/>
            <w:gridSpan w:val="2"/>
            <w:shd w:val="clear" w:color="auto" w:fill="C5E0B3" w:themeFill="accent6" w:themeFillTint="66"/>
            <w:vAlign w:val="center"/>
          </w:tcPr>
          <w:p w14:paraId="34C78915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Brojčana oznaka i naziv računa</w:t>
            </w:r>
          </w:p>
        </w:tc>
        <w:tc>
          <w:tcPr>
            <w:tcW w:w="1368" w:type="dxa"/>
            <w:shd w:val="clear" w:color="auto" w:fill="C5E0B3" w:themeFill="accent6" w:themeFillTint="66"/>
            <w:vAlign w:val="center"/>
          </w:tcPr>
          <w:p w14:paraId="65E2AAD7" w14:textId="4E3CC86B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 xml:space="preserve">Izvršenje </w:t>
            </w:r>
            <w:r w:rsidR="005C252A">
              <w:rPr>
                <w:b/>
                <w:bCs/>
                <w:sz w:val="20"/>
                <w:szCs w:val="20"/>
              </w:rPr>
              <w:t>2024.</w:t>
            </w:r>
          </w:p>
          <w:p w14:paraId="43C0ED7F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324" w:type="dxa"/>
            <w:shd w:val="clear" w:color="auto" w:fill="C5E0B3" w:themeFill="accent6" w:themeFillTint="66"/>
            <w:vAlign w:val="center"/>
          </w:tcPr>
          <w:p w14:paraId="5B63F07C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 xml:space="preserve">Izvorni plan  </w:t>
            </w:r>
          </w:p>
          <w:p w14:paraId="240DAC9A" w14:textId="3225D201" w:rsidR="00D43567" w:rsidRPr="009D7433" w:rsidRDefault="00E3339A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  <w:p w14:paraId="3BA34478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14:paraId="0186961A" w14:textId="67E3670A" w:rsidR="00D43567" w:rsidRPr="009D7433" w:rsidRDefault="00E3339A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Tekući plan 2025</w:t>
            </w:r>
          </w:p>
          <w:p w14:paraId="23390324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1370" w:type="dxa"/>
            <w:shd w:val="clear" w:color="auto" w:fill="C5E0B3" w:themeFill="accent6" w:themeFillTint="66"/>
          </w:tcPr>
          <w:p w14:paraId="5D3A4F8C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Izvršenje</w:t>
            </w:r>
          </w:p>
          <w:p w14:paraId="210AA08A" w14:textId="61704564" w:rsidR="00D43567" w:rsidRPr="009D7433" w:rsidRDefault="00D43567" w:rsidP="0010059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1.1.202</w:t>
            </w:r>
            <w:r w:rsidR="00E3339A">
              <w:rPr>
                <w:b/>
                <w:bCs/>
                <w:sz w:val="20"/>
                <w:szCs w:val="20"/>
              </w:rPr>
              <w:t>5</w:t>
            </w:r>
            <w:r w:rsidRPr="009D7433">
              <w:rPr>
                <w:b/>
                <w:bCs/>
                <w:sz w:val="20"/>
                <w:szCs w:val="20"/>
              </w:rPr>
              <w:t xml:space="preserve"> do 3</w:t>
            </w:r>
            <w:r w:rsidR="0010059E">
              <w:rPr>
                <w:b/>
                <w:bCs/>
                <w:sz w:val="20"/>
                <w:szCs w:val="20"/>
              </w:rPr>
              <w:t>1.12</w:t>
            </w:r>
            <w:r w:rsidRPr="009D7433">
              <w:rPr>
                <w:b/>
                <w:bCs/>
                <w:sz w:val="20"/>
                <w:szCs w:val="20"/>
              </w:rPr>
              <w:t>.202</w:t>
            </w:r>
            <w:r w:rsidR="00E3339A">
              <w:rPr>
                <w:b/>
                <w:bCs/>
                <w:sz w:val="20"/>
                <w:szCs w:val="20"/>
              </w:rPr>
              <w:t>5</w:t>
            </w:r>
            <w:r w:rsidRPr="009D7433">
              <w:rPr>
                <w:b/>
                <w:bCs/>
                <w:sz w:val="20"/>
                <w:szCs w:val="20"/>
              </w:rPr>
              <w:t xml:space="preserve">. (4) </w:t>
            </w:r>
          </w:p>
        </w:tc>
        <w:tc>
          <w:tcPr>
            <w:tcW w:w="942" w:type="dxa"/>
            <w:shd w:val="clear" w:color="auto" w:fill="C5E0B3" w:themeFill="accent6" w:themeFillTint="66"/>
          </w:tcPr>
          <w:p w14:paraId="2FBD94DE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Indeks 4/3</w:t>
            </w:r>
          </w:p>
        </w:tc>
      </w:tr>
      <w:tr w:rsidR="000A79E1" w:rsidRPr="009D7433" w14:paraId="04F78408" w14:textId="77777777" w:rsidTr="004C101B">
        <w:trPr>
          <w:jc w:val="center"/>
        </w:trPr>
        <w:tc>
          <w:tcPr>
            <w:tcW w:w="2688" w:type="dxa"/>
            <w:gridSpan w:val="2"/>
            <w:shd w:val="clear" w:color="auto" w:fill="E2EFD9" w:themeFill="accent6" w:themeFillTint="33"/>
            <w:vAlign w:val="center"/>
          </w:tcPr>
          <w:p w14:paraId="2E63CA43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6  PRIHODI POSLOVANJA</w:t>
            </w:r>
          </w:p>
          <w:p w14:paraId="455327C2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E2EFD9" w:themeFill="accent6" w:themeFillTint="33"/>
            <w:vAlign w:val="center"/>
          </w:tcPr>
          <w:p w14:paraId="222918E4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E2EFD9" w:themeFill="accent6" w:themeFillTint="33"/>
            <w:vAlign w:val="center"/>
          </w:tcPr>
          <w:p w14:paraId="1DACAD62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E2EFD9" w:themeFill="accent6" w:themeFillTint="33"/>
            <w:vAlign w:val="center"/>
          </w:tcPr>
          <w:p w14:paraId="0484582E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E2EFD9" w:themeFill="accent6" w:themeFillTint="33"/>
            <w:vAlign w:val="center"/>
          </w:tcPr>
          <w:p w14:paraId="64378C70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E2EFD9" w:themeFill="accent6" w:themeFillTint="33"/>
            <w:vAlign w:val="center"/>
          </w:tcPr>
          <w:p w14:paraId="42139993" w14:textId="74472C6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79E1" w:rsidRPr="009D7433" w14:paraId="7D0FEC6B" w14:textId="77777777" w:rsidTr="004C101B">
        <w:trPr>
          <w:jc w:val="center"/>
        </w:trPr>
        <w:tc>
          <w:tcPr>
            <w:tcW w:w="637" w:type="dxa"/>
            <w:vAlign w:val="center"/>
          </w:tcPr>
          <w:p w14:paraId="2690E267" w14:textId="77777777" w:rsidR="00D43567" w:rsidRPr="009D7433" w:rsidRDefault="00D43567" w:rsidP="007407BE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6341</w:t>
            </w:r>
          </w:p>
        </w:tc>
        <w:tc>
          <w:tcPr>
            <w:tcW w:w="2051" w:type="dxa"/>
            <w:vAlign w:val="center"/>
          </w:tcPr>
          <w:p w14:paraId="1F4A4570" w14:textId="77777777" w:rsidR="00D43567" w:rsidRPr="009D7433" w:rsidRDefault="00D43567" w:rsidP="007407BE">
            <w:pPr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Ostale tekuće pomoći unutar opće države</w:t>
            </w:r>
          </w:p>
        </w:tc>
        <w:tc>
          <w:tcPr>
            <w:tcW w:w="1368" w:type="dxa"/>
            <w:vAlign w:val="center"/>
          </w:tcPr>
          <w:p w14:paraId="7F56A01E" w14:textId="334C1D8C" w:rsidR="00D43567" w:rsidRPr="009D7433" w:rsidRDefault="00B06571" w:rsidP="00A9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4" w:type="dxa"/>
            <w:vAlign w:val="center"/>
          </w:tcPr>
          <w:p w14:paraId="39499536" w14:textId="77777777" w:rsidR="00D43567" w:rsidRPr="009D7433" w:rsidRDefault="00D43567" w:rsidP="007407BE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56EE0B43" w14:textId="77777777" w:rsidR="00D43567" w:rsidRPr="009D7433" w:rsidRDefault="00D43567" w:rsidP="007407BE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0532F098" w14:textId="6F516AF9" w:rsidR="00D43567" w:rsidRPr="009D7433" w:rsidRDefault="009D2712" w:rsidP="0074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2" w:type="dxa"/>
            <w:vAlign w:val="center"/>
          </w:tcPr>
          <w:p w14:paraId="0E44B63D" w14:textId="20767394" w:rsidR="00D43567" w:rsidRPr="009D7433" w:rsidRDefault="009D2712" w:rsidP="0074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A79E1" w:rsidRPr="009D7433" w14:paraId="7575FED3" w14:textId="77777777" w:rsidTr="004C101B">
        <w:trPr>
          <w:jc w:val="center"/>
        </w:trPr>
        <w:tc>
          <w:tcPr>
            <w:tcW w:w="637" w:type="dxa"/>
            <w:vAlign w:val="center"/>
          </w:tcPr>
          <w:p w14:paraId="66EDAFCB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634</w:t>
            </w:r>
          </w:p>
        </w:tc>
        <w:tc>
          <w:tcPr>
            <w:tcW w:w="2051" w:type="dxa"/>
            <w:vAlign w:val="center"/>
          </w:tcPr>
          <w:p w14:paraId="477DE061" w14:textId="77777777" w:rsidR="00D43567" w:rsidRPr="009D7433" w:rsidRDefault="00D43567" w:rsidP="007407BE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Ostale pomoći unutar opće države</w:t>
            </w:r>
          </w:p>
        </w:tc>
        <w:tc>
          <w:tcPr>
            <w:tcW w:w="1368" w:type="dxa"/>
            <w:vAlign w:val="center"/>
          </w:tcPr>
          <w:p w14:paraId="4315B6B7" w14:textId="71402A2A" w:rsidR="00D43567" w:rsidRPr="009D7433" w:rsidRDefault="00B06571" w:rsidP="00A9021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4" w:type="dxa"/>
            <w:vAlign w:val="center"/>
          </w:tcPr>
          <w:p w14:paraId="330F5D47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6F7A3B9D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3F4DF989" w14:textId="220B0693" w:rsidR="00D43567" w:rsidRPr="009D7433" w:rsidRDefault="009D2712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2" w:type="dxa"/>
            <w:vAlign w:val="center"/>
          </w:tcPr>
          <w:p w14:paraId="2D6ACE38" w14:textId="02C6D217" w:rsidR="00D43567" w:rsidRPr="009D7433" w:rsidRDefault="009D2712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4C101B" w:rsidRPr="009D7433" w14:paraId="7F5509C1" w14:textId="77777777" w:rsidTr="004C101B">
        <w:trPr>
          <w:jc w:val="center"/>
        </w:trPr>
        <w:tc>
          <w:tcPr>
            <w:tcW w:w="637" w:type="dxa"/>
            <w:vAlign w:val="center"/>
          </w:tcPr>
          <w:p w14:paraId="4ABDE59B" w14:textId="77777777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6361</w:t>
            </w:r>
          </w:p>
        </w:tc>
        <w:tc>
          <w:tcPr>
            <w:tcW w:w="2051" w:type="dxa"/>
            <w:vAlign w:val="center"/>
          </w:tcPr>
          <w:p w14:paraId="721E3602" w14:textId="77777777" w:rsidR="004C101B" w:rsidRPr="009D7433" w:rsidRDefault="004C101B" w:rsidP="004C101B">
            <w:pPr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Tekuće pomoći proračunskim korisnicima iz proračuna koji im nije nadležan</w:t>
            </w:r>
          </w:p>
        </w:tc>
        <w:tc>
          <w:tcPr>
            <w:tcW w:w="1368" w:type="dxa"/>
            <w:vAlign w:val="center"/>
          </w:tcPr>
          <w:p w14:paraId="0C0AEE9B" w14:textId="4046818F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1.866.018,38</w:t>
            </w:r>
          </w:p>
        </w:tc>
        <w:tc>
          <w:tcPr>
            <w:tcW w:w="1324" w:type="dxa"/>
            <w:vAlign w:val="center"/>
          </w:tcPr>
          <w:p w14:paraId="1A7057CC" w14:textId="761549ED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2.181.127,00</w:t>
            </w:r>
          </w:p>
        </w:tc>
        <w:tc>
          <w:tcPr>
            <w:tcW w:w="1370" w:type="dxa"/>
            <w:vAlign w:val="center"/>
          </w:tcPr>
          <w:p w14:paraId="62E4FC62" w14:textId="18AC8653" w:rsidR="004C101B" w:rsidRPr="009D7433" w:rsidRDefault="004C101B" w:rsidP="00B10F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  <w:r w:rsidR="00B10F19">
              <w:rPr>
                <w:sz w:val="20"/>
                <w:szCs w:val="20"/>
              </w:rPr>
              <w:t>69.616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70" w:type="dxa"/>
            <w:vAlign w:val="center"/>
          </w:tcPr>
          <w:p w14:paraId="05B31C30" w14:textId="1C625925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1.999.035,84</w:t>
            </w:r>
          </w:p>
        </w:tc>
        <w:tc>
          <w:tcPr>
            <w:tcW w:w="942" w:type="dxa"/>
            <w:vAlign w:val="center"/>
          </w:tcPr>
          <w:p w14:paraId="434D1615" w14:textId="142DD97E" w:rsidR="004C101B" w:rsidRPr="009D7433" w:rsidRDefault="004C101B" w:rsidP="00B10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10F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B10F19">
              <w:rPr>
                <w:sz w:val="20"/>
                <w:szCs w:val="20"/>
              </w:rPr>
              <w:t>14</w:t>
            </w:r>
          </w:p>
        </w:tc>
      </w:tr>
      <w:tr w:rsidR="004C101B" w:rsidRPr="009D7433" w14:paraId="392666F4" w14:textId="77777777" w:rsidTr="004C101B">
        <w:trPr>
          <w:jc w:val="center"/>
        </w:trPr>
        <w:tc>
          <w:tcPr>
            <w:tcW w:w="637" w:type="dxa"/>
            <w:vAlign w:val="center"/>
          </w:tcPr>
          <w:p w14:paraId="7C64210E" w14:textId="77777777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6362</w:t>
            </w:r>
          </w:p>
        </w:tc>
        <w:tc>
          <w:tcPr>
            <w:tcW w:w="2051" w:type="dxa"/>
            <w:vAlign w:val="center"/>
          </w:tcPr>
          <w:p w14:paraId="2854FE50" w14:textId="77777777" w:rsidR="004C101B" w:rsidRPr="009D7433" w:rsidRDefault="004C101B" w:rsidP="004C101B">
            <w:pPr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Kapitalne pomoći proračunskim korisnicima iz proračuna koji im nije nadležan</w:t>
            </w:r>
          </w:p>
        </w:tc>
        <w:tc>
          <w:tcPr>
            <w:tcW w:w="1368" w:type="dxa"/>
            <w:vAlign w:val="center"/>
          </w:tcPr>
          <w:p w14:paraId="5FAD1003" w14:textId="3DA964BB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2.761,32</w:t>
            </w:r>
          </w:p>
        </w:tc>
        <w:tc>
          <w:tcPr>
            <w:tcW w:w="1324" w:type="dxa"/>
            <w:vAlign w:val="center"/>
          </w:tcPr>
          <w:p w14:paraId="0D4C31D6" w14:textId="5CCBBBD3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8.701,00</w:t>
            </w:r>
          </w:p>
        </w:tc>
        <w:tc>
          <w:tcPr>
            <w:tcW w:w="1370" w:type="dxa"/>
            <w:vAlign w:val="center"/>
          </w:tcPr>
          <w:p w14:paraId="3F20A40D" w14:textId="085F2C21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8.701,00</w:t>
            </w:r>
          </w:p>
        </w:tc>
        <w:tc>
          <w:tcPr>
            <w:tcW w:w="1370" w:type="dxa"/>
            <w:vAlign w:val="center"/>
          </w:tcPr>
          <w:p w14:paraId="6242613C" w14:textId="26E33098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12.966,45</w:t>
            </w:r>
          </w:p>
        </w:tc>
        <w:tc>
          <w:tcPr>
            <w:tcW w:w="942" w:type="dxa"/>
            <w:vAlign w:val="center"/>
          </w:tcPr>
          <w:p w14:paraId="279924D2" w14:textId="485164F7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149,02</w:t>
            </w:r>
          </w:p>
        </w:tc>
      </w:tr>
      <w:tr w:rsidR="004C101B" w:rsidRPr="009D7433" w14:paraId="401A20D8" w14:textId="77777777" w:rsidTr="004C101B">
        <w:trPr>
          <w:jc w:val="center"/>
        </w:trPr>
        <w:tc>
          <w:tcPr>
            <w:tcW w:w="637" w:type="dxa"/>
            <w:vAlign w:val="center"/>
          </w:tcPr>
          <w:p w14:paraId="1148703E" w14:textId="77777777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636</w:t>
            </w:r>
          </w:p>
        </w:tc>
        <w:tc>
          <w:tcPr>
            <w:tcW w:w="2051" w:type="dxa"/>
            <w:vAlign w:val="center"/>
          </w:tcPr>
          <w:p w14:paraId="2306A695" w14:textId="77777777" w:rsidR="004C101B" w:rsidRPr="009D7433" w:rsidRDefault="004C101B" w:rsidP="004C101B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Pomoći proračunskim korisnicima iz proračuna koji im nije nadležan</w:t>
            </w:r>
          </w:p>
        </w:tc>
        <w:tc>
          <w:tcPr>
            <w:tcW w:w="1368" w:type="dxa"/>
            <w:vAlign w:val="center"/>
          </w:tcPr>
          <w:p w14:paraId="51317479" w14:textId="416371C0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1.868.779,70</w:t>
            </w:r>
          </w:p>
        </w:tc>
        <w:tc>
          <w:tcPr>
            <w:tcW w:w="1324" w:type="dxa"/>
            <w:vAlign w:val="center"/>
          </w:tcPr>
          <w:p w14:paraId="714E37B2" w14:textId="63406378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2.189.828,00</w:t>
            </w:r>
          </w:p>
        </w:tc>
        <w:tc>
          <w:tcPr>
            <w:tcW w:w="1370" w:type="dxa"/>
            <w:vAlign w:val="center"/>
          </w:tcPr>
          <w:p w14:paraId="60BB9D86" w14:textId="52D8E79E" w:rsidR="004C101B" w:rsidRPr="009D7433" w:rsidRDefault="004C101B" w:rsidP="00B10F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</w:t>
            </w:r>
            <w:r w:rsidR="00B10F19">
              <w:rPr>
                <w:b/>
                <w:bCs/>
                <w:sz w:val="20"/>
                <w:szCs w:val="20"/>
              </w:rPr>
              <w:t>78.317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70" w:type="dxa"/>
            <w:vAlign w:val="center"/>
          </w:tcPr>
          <w:p w14:paraId="1897133F" w14:textId="59DC543C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2.012.002,29</w:t>
            </w:r>
          </w:p>
        </w:tc>
        <w:tc>
          <w:tcPr>
            <w:tcW w:w="942" w:type="dxa"/>
            <w:vAlign w:val="center"/>
          </w:tcPr>
          <w:p w14:paraId="76CA0B22" w14:textId="7CA5F7F7" w:rsidR="004C101B" w:rsidRPr="009D7433" w:rsidRDefault="004C101B" w:rsidP="00B10F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B10F19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B10F19">
              <w:rPr>
                <w:b/>
                <w:bCs/>
                <w:sz w:val="20"/>
                <w:szCs w:val="20"/>
              </w:rPr>
              <w:t>36</w:t>
            </w:r>
          </w:p>
        </w:tc>
      </w:tr>
      <w:tr w:rsidR="004C101B" w:rsidRPr="009D7433" w14:paraId="3CC060A9" w14:textId="77777777" w:rsidTr="004C101B">
        <w:trPr>
          <w:jc w:val="center"/>
        </w:trPr>
        <w:tc>
          <w:tcPr>
            <w:tcW w:w="637" w:type="dxa"/>
            <w:vAlign w:val="center"/>
          </w:tcPr>
          <w:p w14:paraId="456AE44C" w14:textId="77777777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6381</w:t>
            </w:r>
          </w:p>
        </w:tc>
        <w:tc>
          <w:tcPr>
            <w:tcW w:w="2051" w:type="dxa"/>
            <w:vAlign w:val="center"/>
          </w:tcPr>
          <w:p w14:paraId="30C50BAE" w14:textId="77777777" w:rsidR="004C101B" w:rsidRPr="009D7433" w:rsidRDefault="004C101B" w:rsidP="004C101B">
            <w:pPr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Tekuće pomoći iz državnog proračuna temeljem prijenosa EU</w:t>
            </w:r>
          </w:p>
        </w:tc>
        <w:tc>
          <w:tcPr>
            <w:tcW w:w="1368" w:type="dxa"/>
            <w:vAlign w:val="center"/>
          </w:tcPr>
          <w:p w14:paraId="125DE469" w14:textId="558581C0" w:rsidR="004C101B" w:rsidRPr="009D7433" w:rsidRDefault="004C101B" w:rsidP="004C1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5.1698,60</w:t>
            </w:r>
          </w:p>
        </w:tc>
        <w:tc>
          <w:tcPr>
            <w:tcW w:w="1324" w:type="dxa"/>
            <w:vAlign w:val="center"/>
          </w:tcPr>
          <w:p w14:paraId="37104D96" w14:textId="0A3F7230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077D4B3D" w14:textId="3DE0672B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6CBC0B2B" w14:textId="58E2F6AC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2" w:type="dxa"/>
            <w:vAlign w:val="center"/>
          </w:tcPr>
          <w:p w14:paraId="050570AD" w14:textId="161E157B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C101B" w:rsidRPr="009D7433" w14:paraId="44E38327" w14:textId="77777777" w:rsidTr="004C101B">
        <w:trPr>
          <w:jc w:val="center"/>
        </w:trPr>
        <w:tc>
          <w:tcPr>
            <w:tcW w:w="637" w:type="dxa"/>
            <w:vAlign w:val="center"/>
          </w:tcPr>
          <w:p w14:paraId="42FCF1F1" w14:textId="4A06C7A8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6382</w:t>
            </w:r>
          </w:p>
        </w:tc>
        <w:tc>
          <w:tcPr>
            <w:tcW w:w="2051" w:type="dxa"/>
            <w:vAlign w:val="center"/>
          </w:tcPr>
          <w:p w14:paraId="7CDA84D6" w14:textId="29E78B6B" w:rsidR="004C101B" w:rsidRPr="009D7433" w:rsidRDefault="004C101B" w:rsidP="004C1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Kapitalne</w:t>
            </w:r>
            <w:r w:rsidRPr="009D7433">
              <w:rPr>
                <w:sz w:val="20"/>
                <w:szCs w:val="20"/>
              </w:rPr>
              <w:t xml:space="preserve"> pomoći iz državnog proračuna temeljem prijenosa EU</w:t>
            </w:r>
          </w:p>
        </w:tc>
        <w:tc>
          <w:tcPr>
            <w:tcW w:w="1368" w:type="dxa"/>
            <w:vAlign w:val="center"/>
          </w:tcPr>
          <w:p w14:paraId="66270139" w14:textId="52892865" w:rsidR="004C101B" w:rsidRDefault="004C101B" w:rsidP="004C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4" w:type="dxa"/>
            <w:vAlign w:val="center"/>
          </w:tcPr>
          <w:p w14:paraId="0166CEBD" w14:textId="0BB571DA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6015D2C5" w14:textId="4ADD81ED" w:rsidR="004C101B" w:rsidRDefault="004C101B" w:rsidP="004C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4043AC8E" w14:textId="7C284A7A" w:rsidR="004C101B" w:rsidRDefault="004C101B" w:rsidP="004C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2" w:type="dxa"/>
            <w:vAlign w:val="center"/>
          </w:tcPr>
          <w:p w14:paraId="7F3F927B" w14:textId="30BE1DF0" w:rsidR="004C101B" w:rsidRDefault="004C101B" w:rsidP="004C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C101B" w:rsidRPr="009D7433" w14:paraId="2CFBAF4A" w14:textId="77777777" w:rsidTr="004C101B">
        <w:trPr>
          <w:jc w:val="center"/>
        </w:trPr>
        <w:tc>
          <w:tcPr>
            <w:tcW w:w="637" w:type="dxa"/>
            <w:vAlign w:val="center"/>
          </w:tcPr>
          <w:p w14:paraId="3B48F5A2" w14:textId="77777777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638</w:t>
            </w:r>
          </w:p>
        </w:tc>
        <w:tc>
          <w:tcPr>
            <w:tcW w:w="2051" w:type="dxa"/>
            <w:vAlign w:val="center"/>
          </w:tcPr>
          <w:p w14:paraId="79041134" w14:textId="77777777" w:rsidR="004C101B" w:rsidRPr="009D7433" w:rsidRDefault="004C101B" w:rsidP="004C101B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Pomoći iz državnog proračuna temeljem prijenosa EU sredstava</w:t>
            </w:r>
          </w:p>
        </w:tc>
        <w:tc>
          <w:tcPr>
            <w:tcW w:w="1368" w:type="dxa"/>
            <w:vAlign w:val="center"/>
          </w:tcPr>
          <w:p w14:paraId="2C14F16D" w14:textId="708AEF54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5.169,60</w:t>
            </w:r>
          </w:p>
        </w:tc>
        <w:tc>
          <w:tcPr>
            <w:tcW w:w="1324" w:type="dxa"/>
            <w:vAlign w:val="center"/>
          </w:tcPr>
          <w:p w14:paraId="3A7EAE0D" w14:textId="3F54BB46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28E7FF31" w14:textId="65D3CA3F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6735C5CD" w14:textId="3C2FEA62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2" w:type="dxa"/>
            <w:vAlign w:val="center"/>
          </w:tcPr>
          <w:p w14:paraId="14F242DC" w14:textId="153F8A18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13B7F" w:rsidRPr="009D7433" w14:paraId="52C80A8A" w14:textId="77777777" w:rsidTr="004C101B">
        <w:trPr>
          <w:jc w:val="center"/>
        </w:trPr>
        <w:tc>
          <w:tcPr>
            <w:tcW w:w="637" w:type="dxa"/>
            <w:shd w:val="clear" w:color="auto" w:fill="E2EFD9" w:themeFill="accent6" w:themeFillTint="33"/>
            <w:vAlign w:val="center"/>
          </w:tcPr>
          <w:p w14:paraId="4E807AA8" w14:textId="77777777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2051" w:type="dxa"/>
            <w:shd w:val="clear" w:color="auto" w:fill="E2EFD9" w:themeFill="accent6" w:themeFillTint="33"/>
            <w:vAlign w:val="center"/>
          </w:tcPr>
          <w:p w14:paraId="31EE5187" w14:textId="77777777" w:rsidR="004C101B" w:rsidRPr="009D7433" w:rsidRDefault="004C101B" w:rsidP="004C101B">
            <w:pPr>
              <w:rPr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368" w:type="dxa"/>
            <w:shd w:val="clear" w:color="auto" w:fill="E2EFD9" w:themeFill="accent6" w:themeFillTint="33"/>
            <w:vAlign w:val="center"/>
          </w:tcPr>
          <w:p w14:paraId="1EBA815C" w14:textId="29B48608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1.873.949,30</w:t>
            </w:r>
          </w:p>
        </w:tc>
        <w:tc>
          <w:tcPr>
            <w:tcW w:w="1324" w:type="dxa"/>
            <w:shd w:val="clear" w:color="auto" w:fill="E2EFD9" w:themeFill="accent6" w:themeFillTint="33"/>
            <w:vAlign w:val="center"/>
          </w:tcPr>
          <w:p w14:paraId="045684B4" w14:textId="77777777" w:rsidR="00ED0B52" w:rsidRDefault="00ED0B52" w:rsidP="00ED0B52">
            <w:pPr>
              <w:jc w:val="right"/>
              <w:rPr>
                <w:sz w:val="20"/>
                <w:szCs w:val="20"/>
              </w:rPr>
            </w:pPr>
          </w:p>
          <w:p w14:paraId="5BB4FBDB" w14:textId="274B06F4" w:rsidR="004C101B" w:rsidRPr="00ED0B52" w:rsidRDefault="004C101B" w:rsidP="00ED0B52">
            <w:pPr>
              <w:jc w:val="right"/>
              <w:rPr>
                <w:b/>
                <w:sz w:val="20"/>
                <w:szCs w:val="20"/>
              </w:rPr>
            </w:pPr>
            <w:r w:rsidRPr="00ED0B52">
              <w:rPr>
                <w:b/>
                <w:sz w:val="20"/>
                <w:szCs w:val="20"/>
              </w:rPr>
              <w:t>2.1</w:t>
            </w:r>
            <w:r w:rsidR="00ED0B52" w:rsidRPr="00ED0B52">
              <w:rPr>
                <w:b/>
                <w:sz w:val="20"/>
                <w:szCs w:val="20"/>
              </w:rPr>
              <w:t>89.828,00</w:t>
            </w:r>
          </w:p>
          <w:p w14:paraId="74016DAD" w14:textId="53A0D26A" w:rsidR="00ED0B52" w:rsidRPr="009D7433" w:rsidRDefault="00ED0B52" w:rsidP="00ED0B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E2EFD9" w:themeFill="accent6" w:themeFillTint="33"/>
            <w:vAlign w:val="center"/>
          </w:tcPr>
          <w:p w14:paraId="75D97C15" w14:textId="124060CF" w:rsidR="004C101B" w:rsidRPr="00892341" w:rsidRDefault="004C101B" w:rsidP="00ED0B5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="00ED0B52">
              <w:rPr>
                <w:b/>
                <w:sz w:val="20"/>
                <w:szCs w:val="20"/>
              </w:rPr>
              <w:t>178.317,00</w:t>
            </w:r>
          </w:p>
        </w:tc>
        <w:tc>
          <w:tcPr>
            <w:tcW w:w="1370" w:type="dxa"/>
            <w:shd w:val="clear" w:color="auto" w:fill="E2EFD9" w:themeFill="accent6" w:themeFillTint="33"/>
            <w:vAlign w:val="center"/>
          </w:tcPr>
          <w:p w14:paraId="337A23BF" w14:textId="6D9C841E" w:rsidR="004C101B" w:rsidRPr="009D7433" w:rsidRDefault="005452F6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2.012.002,29</w:t>
            </w:r>
          </w:p>
        </w:tc>
        <w:tc>
          <w:tcPr>
            <w:tcW w:w="942" w:type="dxa"/>
            <w:shd w:val="clear" w:color="auto" w:fill="E2EFD9" w:themeFill="accent6" w:themeFillTint="33"/>
            <w:vAlign w:val="center"/>
          </w:tcPr>
          <w:p w14:paraId="6FBA2270" w14:textId="502C1C84" w:rsidR="004C101B" w:rsidRPr="009D7433" w:rsidRDefault="005452F6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92,36</w:t>
            </w:r>
          </w:p>
        </w:tc>
      </w:tr>
      <w:tr w:rsidR="004C101B" w:rsidRPr="009D7433" w14:paraId="40CCB371" w14:textId="77777777" w:rsidTr="004C101B">
        <w:trPr>
          <w:jc w:val="center"/>
        </w:trPr>
        <w:tc>
          <w:tcPr>
            <w:tcW w:w="637" w:type="dxa"/>
            <w:vAlign w:val="center"/>
          </w:tcPr>
          <w:p w14:paraId="5F4920AE" w14:textId="77777777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6526</w:t>
            </w:r>
          </w:p>
        </w:tc>
        <w:tc>
          <w:tcPr>
            <w:tcW w:w="2051" w:type="dxa"/>
            <w:vAlign w:val="center"/>
          </w:tcPr>
          <w:p w14:paraId="1377972B" w14:textId="77777777" w:rsidR="004C101B" w:rsidRPr="009D7433" w:rsidRDefault="004C101B" w:rsidP="004C101B">
            <w:pPr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Ostali nespomenuti prihodi</w:t>
            </w:r>
          </w:p>
        </w:tc>
        <w:tc>
          <w:tcPr>
            <w:tcW w:w="1368" w:type="dxa"/>
            <w:vAlign w:val="center"/>
          </w:tcPr>
          <w:p w14:paraId="6DEF0BEF" w14:textId="5C4B78AA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6.894,14</w:t>
            </w:r>
          </w:p>
        </w:tc>
        <w:tc>
          <w:tcPr>
            <w:tcW w:w="1324" w:type="dxa"/>
            <w:vAlign w:val="center"/>
          </w:tcPr>
          <w:p w14:paraId="06A9BC53" w14:textId="051F783D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9.390,00</w:t>
            </w:r>
          </w:p>
        </w:tc>
        <w:tc>
          <w:tcPr>
            <w:tcW w:w="1370" w:type="dxa"/>
            <w:vAlign w:val="center"/>
          </w:tcPr>
          <w:p w14:paraId="38AA703A" w14:textId="103904B8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9.390,00</w:t>
            </w:r>
          </w:p>
        </w:tc>
        <w:tc>
          <w:tcPr>
            <w:tcW w:w="1370" w:type="dxa"/>
            <w:vAlign w:val="center"/>
          </w:tcPr>
          <w:p w14:paraId="7DA0441F" w14:textId="307E74AC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8.696,63</w:t>
            </w:r>
          </w:p>
        </w:tc>
        <w:tc>
          <w:tcPr>
            <w:tcW w:w="942" w:type="dxa"/>
            <w:vAlign w:val="center"/>
          </w:tcPr>
          <w:p w14:paraId="08625E6A" w14:textId="2577A318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92,62</w:t>
            </w:r>
          </w:p>
        </w:tc>
      </w:tr>
      <w:tr w:rsidR="004C101B" w:rsidRPr="009D7433" w14:paraId="7FE8F7B1" w14:textId="77777777" w:rsidTr="004C101B">
        <w:trPr>
          <w:jc w:val="center"/>
        </w:trPr>
        <w:tc>
          <w:tcPr>
            <w:tcW w:w="637" w:type="dxa"/>
            <w:vAlign w:val="center"/>
          </w:tcPr>
          <w:p w14:paraId="080CD2F7" w14:textId="77777777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652</w:t>
            </w:r>
          </w:p>
        </w:tc>
        <w:tc>
          <w:tcPr>
            <w:tcW w:w="2051" w:type="dxa"/>
            <w:vAlign w:val="center"/>
          </w:tcPr>
          <w:p w14:paraId="6F060A32" w14:textId="77777777" w:rsidR="004C101B" w:rsidRPr="009D7433" w:rsidRDefault="004C101B" w:rsidP="004C101B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Prihodi po posebnim propisima</w:t>
            </w:r>
          </w:p>
        </w:tc>
        <w:tc>
          <w:tcPr>
            <w:tcW w:w="1368" w:type="dxa"/>
            <w:vAlign w:val="center"/>
          </w:tcPr>
          <w:p w14:paraId="55C21068" w14:textId="11858BA7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6.894,14</w:t>
            </w:r>
          </w:p>
        </w:tc>
        <w:tc>
          <w:tcPr>
            <w:tcW w:w="1324" w:type="dxa"/>
            <w:vAlign w:val="center"/>
          </w:tcPr>
          <w:p w14:paraId="10FC4385" w14:textId="52F39B3A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9.390,00</w:t>
            </w:r>
          </w:p>
        </w:tc>
        <w:tc>
          <w:tcPr>
            <w:tcW w:w="1370" w:type="dxa"/>
            <w:vAlign w:val="center"/>
          </w:tcPr>
          <w:p w14:paraId="38B701B6" w14:textId="10C5ABE8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9.390,00</w:t>
            </w:r>
          </w:p>
        </w:tc>
        <w:tc>
          <w:tcPr>
            <w:tcW w:w="1370" w:type="dxa"/>
            <w:vAlign w:val="center"/>
          </w:tcPr>
          <w:p w14:paraId="5FC96607" w14:textId="60C82423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8.696,63</w:t>
            </w:r>
          </w:p>
        </w:tc>
        <w:tc>
          <w:tcPr>
            <w:tcW w:w="942" w:type="dxa"/>
            <w:vAlign w:val="center"/>
          </w:tcPr>
          <w:p w14:paraId="4C5BFC40" w14:textId="7267021B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92,62</w:t>
            </w:r>
          </w:p>
        </w:tc>
      </w:tr>
      <w:tr w:rsidR="00113B7F" w:rsidRPr="009D7433" w14:paraId="572536C1" w14:textId="77777777" w:rsidTr="004C101B">
        <w:trPr>
          <w:jc w:val="center"/>
        </w:trPr>
        <w:tc>
          <w:tcPr>
            <w:tcW w:w="637" w:type="dxa"/>
            <w:shd w:val="clear" w:color="auto" w:fill="E2EFD9" w:themeFill="accent6" w:themeFillTint="33"/>
            <w:vAlign w:val="center"/>
          </w:tcPr>
          <w:p w14:paraId="27733657" w14:textId="77777777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2051" w:type="dxa"/>
            <w:shd w:val="clear" w:color="auto" w:fill="E2EFD9" w:themeFill="accent6" w:themeFillTint="33"/>
            <w:vAlign w:val="center"/>
          </w:tcPr>
          <w:p w14:paraId="09F876F5" w14:textId="77777777" w:rsidR="004C101B" w:rsidRPr="009D7433" w:rsidRDefault="004C101B" w:rsidP="004C101B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Prihodi od administrativnih pristojbi i po posebnim propisima</w:t>
            </w:r>
          </w:p>
        </w:tc>
        <w:tc>
          <w:tcPr>
            <w:tcW w:w="1368" w:type="dxa"/>
            <w:shd w:val="clear" w:color="auto" w:fill="E2EFD9" w:themeFill="accent6" w:themeFillTint="33"/>
            <w:vAlign w:val="center"/>
          </w:tcPr>
          <w:p w14:paraId="1BF85632" w14:textId="4CEB34D4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6.894,14</w:t>
            </w:r>
          </w:p>
        </w:tc>
        <w:tc>
          <w:tcPr>
            <w:tcW w:w="1324" w:type="dxa"/>
            <w:shd w:val="clear" w:color="auto" w:fill="E2EFD9" w:themeFill="accent6" w:themeFillTint="33"/>
            <w:vAlign w:val="center"/>
          </w:tcPr>
          <w:p w14:paraId="210F70B1" w14:textId="6F1D34E0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9.390,00</w:t>
            </w:r>
          </w:p>
        </w:tc>
        <w:tc>
          <w:tcPr>
            <w:tcW w:w="1370" w:type="dxa"/>
            <w:shd w:val="clear" w:color="auto" w:fill="E2EFD9" w:themeFill="accent6" w:themeFillTint="33"/>
            <w:vAlign w:val="center"/>
          </w:tcPr>
          <w:p w14:paraId="6862F670" w14:textId="5E93388B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9.390,00</w:t>
            </w:r>
          </w:p>
        </w:tc>
        <w:tc>
          <w:tcPr>
            <w:tcW w:w="1370" w:type="dxa"/>
            <w:shd w:val="clear" w:color="auto" w:fill="E2EFD9" w:themeFill="accent6" w:themeFillTint="33"/>
            <w:vAlign w:val="center"/>
          </w:tcPr>
          <w:p w14:paraId="3795131C" w14:textId="1BC0D425" w:rsidR="004C101B" w:rsidRPr="009D7433" w:rsidRDefault="004C101B" w:rsidP="004C101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8.696,63</w:t>
            </w:r>
          </w:p>
        </w:tc>
        <w:tc>
          <w:tcPr>
            <w:tcW w:w="942" w:type="dxa"/>
            <w:shd w:val="clear" w:color="auto" w:fill="E2EFD9" w:themeFill="accent6" w:themeFillTint="33"/>
            <w:vAlign w:val="center"/>
          </w:tcPr>
          <w:p w14:paraId="6D0AECA4" w14:textId="666549D3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92,62</w:t>
            </w:r>
          </w:p>
        </w:tc>
      </w:tr>
      <w:tr w:rsidR="004C101B" w:rsidRPr="009D7433" w14:paraId="34CF2E0F" w14:textId="77777777" w:rsidTr="004C101B">
        <w:trPr>
          <w:jc w:val="center"/>
        </w:trPr>
        <w:tc>
          <w:tcPr>
            <w:tcW w:w="637" w:type="dxa"/>
            <w:vAlign w:val="center"/>
          </w:tcPr>
          <w:p w14:paraId="49B26899" w14:textId="77777777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6615</w:t>
            </w:r>
          </w:p>
        </w:tc>
        <w:tc>
          <w:tcPr>
            <w:tcW w:w="2051" w:type="dxa"/>
            <w:vAlign w:val="center"/>
          </w:tcPr>
          <w:p w14:paraId="5C63914B" w14:textId="77777777" w:rsidR="004C101B" w:rsidRPr="009D7433" w:rsidRDefault="004C101B" w:rsidP="004C101B">
            <w:pPr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Prihodi od pruženih usluga</w:t>
            </w:r>
          </w:p>
        </w:tc>
        <w:tc>
          <w:tcPr>
            <w:tcW w:w="1368" w:type="dxa"/>
            <w:vAlign w:val="center"/>
          </w:tcPr>
          <w:p w14:paraId="72C9D0AC" w14:textId="321C813C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4" w:type="dxa"/>
            <w:vAlign w:val="center"/>
          </w:tcPr>
          <w:p w14:paraId="43573BF0" w14:textId="37835E6E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370" w:type="dxa"/>
            <w:vAlign w:val="center"/>
          </w:tcPr>
          <w:p w14:paraId="04A33DEF" w14:textId="5DBAE909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400,00</w:t>
            </w:r>
          </w:p>
        </w:tc>
        <w:tc>
          <w:tcPr>
            <w:tcW w:w="1370" w:type="dxa"/>
            <w:vAlign w:val="center"/>
          </w:tcPr>
          <w:p w14:paraId="058BA1D7" w14:textId="11CFFFF4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2" w:type="dxa"/>
            <w:vAlign w:val="center"/>
          </w:tcPr>
          <w:p w14:paraId="58CC686E" w14:textId="4C214ACD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4C101B" w:rsidRPr="009D7433" w14:paraId="42161BD9" w14:textId="77777777" w:rsidTr="004C101B">
        <w:trPr>
          <w:jc w:val="center"/>
        </w:trPr>
        <w:tc>
          <w:tcPr>
            <w:tcW w:w="637" w:type="dxa"/>
            <w:vAlign w:val="center"/>
          </w:tcPr>
          <w:p w14:paraId="0B26D716" w14:textId="77777777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lastRenderedPageBreak/>
              <w:t>661</w:t>
            </w:r>
          </w:p>
        </w:tc>
        <w:tc>
          <w:tcPr>
            <w:tcW w:w="2051" w:type="dxa"/>
            <w:vAlign w:val="center"/>
          </w:tcPr>
          <w:p w14:paraId="6C160E1A" w14:textId="77777777" w:rsidR="004C101B" w:rsidRPr="009D7433" w:rsidRDefault="004C101B" w:rsidP="004C101B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Prihodi od prodaje proizvoda i roba te pruženih usluga</w:t>
            </w:r>
          </w:p>
        </w:tc>
        <w:tc>
          <w:tcPr>
            <w:tcW w:w="1368" w:type="dxa"/>
            <w:vAlign w:val="center"/>
          </w:tcPr>
          <w:p w14:paraId="2527F49B" w14:textId="38031D01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4" w:type="dxa"/>
            <w:vAlign w:val="center"/>
          </w:tcPr>
          <w:p w14:paraId="08DFAD36" w14:textId="0BC71721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370" w:type="dxa"/>
            <w:vAlign w:val="center"/>
          </w:tcPr>
          <w:p w14:paraId="0804AE5D" w14:textId="099EC8CA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370" w:type="dxa"/>
            <w:vAlign w:val="center"/>
          </w:tcPr>
          <w:p w14:paraId="36A1CCAD" w14:textId="33F7FC56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2" w:type="dxa"/>
            <w:vAlign w:val="center"/>
          </w:tcPr>
          <w:p w14:paraId="7835C6BC" w14:textId="4B9836B9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4C101B" w:rsidRPr="009D7433" w14:paraId="5C654435" w14:textId="77777777" w:rsidTr="004C101B">
        <w:trPr>
          <w:jc w:val="center"/>
        </w:trPr>
        <w:tc>
          <w:tcPr>
            <w:tcW w:w="637" w:type="dxa"/>
            <w:vAlign w:val="center"/>
          </w:tcPr>
          <w:p w14:paraId="65372FEB" w14:textId="77777777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6631</w:t>
            </w:r>
          </w:p>
        </w:tc>
        <w:tc>
          <w:tcPr>
            <w:tcW w:w="2051" w:type="dxa"/>
            <w:vAlign w:val="center"/>
          </w:tcPr>
          <w:p w14:paraId="11362D48" w14:textId="77777777" w:rsidR="004C101B" w:rsidRPr="009D7433" w:rsidRDefault="004C101B" w:rsidP="004C101B">
            <w:pPr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Tekuće donacije</w:t>
            </w:r>
          </w:p>
        </w:tc>
        <w:tc>
          <w:tcPr>
            <w:tcW w:w="1368" w:type="dxa"/>
            <w:vAlign w:val="center"/>
          </w:tcPr>
          <w:p w14:paraId="6673CDA3" w14:textId="18F1EAA3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4" w:type="dxa"/>
            <w:vAlign w:val="center"/>
          </w:tcPr>
          <w:p w14:paraId="03A4E60C" w14:textId="77777777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681A0930" w14:textId="77777777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49DF646F" w14:textId="666B015E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2" w:type="dxa"/>
            <w:vAlign w:val="center"/>
          </w:tcPr>
          <w:p w14:paraId="1A1CC2AE" w14:textId="29783BFD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C101B" w:rsidRPr="009D7433" w14:paraId="2CD18D80" w14:textId="77777777" w:rsidTr="004C101B">
        <w:trPr>
          <w:jc w:val="center"/>
        </w:trPr>
        <w:tc>
          <w:tcPr>
            <w:tcW w:w="637" w:type="dxa"/>
            <w:vAlign w:val="center"/>
          </w:tcPr>
          <w:p w14:paraId="33F68B88" w14:textId="77777777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6632</w:t>
            </w:r>
          </w:p>
        </w:tc>
        <w:tc>
          <w:tcPr>
            <w:tcW w:w="2051" w:type="dxa"/>
            <w:vAlign w:val="center"/>
          </w:tcPr>
          <w:p w14:paraId="1453B7ED" w14:textId="77777777" w:rsidR="004C101B" w:rsidRPr="009D7433" w:rsidRDefault="004C101B" w:rsidP="004C101B">
            <w:pPr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Kapitalne donacije</w:t>
            </w:r>
          </w:p>
        </w:tc>
        <w:tc>
          <w:tcPr>
            <w:tcW w:w="1368" w:type="dxa"/>
            <w:vAlign w:val="center"/>
          </w:tcPr>
          <w:p w14:paraId="6AC3B891" w14:textId="7D0219EC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2.260,87</w:t>
            </w:r>
          </w:p>
        </w:tc>
        <w:tc>
          <w:tcPr>
            <w:tcW w:w="1324" w:type="dxa"/>
            <w:vAlign w:val="center"/>
          </w:tcPr>
          <w:p w14:paraId="718C78BA" w14:textId="77777777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3500608C" w14:textId="60FB82F8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6A84A0C4" w14:textId="13C3E579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2" w:type="dxa"/>
            <w:vAlign w:val="center"/>
          </w:tcPr>
          <w:p w14:paraId="7D186B19" w14:textId="5D4716B1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C101B" w:rsidRPr="009D7433" w14:paraId="6461085B" w14:textId="77777777" w:rsidTr="004C101B">
        <w:trPr>
          <w:jc w:val="center"/>
        </w:trPr>
        <w:tc>
          <w:tcPr>
            <w:tcW w:w="637" w:type="dxa"/>
            <w:vAlign w:val="center"/>
          </w:tcPr>
          <w:p w14:paraId="7E2E453B" w14:textId="77777777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663</w:t>
            </w:r>
          </w:p>
        </w:tc>
        <w:tc>
          <w:tcPr>
            <w:tcW w:w="2051" w:type="dxa"/>
            <w:vAlign w:val="center"/>
          </w:tcPr>
          <w:p w14:paraId="5022F18D" w14:textId="77777777" w:rsidR="004C101B" w:rsidRPr="009D7433" w:rsidRDefault="004C101B" w:rsidP="004C101B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Donacije od pravnih i fizičkih osoba izvan opće države</w:t>
            </w:r>
          </w:p>
        </w:tc>
        <w:tc>
          <w:tcPr>
            <w:tcW w:w="1368" w:type="dxa"/>
            <w:vAlign w:val="center"/>
          </w:tcPr>
          <w:p w14:paraId="679997A5" w14:textId="771410B2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2.260,87</w:t>
            </w:r>
          </w:p>
        </w:tc>
        <w:tc>
          <w:tcPr>
            <w:tcW w:w="1324" w:type="dxa"/>
            <w:vAlign w:val="center"/>
          </w:tcPr>
          <w:p w14:paraId="0A5B8497" w14:textId="77777777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73FA3AB1" w14:textId="77777777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61AA8E16" w14:textId="1AFB1EA2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2" w:type="dxa"/>
            <w:vAlign w:val="center"/>
          </w:tcPr>
          <w:p w14:paraId="6719D082" w14:textId="2ED2F04A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13B7F" w:rsidRPr="009D7433" w14:paraId="5514F6E4" w14:textId="77777777" w:rsidTr="004C101B">
        <w:trPr>
          <w:jc w:val="center"/>
        </w:trPr>
        <w:tc>
          <w:tcPr>
            <w:tcW w:w="637" w:type="dxa"/>
            <w:shd w:val="clear" w:color="auto" w:fill="E2EFD9" w:themeFill="accent6" w:themeFillTint="33"/>
            <w:vAlign w:val="center"/>
          </w:tcPr>
          <w:p w14:paraId="798A71EF" w14:textId="77777777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2051" w:type="dxa"/>
            <w:shd w:val="clear" w:color="auto" w:fill="E2EFD9" w:themeFill="accent6" w:themeFillTint="33"/>
            <w:vAlign w:val="center"/>
          </w:tcPr>
          <w:p w14:paraId="4F41C6B9" w14:textId="77777777" w:rsidR="004C101B" w:rsidRPr="009D7433" w:rsidRDefault="004C101B" w:rsidP="004C101B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Prihodi od prodaje proizvoda, roba i usluga i prihodi od donacija</w:t>
            </w:r>
          </w:p>
        </w:tc>
        <w:tc>
          <w:tcPr>
            <w:tcW w:w="1368" w:type="dxa"/>
            <w:shd w:val="clear" w:color="auto" w:fill="E2EFD9" w:themeFill="accent6" w:themeFillTint="33"/>
            <w:vAlign w:val="center"/>
          </w:tcPr>
          <w:p w14:paraId="29718C70" w14:textId="3D347EFF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2.260,87</w:t>
            </w:r>
          </w:p>
        </w:tc>
        <w:tc>
          <w:tcPr>
            <w:tcW w:w="1324" w:type="dxa"/>
            <w:shd w:val="clear" w:color="auto" w:fill="E2EFD9" w:themeFill="accent6" w:themeFillTint="33"/>
            <w:vAlign w:val="center"/>
          </w:tcPr>
          <w:p w14:paraId="04256761" w14:textId="6D3885B1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370" w:type="dxa"/>
            <w:shd w:val="clear" w:color="auto" w:fill="E2EFD9" w:themeFill="accent6" w:themeFillTint="33"/>
            <w:vAlign w:val="center"/>
          </w:tcPr>
          <w:p w14:paraId="29FB9AAE" w14:textId="2BCD7FCD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</w:t>
            </w:r>
            <w:r w:rsidRPr="009D7433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70" w:type="dxa"/>
            <w:shd w:val="clear" w:color="auto" w:fill="E2EFD9" w:themeFill="accent6" w:themeFillTint="33"/>
            <w:vAlign w:val="center"/>
          </w:tcPr>
          <w:p w14:paraId="3469BFA8" w14:textId="7A0DD19F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2" w:type="dxa"/>
            <w:shd w:val="clear" w:color="auto" w:fill="E2EFD9" w:themeFill="accent6" w:themeFillTint="33"/>
            <w:vAlign w:val="center"/>
          </w:tcPr>
          <w:p w14:paraId="57EA5D95" w14:textId="6D590CA3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4C101B" w:rsidRPr="009D7433" w14:paraId="6C7670AB" w14:textId="77777777" w:rsidTr="004C101B">
        <w:trPr>
          <w:jc w:val="center"/>
        </w:trPr>
        <w:tc>
          <w:tcPr>
            <w:tcW w:w="637" w:type="dxa"/>
            <w:vAlign w:val="center"/>
          </w:tcPr>
          <w:p w14:paraId="205079E6" w14:textId="77777777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6711</w:t>
            </w:r>
          </w:p>
        </w:tc>
        <w:tc>
          <w:tcPr>
            <w:tcW w:w="2051" w:type="dxa"/>
            <w:vAlign w:val="center"/>
          </w:tcPr>
          <w:p w14:paraId="4A6123B4" w14:textId="77777777" w:rsidR="004C101B" w:rsidRPr="009D7433" w:rsidRDefault="004C101B" w:rsidP="004C101B">
            <w:pPr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Prihodi iz nadležnog proračuna za financijske rashode poslovanja</w:t>
            </w:r>
          </w:p>
        </w:tc>
        <w:tc>
          <w:tcPr>
            <w:tcW w:w="1368" w:type="dxa"/>
            <w:vAlign w:val="center"/>
          </w:tcPr>
          <w:p w14:paraId="0BA37E3F" w14:textId="0BADDE66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213.577,92</w:t>
            </w:r>
          </w:p>
        </w:tc>
        <w:tc>
          <w:tcPr>
            <w:tcW w:w="1324" w:type="dxa"/>
            <w:vAlign w:val="center"/>
          </w:tcPr>
          <w:p w14:paraId="1A2EDFCD" w14:textId="0BCC0F23" w:rsidR="004C101B" w:rsidRPr="009D7433" w:rsidRDefault="00F37F38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252.111,00</w:t>
            </w:r>
          </w:p>
        </w:tc>
        <w:tc>
          <w:tcPr>
            <w:tcW w:w="1370" w:type="dxa"/>
            <w:vAlign w:val="center"/>
          </w:tcPr>
          <w:p w14:paraId="134C75B2" w14:textId="206A88F5" w:rsidR="004C101B" w:rsidRPr="009D7433" w:rsidRDefault="00F37F38" w:rsidP="0088338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8338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="00883383">
              <w:rPr>
                <w:sz w:val="20"/>
                <w:szCs w:val="20"/>
              </w:rPr>
              <w:t>.965,66</w:t>
            </w:r>
          </w:p>
        </w:tc>
        <w:tc>
          <w:tcPr>
            <w:tcW w:w="1370" w:type="dxa"/>
            <w:vAlign w:val="center"/>
          </w:tcPr>
          <w:p w14:paraId="774BE64F" w14:textId="057FD2C1" w:rsidR="004C101B" w:rsidRPr="009D7433" w:rsidRDefault="00F37F38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235.235,78</w:t>
            </w:r>
          </w:p>
        </w:tc>
        <w:tc>
          <w:tcPr>
            <w:tcW w:w="942" w:type="dxa"/>
            <w:vAlign w:val="center"/>
          </w:tcPr>
          <w:p w14:paraId="35CF4AD4" w14:textId="7925E646" w:rsidR="004C101B" w:rsidRPr="009D7433" w:rsidRDefault="00883383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89,45</w:t>
            </w:r>
          </w:p>
        </w:tc>
      </w:tr>
      <w:tr w:rsidR="004C101B" w:rsidRPr="009D7433" w14:paraId="5A381201" w14:textId="77777777" w:rsidTr="004C101B">
        <w:trPr>
          <w:jc w:val="center"/>
        </w:trPr>
        <w:tc>
          <w:tcPr>
            <w:tcW w:w="637" w:type="dxa"/>
            <w:vAlign w:val="center"/>
          </w:tcPr>
          <w:p w14:paraId="16CD3F2B" w14:textId="77777777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6712</w:t>
            </w:r>
          </w:p>
        </w:tc>
        <w:tc>
          <w:tcPr>
            <w:tcW w:w="2051" w:type="dxa"/>
            <w:vAlign w:val="center"/>
          </w:tcPr>
          <w:p w14:paraId="5AFD0F97" w14:textId="77777777" w:rsidR="004C101B" w:rsidRPr="009D7433" w:rsidRDefault="004C101B" w:rsidP="004C101B">
            <w:pPr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Prihodi iz nadležnog proračuna za financiranje rashoda za nabavu nefinancijske imovine</w:t>
            </w:r>
          </w:p>
        </w:tc>
        <w:tc>
          <w:tcPr>
            <w:tcW w:w="1368" w:type="dxa"/>
            <w:vAlign w:val="center"/>
          </w:tcPr>
          <w:p w14:paraId="394BEBD2" w14:textId="500A3497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1.406,68</w:t>
            </w:r>
          </w:p>
        </w:tc>
        <w:tc>
          <w:tcPr>
            <w:tcW w:w="1324" w:type="dxa"/>
            <w:vAlign w:val="center"/>
          </w:tcPr>
          <w:p w14:paraId="30A2BA92" w14:textId="4EB9D24C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1.100,00</w:t>
            </w:r>
          </w:p>
        </w:tc>
        <w:tc>
          <w:tcPr>
            <w:tcW w:w="1370" w:type="dxa"/>
            <w:vAlign w:val="center"/>
          </w:tcPr>
          <w:p w14:paraId="6DDC405D" w14:textId="70B6C890" w:rsidR="004C101B" w:rsidRPr="009D7433" w:rsidRDefault="00113B7F" w:rsidP="00113B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1.756,34</w:t>
            </w:r>
          </w:p>
        </w:tc>
        <w:tc>
          <w:tcPr>
            <w:tcW w:w="1370" w:type="dxa"/>
            <w:vAlign w:val="center"/>
          </w:tcPr>
          <w:p w14:paraId="359E1B02" w14:textId="5BF33DA3" w:rsidR="004C101B" w:rsidRPr="009D7433" w:rsidRDefault="00F37F38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1.756,34</w:t>
            </w:r>
          </w:p>
        </w:tc>
        <w:tc>
          <w:tcPr>
            <w:tcW w:w="942" w:type="dxa"/>
            <w:vAlign w:val="center"/>
          </w:tcPr>
          <w:p w14:paraId="0D7EF2DF" w14:textId="03ED2E56" w:rsidR="004C101B" w:rsidRPr="009D7433" w:rsidRDefault="00113B7F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4C101B" w:rsidRPr="009D7433" w14:paraId="1EFC935D" w14:textId="77777777" w:rsidTr="004C101B">
        <w:trPr>
          <w:jc w:val="center"/>
        </w:trPr>
        <w:tc>
          <w:tcPr>
            <w:tcW w:w="637" w:type="dxa"/>
            <w:vAlign w:val="center"/>
          </w:tcPr>
          <w:p w14:paraId="341784A9" w14:textId="77777777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671</w:t>
            </w:r>
          </w:p>
        </w:tc>
        <w:tc>
          <w:tcPr>
            <w:tcW w:w="2051" w:type="dxa"/>
            <w:vAlign w:val="center"/>
          </w:tcPr>
          <w:p w14:paraId="05490823" w14:textId="77777777" w:rsidR="004C101B" w:rsidRPr="009D7433" w:rsidRDefault="004C101B" w:rsidP="004C101B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Prihodi iz nadležnog proračuna za financiranje redovne djelatnosti</w:t>
            </w:r>
          </w:p>
        </w:tc>
        <w:tc>
          <w:tcPr>
            <w:tcW w:w="1368" w:type="dxa"/>
            <w:vAlign w:val="center"/>
          </w:tcPr>
          <w:p w14:paraId="5DC9D7CB" w14:textId="26912A45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214.984,60</w:t>
            </w:r>
          </w:p>
        </w:tc>
        <w:tc>
          <w:tcPr>
            <w:tcW w:w="1324" w:type="dxa"/>
            <w:vAlign w:val="center"/>
          </w:tcPr>
          <w:p w14:paraId="23685F9D" w14:textId="7E0C853D" w:rsidR="004C101B" w:rsidRPr="009D7433" w:rsidRDefault="00F37F38" w:rsidP="004C101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253.211,00</w:t>
            </w:r>
          </w:p>
        </w:tc>
        <w:tc>
          <w:tcPr>
            <w:tcW w:w="1370" w:type="dxa"/>
            <w:vAlign w:val="center"/>
          </w:tcPr>
          <w:p w14:paraId="7628CDD8" w14:textId="4486DC8B" w:rsidR="004C101B" w:rsidRPr="009D7433" w:rsidRDefault="00113B7F" w:rsidP="00113B7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264.722,00</w:t>
            </w:r>
          </w:p>
        </w:tc>
        <w:tc>
          <w:tcPr>
            <w:tcW w:w="1370" w:type="dxa"/>
            <w:vAlign w:val="center"/>
          </w:tcPr>
          <w:p w14:paraId="166DC012" w14:textId="169CC6DD" w:rsidR="004C101B" w:rsidRPr="009D7433" w:rsidRDefault="00F37F38" w:rsidP="00113B7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 w:rsidR="00113B7F">
              <w:rPr>
                <w:b/>
                <w:bCs/>
                <w:sz w:val="20"/>
                <w:szCs w:val="20"/>
              </w:rPr>
              <w:t>6.992,12</w:t>
            </w:r>
          </w:p>
        </w:tc>
        <w:tc>
          <w:tcPr>
            <w:tcW w:w="942" w:type="dxa"/>
            <w:vAlign w:val="center"/>
          </w:tcPr>
          <w:p w14:paraId="0B6E3BE6" w14:textId="65B819E4" w:rsidR="004C101B" w:rsidRPr="009D7433" w:rsidRDefault="00113B7F" w:rsidP="00F37F3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89,52</w:t>
            </w:r>
          </w:p>
        </w:tc>
      </w:tr>
      <w:tr w:rsidR="004C101B" w:rsidRPr="009D7433" w14:paraId="1FF31FDB" w14:textId="77777777" w:rsidTr="004C101B">
        <w:trPr>
          <w:jc w:val="center"/>
        </w:trPr>
        <w:tc>
          <w:tcPr>
            <w:tcW w:w="637" w:type="dxa"/>
            <w:vAlign w:val="center"/>
          </w:tcPr>
          <w:p w14:paraId="5AAE2216" w14:textId="77777777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2051" w:type="dxa"/>
            <w:vAlign w:val="center"/>
          </w:tcPr>
          <w:p w14:paraId="655E94E2" w14:textId="77777777" w:rsidR="004C101B" w:rsidRPr="009D7433" w:rsidRDefault="004C101B" w:rsidP="004C101B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Prihodi iz nadležnog proračuna</w:t>
            </w:r>
          </w:p>
        </w:tc>
        <w:tc>
          <w:tcPr>
            <w:tcW w:w="1368" w:type="dxa"/>
            <w:vAlign w:val="center"/>
          </w:tcPr>
          <w:p w14:paraId="78829BB5" w14:textId="506AF82C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214.984,60</w:t>
            </w:r>
          </w:p>
        </w:tc>
        <w:tc>
          <w:tcPr>
            <w:tcW w:w="1324" w:type="dxa"/>
            <w:vAlign w:val="center"/>
          </w:tcPr>
          <w:p w14:paraId="459C6763" w14:textId="152B2F5A" w:rsidR="004C101B" w:rsidRPr="009D7433" w:rsidRDefault="00F37F38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253.211,00</w:t>
            </w:r>
          </w:p>
        </w:tc>
        <w:tc>
          <w:tcPr>
            <w:tcW w:w="1370" w:type="dxa"/>
            <w:vAlign w:val="center"/>
          </w:tcPr>
          <w:p w14:paraId="1C372BE4" w14:textId="5713331D" w:rsidR="004C101B" w:rsidRPr="009D7433" w:rsidRDefault="00F37F38" w:rsidP="00113B7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113B7F">
              <w:rPr>
                <w:b/>
                <w:bCs/>
                <w:sz w:val="20"/>
                <w:szCs w:val="20"/>
              </w:rPr>
              <w:t>64.722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70" w:type="dxa"/>
            <w:vAlign w:val="center"/>
          </w:tcPr>
          <w:p w14:paraId="0B9B8506" w14:textId="51E07384" w:rsidR="004C101B" w:rsidRPr="009D7433" w:rsidRDefault="00F37F38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236.992,12</w:t>
            </w:r>
          </w:p>
        </w:tc>
        <w:tc>
          <w:tcPr>
            <w:tcW w:w="942" w:type="dxa"/>
            <w:vAlign w:val="center"/>
          </w:tcPr>
          <w:p w14:paraId="684AFDAF" w14:textId="27FC0852" w:rsidR="004C101B" w:rsidRPr="009D7433" w:rsidRDefault="00113B7F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89,52</w:t>
            </w:r>
          </w:p>
        </w:tc>
      </w:tr>
      <w:tr w:rsidR="00113B7F" w:rsidRPr="009D7433" w14:paraId="2BF460D5" w14:textId="77777777" w:rsidTr="004C101B">
        <w:trPr>
          <w:trHeight w:val="572"/>
          <w:jc w:val="center"/>
        </w:trPr>
        <w:tc>
          <w:tcPr>
            <w:tcW w:w="637" w:type="dxa"/>
            <w:shd w:val="clear" w:color="auto" w:fill="A8D08D" w:themeFill="accent6" w:themeFillTint="99"/>
            <w:vAlign w:val="center"/>
          </w:tcPr>
          <w:p w14:paraId="4D19E302" w14:textId="77777777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51" w:type="dxa"/>
            <w:shd w:val="clear" w:color="auto" w:fill="A8D08D" w:themeFill="accent6" w:themeFillTint="99"/>
            <w:vAlign w:val="center"/>
          </w:tcPr>
          <w:p w14:paraId="7526A462" w14:textId="77777777" w:rsidR="004C101B" w:rsidRPr="009D7433" w:rsidRDefault="004C101B" w:rsidP="004C101B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1368" w:type="dxa"/>
            <w:shd w:val="clear" w:color="auto" w:fill="A8D08D" w:themeFill="accent6" w:themeFillTint="99"/>
            <w:vAlign w:val="center"/>
          </w:tcPr>
          <w:p w14:paraId="667D2994" w14:textId="51F90030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2.098.088,91</w:t>
            </w:r>
          </w:p>
        </w:tc>
        <w:tc>
          <w:tcPr>
            <w:tcW w:w="1324" w:type="dxa"/>
            <w:shd w:val="clear" w:color="auto" w:fill="A8D08D" w:themeFill="accent6" w:themeFillTint="99"/>
            <w:vAlign w:val="center"/>
          </w:tcPr>
          <w:p w14:paraId="6AB0F4D8" w14:textId="3BC48845" w:rsidR="004C101B" w:rsidRPr="009D7433" w:rsidRDefault="004C101B" w:rsidP="00F37F3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  <w:r w:rsidR="00F37F38">
              <w:rPr>
                <w:b/>
                <w:bCs/>
                <w:sz w:val="20"/>
                <w:szCs w:val="20"/>
              </w:rPr>
              <w:t>452.829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70" w:type="dxa"/>
            <w:shd w:val="clear" w:color="auto" w:fill="A8D08D" w:themeFill="accent6" w:themeFillTint="99"/>
            <w:vAlign w:val="center"/>
          </w:tcPr>
          <w:p w14:paraId="21ADF9C2" w14:textId="692B0838" w:rsidR="004C101B" w:rsidRPr="009D7433" w:rsidRDefault="004C101B" w:rsidP="00F37F3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</w:t>
            </w:r>
            <w:r w:rsidR="00F37F38">
              <w:rPr>
                <w:b/>
                <w:bCs/>
                <w:sz w:val="20"/>
                <w:szCs w:val="20"/>
              </w:rPr>
              <w:t>52.829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70" w:type="dxa"/>
            <w:shd w:val="clear" w:color="auto" w:fill="A8D08D" w:themeFill="accent6" w:themeFillTint="99"/>
            <w:vAlign w:val="center"/>
          </w:tcPr>
          <w:p w14:paraId="2A53418C" w14:textId="2B35A3EF" w:rsidR="004C101B" w:rsidRPr="009D7433" w:rsidRDefault="00F37F38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2.257.691,04</w:t>
            </w:r>
          </w:p>
        </w:tc>
        <w:tc>
          <w:tcPr>
            <w:tcW w:w="942" w:type="dxa"/>
            <w:shd w:val="clear" w:color="auto" w:fill="A8D08D" w:themeFill="accent6" w:themeFillTint="99"/>
            <w:vAlign w:val="center"/>
          </w:tcPr>
          <w:p w14:paraId="570668EE" w14:textId="5A9BCC17" w:rsidR="004C101B" w:rsidRPr="009D7433" w:rsidRDefault="00F37F38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92,04</w:t>
            </w:r>
          </w:p>
        </w:tc>
      </w:tr>
      <w:tr w:rsidR="00113B7F" w:rsidRPr="009D7433" w14:paraId="2042AD75" w14:textId="77777777" w:rsidTr="004C101B">
        <w:trPr>
          <w:trHeight w:val="572"/>
          <w:jc w:val="center"/>
        </w:trPr>
        <w:tc>
          <w:tcPr>
            <w:tcW w:w="637" w:type="dxa"/>
            <w:shd w:val="clear" w:color="auto" w:fill="FFFFFF" w:themeFill="background1"/>
            <w:vAlign w:val="center"/>
          </w:tcPr>
          <w:p w14:paraId="59339435" w14:textId="77777777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7211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14:paraId="2AC9A460" w14:textId="77777777" w:rsidR="004C101B" w:rsidRPr="009D7433" w:rsidRDefault="004C101B" w:rsidP="004C101B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Stambeni objekti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14:paraId="14B3B8AA" w14:textId="3D577CCF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73,85</w:t>
            </w: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14:paraId="4DC017AA" w14:textId="445F303F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70" w:type="dxa"/>
            <w:shd w:val="clear" w:color="auto" w:fill="FFFFFF" w:themeFill="background1"/>
            <w:vAlign w:val="center"/>
          </w:tcPr>
          <w:p w14:paraId="5D58C0A7" w14:textId="17E3FAE3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70" w:type="dxa"/>
            <w:shd w:val="clear" w:color="auto" w:fill="FFFFFF" w:themeFill="background1"/>
            <w:vAlign w:val="center"/>
          </w:tcPr>
          <w:p w14:paraId="30E3B616" w14:textId="5B019A42" w:rsidR="004C101B" w:rsidRPr="00BF7A3E" w:rsidRDefault="004C101B" w:rsidP="004C101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14:paraId="2ACD47A7" w14:textId="66BBC35E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13B7F" w:rsidRPr="009D7433" w14:paraId="504FA7ED" w14:textId="77777777" w:rsidTr="004C101B">
        <w:trPr>
          <w:trHeight w:val="572"/>
          <w:jc w:val="center"/>
        </w:trPr>
        <w:tc>
          <w:tcPr>
            <w:tcW w:w="637" w:type="dxa"/>
            <w:shd w:val="clear" w:color="auto" w:fill="FFFFFF" w:themeFill="background1"/>
            <w:vAlign w:val="center"/>
          </w:tcPr>
          <w:p w14:paraId="39052889" w14:textId="77777777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721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14:paraId="15F0F11B" w14:textId="77777777" w:rsidR="004C101B" w:rsidRPr="009D7433" w:rsidRDefault="004C101B" w:rsidP="004C101B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Prihodi od prodaje građevinskih objekata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14:paraId="575E4A69" w14:textId="023C0EFD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73,85</w:t>
            </w: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14:paraId="5759816C" w14:textId="12CAC2F9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70" w:type="dxa"/>
            <w:shd w:val="clear" w:color="auto" w:fill="FFFFFF" w:themeFill="background1"/>
            <w:vAlign w:val="center"/>
          </w:tcPr>
          <w:p w14:paraId="1FC6FFED" w14:textId="201CA78A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70" w:type="dxa"/>
            <w:shd w:val="clear" w:color="auto" w:fill="FFFFFF" w:themeFill="background1"/>
            <w:vAlign w:val="center"/>
          </w:tcPr>
          <w:p w14:paraId="3054EBF5" w14:textId="52FC8E42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14:paraId="44ECED12" w14:textId="4C42E675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13B7F" w:rsidRPr="009D7433" w14:paraId="210773C2" w14:textId="77777777" w:rsidTr="004C101B">
        <w:trPr>
          <w:trHeight w:val="572"/>
          <w:jc w:val="center"/>
        </w:trPr>
        <w:tc>
          <w:tcPr>
            <w:tcW w:w="637" w:type="dxa"/>
            <w:shd w:val="clear" w:color="auto" w:fill="FFFFFF" w:themeFill="background1"/>
            <w:vAlign w:val="center"/>
          </w:tcPr>
          <w:p w14:paraId="1AEA0784" w14:textId="77777777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14:paraId="1F2F1352" w14:textId="77777777" w:rsidR="004C101B" w:rsidRPr="009D7433" w:rsidRDefault="004C101B" w:rsidP="004C101B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Prihodi od prodaje nefinancijske kapitalne imovine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14:paraId="6C04E563" w14:textId="7F5256F5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73,85</w:t>
            </w: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14:paraId="12E0F470" w14:textId="07A67505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70" w:type="dxa"/>
            <w:shd w:val="clear" w:color="auto" w:fill="FFFFFF" w:themeFill="background1"/>
            <w:vAlign w:val="center"/>
          </w:tcPr>
          <w:p w14:paraId="5B0E2EB3" w14:textId="06542125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70" w:type="dxa"/>
            <w:shd w:val="clear" w:color="auto" w:fill="FFFFFF" w:themeFill="background1"/>
            <w:vAlign w:val="center"/>
          </w:tcPr>
          <w:p w14:paraId="4A2263D7" w14:textId="7926F617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14:paraId="245D0EA4" w14:textId="3D8FF344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13B7F" w:rsidRPr="009D7433" w14:paraId="55EF3E9E" w14:textId="77777777" w:rsidTr="004C101B">
        <w:trPr>
          <w:trHeight w:val="572"/>
          <w:jc w:val="center"/>
        </w:trPr>
        <w:tc>
          <w:tcPr>
            <w:tcW w:w="637" w:type="dxa"/>
            <w:shd w:val="clear" w:color="auto" w:fill="FFFFFF" w:themeFill="background1"/>
            <w:vAlign w:val="center"/>
          </w:tcPr>
          <w:p w14:paraId="35F0AC93" w14:textId="77777777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14:paraId="6D1947BC" w14:textId="77777777" w:rsidR="004C101B" w:rsidRPr="009D7433" w:rsidRDefault="004C101B" w:rsidP="004C101B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SVEUKUPNO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14:paraId="7DE1EA4F" w14:textId="0B231BEA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2.098.162,76</w:t>
            </w: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14:paraId="5EE6D202" w14:textId="04DD32B7" w:rsidR="004C101B" w:rsidRPr="009D7433" w:rsidRDefault="007F5DDC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2.452.829,00</w:t>
            </w:r>
          </w:p>
        </w:tc>
        <w:tc>
          <w:tcPr>
            <w:tcW w:w="1370" w:type="dxa"/>
            <w:shd w:val="clear" w:color="auto" w:fill="FFFFFF" w:themeFill="background1"/>
            <w:vAlign w:val="center"/>
          </w:tcPr>
          <w:p w14:paraId="58137390" w14:textId="60CDFF69" w:rsidR="004C101B" w:rsidRPr="009D7433" w:rsidRDefault="007F5DDC" w:rsidP="007F5DD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2.452.829,00</w:t>
            </w:r>
          </w:p>
        </w:tc>
        <w:tc>
          <w:tcPr>
            <w:tcW w:w="1370" w:type="dxa"/>
            <w:shd w:val="clear" w:color="auto" w:fill="FFFFFF" w:themeFill="background1"/>
            <w:vAlign w:val="center"/>
          </w:tcPr>
          <w:p w14:paraId="7D45372C" w14:textId="4AA49F7D" w:rsidR="004C101B" w:rsidRPr="009D7433" w:rsidRDefault="007F5DDC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2.257.691,04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14:paraId="63628759" w14:textId="228C2725" w:rsidR="004C101B" w:rsidRPr="009D7433" w:rsidRDefault="007F5DDC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92,04</w:t>
            </w:r>
          </w:p>
        </w:tc>
      </w:tr>
    </w:tbl>
    <w:p w14:paraId="564212B5" w14:textId="09A8D8BE" w:rsidR="00D43567" w:rsidRDefault="00D43567" w:rsidP="00D43567">
      <w:pPr>
        <w:jc w:val="center"/>
        <w:rPr>
          <w:sz w:val="20"/>
          <w:szCs w:val="20"/>
        </w:rPr>
      </w:pPr>
    </w:p>
    <w:p w14:paraId="2D8FA852" w14:textId="7BB3BC48" w:rsidR="009D7433" w:rsidRDefault="009D7433" w:rsidP="00D43567">
      <w:pPr>
        <w:jc w:val="center"/>
        <w:rPr>
          <w:sz w:val="20"/>
          <w:szCs w:val="20"/>
        </w:rPr>
      </w:pPr>
    </w:p>
    <w:p w14:paraId="5B964DCC" w14:textId="77777777" w:rsidR="009D7433" w:rsidRPr="009D7433" w:rsidRDefault="009D7433" w:rsidP="00D43567">
      <w:pPr>
        <w:jc w:val="center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631"/>
        <w:gridCol w:w="1995"/>
        <w:gridCol w:w="1622"/>
        <w:gridCol w:w="1365"/>
        <w:gridCol w:w="1287"/>
        <w:gridCol w:w="1287"/>
        <w:gridCol w:w="875"/>
      </w:tblGrid>
      <w:tr w:rsidR="00605705" w:rsidRPr="009D7433" w14:paraId="158721B8" w14:textId="77777777" w:rsidTr="00584231">
        <w:trPr>
          <w:jc w:val="center"/>
        </w:trPr>
        <w:tc>
          <w:tcPr>
            <w:tcW w:w="2626" w:type="dxa"/>
            <w:gridSpan w:val="2"/>
            <w:shd w:val="clear" w:color="auto" w:fill="A8D08D" w:themeFill="accent6" w:themeFillTint="99"/>
            <w:vAlign w:val="center"/>
          </w:tcPr>
          <w:p w14:paraId="0A81D5FC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Brojčana oznaka i naziv računa</w:t>
            </w:r>
          </w:p>
        </w:tc>
        <w:tc>
          <w:tcPr>
            <w:tcW w:w="1622" w:type="dxa"/>
            <w:shd w:val="clear" w:color="auto" w:fill="A8D08D" w:themeFill="accent6" w:themeFillTint="99"/>
            <w:vAlign w:val="center"/>
          </w:tcPr>
          <w:p w14:paraId="31FAE9B5" w14:textId="12A0822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 xml:space="preserve">Izvršenje </w:t>
            </w:r>
            <w:r>
              <w:rPr>
                <w:b/>
                <w:bCs/>
                <w:sz w:val="20"/>
                <w:szCs w:val="20"/>
              </w:rPr>
              <w:t>2024.</w:t>
            </w:r>
          </w:p>
        </w:tc>
        <w:tc>
          <w:tcPr>
            <w:tcW w:w="1365" w:type="dxa"/>
            <w:shd w:val="clear" w:color="auto" w:fill="A8D08D" w:themeFill="accent6" w:themeFillTint="99"/>
            <w:vAlign w:val="center"/>
          </w:tcPr>
          <w:p w14:paraId="01E49156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 xml:space="preserve">Izvorni plan </w:t>
            </w:r>
          </w:p>
          <w:p w14:paraId="38A835C8" w14:textId="6530F741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2025.</w:t>
            </w:r>
          </w:p>
        </w:tc>
        <w:tc>
          <w:tcPr>
            <w:tcW w:w="1287" w:type="dxa"/>
            <w:shd w:val="clear" w:color="auto" w:fill="A8D08D" w:themeFill="accent6" w:themeFillTint="99"/>
            <w:vAlign w:val="center"/>
          </w:tcPr>
          <w:p w14:paraId="28241393" w14:textId="3366D153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Tekući plan 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9D743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87" w:type="dxa"/>
            <w:shd w:val="clear" w:color="auto" w:fill="A8D08D" w:themeFill="accent6" w:themeFillTint="99"/>
          </w:tcPr>
          <w:p w14:paraId="616A38DA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Izvršenje</w:t>
            </w:r>
          </w:p>
          <w:p w14:paraId="0B0FB7B0" w14:textId="4C6BAC1A" w:rsidR="00605705" w:rsidRPr="009D7433" w:rsidRDefault="00605705" w:rsidP="0010059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1.1.202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9D7433">
              <w:rPr>
                <w:b/>
                <w:bCs/>
                <w:sz w:val="20"/>
                <w:szCs w:val="20"/>
              </w:rPr>
              <w:t xml:space="preserve"> do </w:t>
            </w:r>
            <w:r w:rsidR="0010059E">
              <w:rPr>
                <w:b/>
                <w:bCs/>
                <w:sz w:val="20"/>
                <w:szCs w:val="20"/>
              </w:rPr>
              <w:t>31.12</w:t>
            </w:r>
            <w:r w:rsidRPr="009D7433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9D7433">
              <w:rPr>
                <w:b/>
                <w:bCs/>
                <w:sz w:val="20"/>
                <w:szCs w:val="20"/>
              </w:rPr>
              <w:t xml:space="preserve">. (4) </w:t>
            </w:r>
          </w:p>
        </w:tc>
        <w:tc>
          <w:tcPr>
            <w:tcW w:w="875" w:type="dxa"/>
            <w:shd w:val="clear" w:color="auto" w:fill="A8D08D" w:themeFill="accent6" w:themeFillTint="99"/>
          </w:tcPr>
          <w:p w14:paraId="750680C6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Indeks 4/3</w:t>
            </w:r>
          </w:p>
        </w:tc>
      </w:tr>
      <w:tr w:rsidR="00605705" w:rsidRPr="009D7433" w14:paraId="236414A0" w14:textId="77777777" w:rsidTr="00584231">
        <w:trPr>
          <w:trHeight w:val="421"/>
          <w:jc w:val="center"/>
        </w:trPr>
        <w:tc>
          <w:tcPr>
            <w:tcW w:w="2626" w:type="dxa"/>
            <w:gridSpan w:val="2"/>
            <w:shd w:val="clear" w:color="auto" w:fill="C5E0B3" w:themeFill="accent6" w:themeFillTint="66"/>
            <w:vAlign w:val="center"/>
          </w:tcPr>
          <w:p w14:paraId="7C2557FF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  RASHODI POSLOVANJA</w:t>
            </w:r>
          </w:p>
        </w:tc>
        <w:tc>
          <w:tcPr>
            <w:tcW w:w="1622" w:type="dxa"/>
            <w:shd w:val="clear" w:color="auto" w:fill="C5E0B3" w:themeFill="accent6" w:themeFillTint="66"/>
            <w:vAlign w:val="center"/>
          </w:tcPr>
          <w:p w14:paraId="3FADCEC4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C5E0B3" w:themeFill="accent6" w:themeFillTint="66"/>
            <w:vAlign w:val="center"/>
          </w:tcPr>
          <w:p w14:paraId="09E21C3C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C5E0B3" w:themeFill="accent6" w:themeFillTint="66"/>
            <w:vAlign w:val="center"/>
          </w:tcPr>
          <w:p w14:paraId="4261D3E8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C5E0B3" w:themeFill="accent6" w:themeFillTint="66"/>
            <w:vAlign w:val="center"/>
          </w:tcPr>
          <w:p w14:paraId="3E0B4845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C5E0B3" w:themeFill="accent6" w:themeFillTint="66"/>
            <w:vAlign w:val="center"/>
          </w:tcPr>
          <w:p w14:paraId="51E04280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05705" w:rsidRPr="009D7433" w14:paraId="1837DA10" w14:textId="77777777" w:rsidTr="00584231">
        <w:trPr>
          <w:jc w:val="center"/>
        </w:trPr>
        <w:tc>
          <w:tcPr>
            <w:tcW w:w="631" w:type="dxa"/>
            <w:vAlign w:val="center"/>
          </w:tcPr>
          <w:p w14:paraId="5177F5B9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3111</w:t>
            </w:r>
          </w:p>
        </w:tc>
        <w:tc>
          <w:tcPr>
            <w:tcW w:w="1995" w:type="dxa"/>
            <w:vAlign w:val="center"/>
          </w:tcPr>
          <w:p w14:paraId="021A8B82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Plaće za redovan rad</w:t>
            </w:r>
          </w:p>
        </w:tc>
        <w:tc>
          <w:tcPr>
            <w:tcW w:w="1622" w:type="dxa"/>
            <w:vAlign w:val="center"/>
          </w:tcPr>
          <w:p w14:paraId="4F66B0C6" w14:textId="3BF6FB9F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1.507.280,30</w:t>
            </w:r>
          </w:p>
        </w:tc>
        <w:tc>
          <w:tcPr>
            <w:tcW w:w="1365" w:type="dxa"/>
            <w:vAlign w:val="center"/>
          </w:tcPr>
          <w:p w14:paraId="31987EC3" w14:textId="4C4EB362" w:rsidR="00605705" w:rsidRPr="009D7433" w:rsidRDefault="0000306F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1.770.567,00</w:t>
            </w:r>
          </w:p>
        </w:tc>
        <w:tc>
          <w:tcPr>
            <w:tcW w:w="1287" w:type="dxa"/>
            <w:vAlign w:val="center"/>
          </w:tcPr>
          <w:p w14:paraId="4243DFB9" w14:textId="22B13488" w:rsidR="00605705" w:rsidRPr="009D7433" w:rsidRDefault="0000306F" w:rsidP="009E69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9E69B2">
              <w:rPr>
                <w:sz w:val="20"/>
                <w:szCs w:val="20"/>
              </w:rPr>
              <w:t>765.857,79</w:t>
            </w:r>
          </w:p>
        </w:tc>
        <w:tc>
          <w:tcPr>
            <w:tcW w:w="1287" w:type="dxa"/>
            <w:vAlign w:val="center"/>
          </w:tcPr>
          <w:p w14:paraId="40EA90BA" w14:textId="63039668" w:rsidR="00605705" w:rsidRPr="009D7433" w:rsidRDefault="0000306F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1.761.698,46</w:t>
            </w:r>
          </w:p>
        </w:tc>
        <w:tc>
          <w:tcPr>
            <w:tcW w:w="875" w:type="dxa"/>
            <w:vAlign w:val="center"/>
          </w:tcPr>
          <w:p w14:paraId="01BF0538" w14:textId="5CFE5867" w:rsidR="00605705" w:rsidRPr="009D7433" w:rsidRDefault="009E69B2" w:rsidP="009E6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99,76</w:t>
            </w:r>
          </w:p>
        </w:tc>
      </w:tr>
      <w:tr w:rsidR="00605705" w:rsidRPr="009D7433" w14:paraId="0F0CF9E5" w14:textId="77777777" w:rsidTr="00584231">
        <w:trPr>
          <w:jc w:val="center"/>
        </w:trPr>
        <w:tc>
          <w:tcPr>
            <w:tcW w:w="631" w:type="dxa"/>
            <w:vAlign w:val="center"/>
          </w:tcPr>
          <w:p w14:paraId="31B54B71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1995" w:type="dxa"/>
            <w:vAlign w:val="center"/>
          </w:tcPr>
          <w:p w14:paraId="131BFE4D" w14:textId="77777777" w:rsidR="00605705" w:rsidRPr="009D7433" w:rsidRDefault="00605705" w:rsidP="00605705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 xml:space="preserve">Plaće </w:t>
            </w:r>
          </w:p>
        </w:tc>
        <w:tc>
          <w:tcPr>
            <w:tcW w:w="1622" w:type="dxa"/>
            <w:vAlign w:val="center"/>
          </w:tcPr>
          <w:p w14:paraId="33F7980E" w14:textId="719ADFE0" w:rsidR="00605705" w:rsidRPr="00361FFF" w:rsidRDefault="00605705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 w:rsidRPr="00361FFF">
              <w:rPr>
                <w:b/>
                <w:sz w:val="20"/>
                <w:szCs w:val="20"/>
              </w:rPr>
              <w:t>1.507.280,30</w:t>
            </w:r>
          </w:p>
        </w:tc>
        <w:tc>
          <w:tcPr>
            <w:tcW w:w="1365" w:type="dxa"/>
            <w:vAlign w:val="center"/>
          </w:tcPr>
          <w:p w14:paraId="3C9120E3" w14:textId="4575B469" w:rsidR="00605705" w:rsidRPr="00361FFF" w:rsidRDefault="0000306F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1.770.567,00</w:t>
            </w:r>
          </w:p>
        </w:tc>
        <w:tc>
          <w:tcPr>
            <w:tcW w:w="1287" w:type="dxa"/>
            <w:vAlign w:val="center"/>
          </w:tcPr>
          <w:p w14:paraId="26A7691A" w14:textId="156EAE87" w:rsidR="00605705" w:rsidRPr="00361FFF" w:rsidRDefault="009E69B2" w:rsidP="009E69B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1.765.857,79</w:t>
            </w:r>
          </w:p>
        </w:tc>
        <w:tc>
          <w:tcPr>
            <w:tcW w:w="1287" w:type="dxa"/>
            <w:vAlign w:val="center"/>
          </w:tcPr>
          <w:p w14:paraId="7F77CC9A" w14:textId="41107DD3" w:rsidR="00605705" w:rsidRPr="009D7433" w:rsidRDefault="0000306F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1.761.698,46</w:t>
            </w:r>
          </w:p>
        </w:tc>
        <w:tc>
          <w:tcPr>
            <w:tcW w:w="875" w:type="dxa"/>
            <w:vAlign w:val="center"/>
          </w:tcPr>
          <w:p w14:paraId="31F13F0F" w14:textId="723341B4" w:rsidR="00605705" w:rsidRPr="009D7433" w:rsidRDefault="0000306F" w:rsidP="009E69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</w:t>
            </w:r>
            <w:r w:rsidR="009E69B2">
              <w:rPr>
                <w:b/>
                <w:bCs/>
                <w:sz w:val="20"/>
                <w:szCs w:val="20"/>
              </w:rPr>
              <w:t>,76</w:t>
            </w:r>
          </w:p>
        </w:tc>
      </w:tr>
      <w:tr w:rsidR="00605705" w:rsidRPr="009D7433" w14:paraId="30E0B21A" w14:textId="77777777" w:rsidTr="00584231">
        <w:trPr>
          <w:jc w:val="center"/>
        </w:trPr>
        <w:tc>
          <w:tcPr>
            <w:tcW w:w="631" w:type="dxa"/>
            <w:vAlign w:val="center"/>
          </w:tcPr>
          <w:p w14:paraId="7FDB78B1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3121</w:t>
            </w:r>
          </w:p>
        </w:tc>
        <w:tc>
          <w:tcPr>
            <w:tcW w:w="1995" w:type="dxa"/>
            <w:vAlign w:val="center"/>
          </w:tcPr>
          <w:p w14:paraId="21B2087A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1622" w:type="dxa"/>
            <w:vAlign w:val="center"/>
          </w:tcPr>
          <w:p w14:paraId="45FBF2A2" w14:textId="43789D55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65.158,20</w:t>
            </w:r>
          </w:p>
        </w:tc>
        <w:tc>
          <w:tcPr>
            <w:tcW w:w="1365" w:type="dxa"/>
            <w:vAlign w:val="center"/>
          </w:tcPr>
          <w:p w14:paraId="6D98012C" w14:textId="46139999" w:rsidR="00605705" w:rsidRPr="009D7433" w:rsidRDefault="0000306F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67.234,00</w:t>
            </w:r>
          </w:p>
        </w:tc>
        <w:tc>
          <w:tcPr>
            <w:tcW w:w="1287" w:type="dxa"/>
            <w:vAlign w:val="center"/>
          </w:tcPr>
          <w:p w14:paraId="7B71EA65" w14:textId="6BAEC021" w:rsidR="00605705" w:rsidRPr="009D7433" w:rsidRDefault="0000306F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67.234,00</w:t>
            </w:r>
          </w:p>
        </w:tc>
        <w:tc>
          <w:tcPr>
            <w:tcW w:w="1287" w:type="dxa"/>
            <w:vAlign w:val="center"/>
          </w:tcPr>
          <w:p w14:paraId="5C3A16CE" w14:textId="13D075B5" w:rsidR="00605705" w:rsidRPr="00361FFF" w:rsidRDefault="0000306F" w:rsidP="00105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73.001,</w:t>
            </w:r>
            <w:r w:rsidR="0010551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75" w:type="dxa"/>
            <w:vAlign w:val="center"/>
          </w:tcPr>
          <w:p w14:paraId="3B89CF41" w14:textId="262D6C56" w:rsidR="00605705" w:rsidRPr="009D7433" w:rsidRDefault="0000306F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108,58</w:t>
            </w:r>
          </w:p>
        </w:tc>
      </w:tr>
      <w:tr w:rsidR="00605705" w:rsidRPr="009D7433" w14:paraId="39CDE63C" w14:textId="77777777" w:rsidTr="00584231">
        <w:trPr>
          <w:jc w:val="center"/>
        </w:trPr>
        <w:tc>
          <w:tcPr>
            <w:tcW w:w="631" w:type="dxa"/>
            <w:vAlign w:val="center"/>
          </w:tcPr>
          <w:p w14:paraId="371D5FD8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lastRenderedPageBreak/>
              <w:t>312</w:t>
            </w:r>
          </w:p>
        </w:tc>
        <w:tc>
          <w:tcPr>
            <w:tcW w:w="1995" w:type="dxa"/>
            <w:vAlign w:val="center"/>
          </w:tcPr>
          <w:p w14:paraId="7CF2B77C" w14:textId="77777777" w:rsidR="00605705" w:rsidRPr="009D7433" w:rsidRDefault="00605705" w:rsidP="00605705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1622" w:type="dxa"/>
            <w:vAlign w:val="center"/>
          </w:tcPr>
          <w:p w14:paraId="0675FDF8" w14:textId="66575E67" w:rsidR="00605705" w:rsidRPr="009D7433" w:rsidRDefault="00605705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65.158,20</w:t>
            </w:r>
          </w:p>
        </w:tc>
        <w:tc>
          <w:tcPr>
            <w:tcW w:w="1365" w:type="dxa"/>
            <w:vAlign w:val="center"/>
          </w:tcPr>
          <w:p w14:paraId="779CD88D" w14:textId="6100DE17" w:rsidR="00605705" w:rsidRPr="009D7433" w:rsidRDefault="0000306F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67.234,00</w:t>
            </w:r>
          </w:p>
        </w:tc>
        <w:tc>
          <w:tcPr>
            <w:tcW w:w="1287" w:type="dxa"/>
            <w:vAlign w:val="center"/>
          </w:tcPr>
          <w:p w14:paraId="572C81AC" w14:textId="78F57344" w:rsidR="00605705" w:rsidRPr="009D7433" w:rsidRDefault="0000306F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67.234,00</w:t>
            </w:r>
          </w:p>
        </w:tc>
        <w:tc>
          <w:tcPr>
            <w:tcW w:w="1287" w:type="dxa"/>
            <w:vAlign w:val="center"/>
          </w:tcPr>
          <w:p w14:paraId="6177856A" w14:textId="1DAEC350" w:rsidR="00605705" w:rsidRPr="009D7433" w:rsidRDefault="0000306F" w:rsidP="00974D6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73.001,</w:t>
            </w:r>
            <w:r w:rsidR="00974D6C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75" w:type="dxa"/>
            <w:vAlign w:val="center"/>
          </w:tcPr>
          <w:p w14:paraId="41461CDB" w14:textId="13C4AD05" w:rsidR="00605705" w:rsidRPr="009D7433" w:rsidRDefault="0000306F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108,58</w:t>
            </w:r>
          </w:p>
        </w:tc>
      </w:tr>
      <w:tr w:rsidR="00605705" w:rsidRPr="009D7433" w14:paraId="0A8D07B2" w14:textId="77777777" w:rsidTr="00584231">
        <w:trPr>
          <w:jc w:val="center"/>
        </w:trPr>
        <w:tc>
          <w:tcPr>
            <w:tcW w:w="631" w:type="dxa"/>
            <w:vAlign w:val="center"/>
          </w:tcPr>
          <w:p w14:paraId="2B065C1F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3132</w:t>
            </w:r>
          </w:p>
        </w:tc>
        <w:tc>
          <w:tcPr>
            <w:tcW w:w="1995" w:type="dxa"/>
            <w:vAlign w:val="center"/>
          </w:tcPr>
          <w:p w14:paraId="2E08E050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Doprinosi za zdravstveno osiguranje</w:t>
            </w:r>
          </w:p>
        </w:tc>
        <w:tc>
          <w:tcPr>
            <w:tcW w:w="1622" w:type="dxa"/>
            <w:vAlign w:val="center"/>
          </w:tcPr>
          <w:p w14:paraId="259228BE" w14:textId="6C1612F1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240.080,84</w:t>
            </w:r>
          </w:p>
        </w:tc>
        <w:tc>
          <w:tcPr>
            <w:tcW w:w="1365" w:type="dxa"/>
            <w:vAlign w:val="center"/>
          </w:tcPr>
          <w:p w14:paraId="7331C608" w14:textId="38A072F8" w:rsidR="00605705" w:rsidRPr="009D7433" w:rsidRDefault="0000306F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295.570,00</w:t>
            </w:r>
          </w:p>
        </w:tc>
        <w:tc>
          <w:tcPr>
            <w:tcW w:w="1287" w:type="dxa"/>
            <w:vAlign w:val="center"/>
          </w:tcPr>
          <w:p w14:paraId="578705E9" w14:textId="4DA29F66" w:rsidR="00605705" w:rsidRPr="009D7433" w:rsidRDefault="0000306F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295.570,00</w:t>
            </w:r>
          </w:p>
        </w:tc>
        <w:tc>
          <w:tcPr>
            <w:tcW w:w="1287" w:type="dxa"/>
            <w:vAlign w:val="center"/>
          </w:tcPr>
          <w:p w14:paraId="71FA8FC9" w14:textId="09D347CD" w:rsidR="00605705" w:rsidRPr="009D7433" w:rsidRDefault="0000306F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282.467,01</w:t>
            </w:r>
          </w:p>
        </w:tc>
        <w:tc>
          <w:tcPr>
            <w:tcW w:w="875" w:type="dxa"/>
            <w:vAlign w:val="center"/>
          </w:tcPr>
          <w:p w14:paraId="346B118C" w14:textId="30698F1D" w:rsidR="00605705" w:rsidRPr="009D7433" w:rsidRDefault="0000306F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95,57</w:t>
            </w:r>
          </w:p>
        </w:tc>
      </w:tr>
      <w:tr w:rsidR="00605705" w:rsidRPr="009D7433" w14:paraId="6B6AADD3" w14:textId="77777777" w:rsidTr="00584231">
        <w:trPr>
          <w:jc w:val="center"/>
        </w:trPr>
        <w:tc>
          <w:tcPr>
            <w:tcW w:w="631" w:type="dxa"/>
            <w:vAlign w:val="center"/>
          </w:tcPr>
          <w:p w14:paraId="5F6CF75A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1995" w:type="dxa"/>
            <w:vAlign w:val="center"/>
          </w:tcPr>
          <w:p w14:paraId="725A20AB" w14:textId="77777777" w:rsidR="00605705" w:rsidRPr="009D7433" w:rsidRDefault="00605705" w:rsidP="00605705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1622" w:type="dxa"/>
            <w:vAlign w:val="center"/>
          </w:tcPr>
          <w:p w14:paraId="06A42C52" w14:textId="50A4F424" w:rsidR="00605705" w:rsidRPr="009D7433" w:rsidRDefault="00605705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240.080,84</w:t>
            </w:r>
          </w:p>
        </w:tc>
        <w:tc>
          <w:tcPr>
            <w:tcW w:w="1365" w:type="dxa"/>
            <w:vAlign w:val="center"/>
          </w:tcPr>
          <w:p w14:paraId="6345045A" w14:textId="1A7EECCB" w:rsidR="00605705" w:rsidRPr="009D7433" w:rsidRDefault="0000306F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295.570,00</w:t>
            </w:r>
          </w:p>
        </w:tc>
        <w:tc>
          <w:tcPr>
            <w:tcW w:w="1287" w:type="dxa"/>
            <w:vAlign w:val="center"/>
          </w:tcPr>
          <w:p w14:paraId="69C4E43C" w14:textId="2B6673F4" w:rsidR="00605705" w:rsidRPr="009D7433" w:rsidRDefault="0000306F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295.570,00</w:t>
            </w:r>
          </w:p>
        </w:tc>
        <w:tc>
          <w:tcPr>
            <w:tcW w:w="1287" w:type="dxa"/>
            <w:vAlign w:val="center"/>
          </w:tcPr>
          <w:p w14:paraId="4174AF15" w14:textId="256D5647" w:rsidR="00605705" w:rsidRPr="009D7433" w:rsidRDefault="0000306F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282.467,01</w:t>
            </w:r>
          </w:p>
        </w:tc>
        <w:tc>
          <w:tcPr>
            <w:tcW w:w="875" w:type="dxa"/>
            <w:vAlign w:val="center"/>
          </w:tcPr>
          <w:p w14:paraId="346D97F0" w14:textId="59E551AE" w:rsidR="00605705" w:rsidRPr="009D7433" w:rsidRDefault="0000306F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95,57</w:t>
            </w:r>
          </w:p>
        </w:tc>
      </w:tr>
      <w:tr w:rsidR="00605705" w:rsidRPr="009D7433" w14:paraId="2BFB2B31" w14:textId="77777777" w:rsidTr="00584231">
        <w:trPr>
          <w:trHeight w:val="549"/>
          <w:jc w:val="center"/>
        </w:trPr>
        <w:tc>
          <w:tcPr>
            <w:tcW w:w="631" w:type="dxa"/>
            <w:shd w:val="clear" w:color="auto" w:fill="E2EFD9" w:themeFill="accent6" w:themeFillTint="33"/>
            <w:vAlign w:val="center"/>
          </w:tcPr>
          <w:p w14:paraId="769B571C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995" w:type="dxa"/>
            <w:shd w:val="clear" w:color="auto" w:fill="E2EFD9" w:themeFill="accent6" w:themeFillTint="33"/>
            <w:vAlign w:val="center"/>
          </w:tcPr>
          <w:p w14:paraId="4069B6E5" w14:textId="77777777" w:rsidR="00605705" w:rsidRPr="009D7433" w:rsidRDefault="00605705" w:rsidP="00605705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622" w:type="dxa"/>
            <w:shd w:val="clear" w:color="auto" w:fill="E2EFD9" w:themeFill="accent6" w:themeFillTint="33"/>
            <w:vAlign w:val="center"/>
          </w:tcPr>
          <w:p w14:paraId="329A546C" w14:textId="4FED2B95" w:rsidR="00605705" w:rsidRPr="009D7433" w:rsidRDefault="00605705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1.812.519,34</w:t>
            </w:r>
          </w:p>
        </w:tc>
        <w:tc>
          <w:tcPr>
            <w:tcW w:w="1365" w:type="dxa"/>
            <w:shd w:val="clear" w:color="auto" w:fill="E2EFD9" w:themeFill="accent6" w:themeFillTint="33"/>
            <w:vAlign w:val="center"/>
          </w:tcPr>
          <w:p w14:paraId="65A575EB" w14:textId="53D07C3F" w:rsidR="00605705" w:rsidRPr="009D7433" w:rsidRDefault="0000306F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2.133.371,00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17A9AB8A" w14:textId="35123C01" w:rsidR="00605705" w:rsidRPr="009D7433" w:rsidRDefault="0000306F" w:rsidP="00DE0E3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</w:t>
            </w:r>
            <w:r w:rsidR="00DE0E37">
              <w:rPr>
                <w:b/>
                <w:bCs/>
                <w:sz w:val="20"/>
                <w:szCs w:val="20"/>
              </w:rPr>
              <w:t>28.661,79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63268793" w14:textId="04F63854" w:rsidR="00605705" w:rsidRPr="009D7433" w:rsidRDefault="0000306F" w:rsidP="0097773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2.117.167,30</w:t>
            </w:r>
          </w:p>
        </w:tc>
        <w:tc>
          <w:tcPr>
            <w:tcW w:w="875" w:type="dxa"/>
            <w:shd w:val="clear" w:color="auto" w:fill="E2EFD9" w:themeFill="accent6" w:themeFillTint="33"/>
            <w:vAlign w:val="center"/>
          </w:tcPr>
          <w:p w14:paraId="582C0651" w14:textId="44D7E172" w:rsidR="00605705" w:rsidRPr="009D7433" w:rsidRDefault="0000306F" w:rsidP="00DE0E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</w:t>
            </w:r>
            <w:r w:rsidR="00DE0E37">
              <w:rPr>
                <w:b/>
                <w:bCs/>
                <w:sz w:val="20"/>
                <w:szCs w:val="20"/>
              </w:rPr>
              <w:t>46</w:t>
            </w:r>
          </w:p>
        </w:tc>
      </w:tr>
      <w:tr w:rsidR="00605705" w:rsidRPr="009D7433" w14:paraId="14F9FF6B" w14:textId="77777777" w:rsidTr="00584231">
        <w:trPr>
          <w:jc w:val="center"/>
        </w:trPr>
        <w:tc>
          <w:tcPr>
            <w:tcW w:w="631" w:type="dxa"/>
            <w:vAlign w:val="center"/>
          </w:tcPr>
          <w:p w14:paraId="5DB4C181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3211</w:t>
            </w:r>
          </w:p>
        </w:tc>
        <w:tc>
          <w:tcPr>
            <w:tcW w:w="1995" w:type="dxa"/>
            <w:vAlign w:val="center"/>
          </w:tcPr>
          <w:p w14:paraId="7A704F5F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Službena putovanja</w:t>
            </w:r>
          </w:p>
        </w:tc>
        <w:tc>
          <w:tcPr>
            <w:tcW w:w="1622" w:type="dxa"/>
            <w:vAlign w:val="center"/>
          </w:tcPr>
          <w:p w14:paraId="41A1E3BA" w14:textId="703F1CBC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6.022,52</w:t>
            </w:r>
          </w:p>
        </w:tc>
        <w:tc>
          <w:tcPr>
            <w:tcW w:w="1365" w:type="dxa"/>
            <w:vAlign w:val="center"/>
          </w:tcPr>
          <w:p w14:paraId="7AAA25EB" w14:textId="68CF7B49" w:rsidR="00605705" w:rsidRPr="009D7433" w:rsidRDefault="00B616B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8.530,00</w:t>
            </w:r>
          </w:p>
        </w:tc>
        <w:tc>
          <w:tcPr>
            <w:tcW w:w="1287" w:type="dxa"/>
            <w:vAlign w:val="center"/>
          </w:tcPr>
          <w:p w14:paraId="6C7D8FEB" w14:textId="2E09F924" w:rsidR="00605705" w:rsidRPr="009D7433" w:rsidRDefault="00B616B3" w:rsidP="002B775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  <w:r w:rsidR="002B775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,</w:t>
            </w:r>
            <w:r w:rsidR="002B77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87" w:type="dxa"/>
            <w:vAlign w:val="center"/>
          </w:tcPr>
          <w:p w14:paraId="28072BC6" w14:textId="036BBECA" w:rsidR="00605705" w:rsidRPr="009D7433" w:rsidRDefault="00B616B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8.427,45</w:t>
            </w:r>
          </w:p>
        </w:tc>
        <w:tc>
          <w:tcPr>
            <w:tcW w:w="875" w:type="dxa"/>
            <w:vAlign w:val="center"/>
          </w:tcPr>
          <w:p w14:paraId="36271915" w14:textId="6D274D24" w:rsidR="00605705" w:rsidRPr="009D7433" w:rsidRDefault="00B616B3" w:rsidP="002B77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  <w:r w:rsidR="002B7750">
              <w:rPr>
                <w:sz w:val="20"/>
                <w:szCs w:val="20"/>
              </w:rPr>
              <w:t>8</w:t>
            </w:r>
          </w:p>
        </w:tc>
      </w:tr>
      <w:tr w:rsidR="00605705" w:rsidRPr="009D7433" w14:paraId="043EE5EF" w14:textId="77777777" w:rsidTr="00584231">
        <w:trPr>
          <w:jc w:val="center"/>
        </w:trPr>
        <w:tc>
          <w:tcPr>
            <w:tcW w:w="631" w:type="dxa"/>
            <w:vAlign w:val="center"/>
          </w:tcPr>
          <w:p w14:paraId="55C8559B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3212</w:t>
            </w:r>
          </w:p>
        </w:tc>
        <w:tc>
          <w:tcPr>
            <w:tcW w:w="1995" w:type="dxa"/>
            <w:vAlign w:val="center"/>
          </w:tcPr>
          <w:p w14:paraId="0188FBD2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622" w:type="dxa"/>
            <w:vAlign w:val="center"/>
          </w:tcPr>
          <w:p w14:paraId="7F3158F7" w14:textId="6BA81BC7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33.675,17</w:t>
            </w:r>
          </w:p>
        </w:tc>
        <w:tc>
          <w:tcPr>
            <w:tcW w:w="1365" w:type="dxa"/>
            <w:vAlign w:val="center"/>
          </w:tcPr>
          <w:p w14:paraId="232EE5FB" w14:textId="7D07EC2E" w:rsidR="00605705" w:rsidRPr="009D7433" w:rsidRDefault="00B616B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45.220,00</w:t>
            </w:r>
          </w:p>
        </w:tc>
        <w:tc>
          <w:tcPr>
            <w:tcW w:w="1287" w:type="dxa"/>
            <w:vAlign w:val="center"/>
          </w:tcPr>
          <w:p w14:paraId="5939A2ED" w14:textId="35DD3927" w:rsidR="00605705" w:rsidRPr="009D7433" w:rsidRDefault="00B616B3" w:rsidP="00DE0E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  <w:r w:rsidR="00DE0E37">
              <w:rPr>
                <w:sz w:val="20"/>
                <w:szCs w:val="20"/>
              </w:rPr>
              <w:t>142,25</w:t>
            </w:r>
          </w:p>
        </w:tc>
        <w:tc>
          <w:tcPr>
            <w:tcW w:w="1287" w:type="dxa"/>
            <w:vAlign w:val="center"/>
          </w:tcPr>
          <w:p w14:paraId="132C48A6" w14:textId="17665B61" w:rsidR="00605705" w:rsidRPr="009D7433" w:rsidRDefault="00B616B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48.657,28</w:t>
            </w:r>
          </w:p>
        </w:tc>
        <w:tc>
          <w:tcPr>
            <w:tcW w:w="875" w:type="dxa"/>
            <w:vAlign w:val="center"/>
          </w:tcPr>
          <w:p w14:paraId="24EBC706" w14:textId="3D799306" w:rsidR="00605705" w:rsidRPr="009D7433" w:rsidRDefault="00B616B3" w:rsidP="00DE0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</w:t>
            </w:r>
            <w:r w:rsidR="00DE0E37">
              <w:rPr>
                <w:sz w:val="20"/>
                <w:szCs w:val="20"/>
              </w:rPr>
              <w:t>79</w:t>
            </w:r>
          </w:p>
        </w:tc>
      </w:tr>
      <w:tr w:rsidR="00605705" w:rsidRPr="009D7433" w14:paraId="1E2C8459" w14:textId="77777777" w:rsidTr="00584231">
        <w:trPr>
          <w:jc w:val="center"/>
        </w:trPr>
        <w:tc>
          <w:tcPr>
            <w:tcW w:w="631" w:type="dxa"/>
            <w:vAlign w:val="center"/>
          </w:tcPr>
          <w:p w14:paraId="7C07B080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3213</w:t>
            </w:r>
          </w:p>
        </w:tc>
        <w:tc>
          <w:tcPr>
            <w:tcW w:w="1995" w:type="dxa"/>
            <w:vAlign w:val="center"/>
          </w:tcPr>
          <w:p w14:paraId="4E0B24EC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1622" w:type="dxa"/>
            <w:vAlign w:val="center"/>
          </w:tcPr>
          <w:p w14:paraId="1C94467B" w14:textId="60D70CCB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652,70</w:t>
            </w:r>
          </w:p>
        </w:tc>
        <w:tc>
          <w:tcPr>
            <w:tcW w:w="1365" w:type="dxa"/>
            <w:vAlign w:val="center"/>
          </w:tcPr>
          <w:p w14:paraId="7F60A0DD" w14:textId="1308B6DD" w:rsidR="00605705" w:rsidRPr="009D7433" w:rsidRDefault="00B616B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550,00</w:t>
            </w:r>
          </w:p>
        </w:tc>
        <w:tc>
          <w:tcPr>
            <w:tcW w:w="1287" w:type="dxa"/>
            <w:vAlign w:val="center"/>
          </w:tcPr>
          <w:p w14:paraId="390849BA" w14:textId="73495965" w:rsidR="00605705" w:rsidRPr="009D7433" w:rsidRDefault="00B616B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550,00</w:t>
            </w:r>
          </w:p>
        </w:tc>
        <w:tc>
          <w:tcPr>
            <w:tcW w:w="1287" w:type="dxa"/>
            <w:vAlign w:val="center"/>
          </w:tcPr>
          <w:p w14:paraId="0E013FC3" w14:textId="44A4ABE2" w:rsidR="00605705" w:rsidRPr="009D7433" w:rsidRDefault="00B616B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205,00</w:t>
            </w:r>
          </w:p>
        </w:tc>
        <w:tc>
          <w:tcPr>
            <w:tcW w:w="875" w:type="dxa"/>
            <w:vAlign w:val="center"/>
          </w:tcPr>
          <w:p w14:paraId="60F7D17D" w14:textId="11ACF6B8" w:rsidR="00605705" w:rsidRPr="009D7433" w:rsidRDefault="00B616B3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37,27</w:t>
            </w:r>
          </w:p>
        </w:tc>
      </w:tr>
      <w:tr w:rsidR="00605705" w:rsidRPr="009D7433" w14:paraId="2857D104" w14:textId="77777777" w:rsidTr="00584231">
        <w:trPr>
          <w:jc w:val="center"/>
        </w:trPr>
        <w:tc>
          <w:tcPr>
            <w:tcW w:w="631" w:type="dxa"/>
            <w:vAlign w:val="center"/>
          </w:tcPr>
          <w:p w14:paraId="2CDE1F4D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3214</w:t>
            </w:r>
          </w:p>
        </w:tc>
        <w:tc>
          <w:tcPr>
            <w:tcW w:w="1995" w:type="dxa"/>
            <w:vAlign w:val="center"/>
          </w:tcPr>
          <w:p w14:paraId="6063A610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Ostale naknade troškova zaposlenima</w:t>
            </w:r>
          </w:p>
        </w:tc>
        <w:tc>
          <w:tcPr>
            <w:tcW w:w="1622" w:type="dxa"/>
            <w:vAlign w:val="center"/>
          </w:tcPr>
          <w:p w14:paraId="69E68C86" w14:textId="5496F659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105,50</w:t>
            </w:r>
          </w:p>
        </w:tc>
        <w:tc>
          <w:tcPr>
            <w:tcW w:w="1365" w:type="dxa"/>
            <w:vAlign w:val="center"/>
          </w:tcPr>
          <w:p w14:paraId="4CA9F347" w14:textId="4593A1FC" w:rsidR="00605705" w:rsidRPr="009D7433" w:rsidRDefault="00B616B3" w:rsidP="0064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287" w:type="dxa"/>
            <w:vAlign w:val="center"/>
          </w:tcPr>
          <w:p w14:paraId="2EE6DBA3" w14:textId="3CB54529" w:rsidR="00605705" w:rsidRPr="009D7433" w:rsidRDefault="00B616B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287" w:type="dxa"/>
            <w:vAlign w:val="center"/>
          </w:tcPr>
          <w:p w14:paraId="6984C4D1" w14:textId="385EE1BD" w:rsidR="00605705" w:rsidRPr="009D7433" w:rsidRDefault="00B616B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340,00</w:t>
            </w:r>
          </w:p>
        </w:tc>
        <w:tc>
          <w:tcPr>
            <w:tcW w:w="875" w:type="dxa"/>
            <w:vAlign w:val="center"/>
          </w:tcPr>
          <w:p w14:paraId="257F8681" w14:textId="413FF0D6" w:rsidR="00605705" w:rsidRPr="009D7433" w:rsidRDefault="00B616B3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85,00</w:t>
            </w:r>
          </w:p>
        </w:tc>
      </w:tr>
      <w:tr w:rsidR="00605705" w:rsidRPr="009D7433" w14:paraId="1D7C692B" w14:textId="77777777" w:rsidTr="00584231">
        <w:trPr>
          <w:jc w:val="center"/>
        </w:trPr>
        <w:tc>
          <w:tcPr>
            <w:tcW w:w="631" w:type="dxa"/>
            <w:vAlign w:val="center"/>
          </w:tcPr>
          <w:p w14:paraId="4BFA4B3D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1995" w:type="dxa"/>
            <w:vAlign w:val="center"/>
          </w:tcPr>
          <w:p w14:paraId="5C253342" w14:textId="77777777" w:rsidR="00605705" w:rsidRPr="009D7433" w:rsidRDefault="00605705" w:rsidP="00605705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1622" w:type="dxa"/>
            <w:vAlign w:val="center"/>
          </w:tcPr>
          <w:p w14:paraId="1A2C4B7D" w14:textId="166933D3" w:rsidR="00605705" w:rsidRPr="009D7433" w:rsidRDefault="00605705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40.455,89</w:t>
            </w:r>
          </w:p>
        </w:tc>
        <w:tc>
          <w:tcPr>
            <w:tcW w:w="1365" w:type="dxa"/>
            <w:vAlign w:val="center"/>
          </w:tcPr>
          <w:p w14:paraId="3058AC17" w14:textId="70BF220B" w:rsidR="00605705" w:rsidRPr="009D7433" w:rsidRDefault="00B616B3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54.700,00</w:t>
            </w:r>
          </w:p>
        </w:tc>
        <w:tc>
          <w:tcPr>
            <w:tcW w:w="1287" w:type="dxa"/>
            <w:vAlign w:val="center"/>
          </w:tcPr>
          <w:p w14:paraId="54CEB23D" w14:textId="28511C8C" w:rsidR="00605705" w:rsidRPr="009D7433" w:rsidRDefault="00B616B3" w:rsidP="00DE0E3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54.</w:t>
            </w:r>
            <w:r w:rsidR="00DE0E37">
              <w:rPr>
                <w:b/>
                <w:bCs/>
                <w:sz w:val="20"/>
                <w:szCs w:val="20"/>
              </w:rPr>
              <w:t>615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DE0E37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287" w:type="dxa"/>
            <w:vAlign w:val="center"/>
          </w:tcPr>
          <w:p w14:paraId="1898BDBB" w14:textId="125ABB5B" w:rsidR="00605705" w:rsidRPr="009D7433" w:rsidRDefault="00B616B3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57.629,73</w:t>
            </w:r>
          </w:p>
        </w:tc>
        <w:tc>
          <w:tcPr>
            <w:tcW w:w="875" w:type="dxa"/>
            <w:vAlign w:val="center"/>
          </w:tcPr>
          <w:p w14:paraId="36B3742B" w14:textId="6D6E46C8" w:rsidR="00605705" w:rsidRPr="009D7433" w:rsidRDefault="00B616B3" w:rsidP="00DE0E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105,</w:t>
            </w:r>
            <w:r w:rsidR="00DE0E37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605705" w:rsidRPr="009D7433" w14:paraId="062F6DD4" w14:textId="77777777" w:rsidTr="00584231">
        <w:trPr>
          <w:jc w:val="center"/>
        </w:trPr>
        <w:tc>
          <w:tcPr>
            <w:tcW w:w="631" w:type="dxa"/>
            <w:vAlign w:val="center"/>
          </w:tcPr>
          <w:p w14:paraId="48DB5E67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3221</w:t>
            </w:r>
          </w:p>
        </w:tc>
        <w:tc>
          <w:tcPr>
            <w:tcW w:w="1995" w:type="dxa"/>
            <w:vAlign w:val="center"/>
          </w:tcPr>
          <w:p w14:paraId="22C16FB5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1622" w:type="dxa"/>
            <w:vAlign w:val="center"/>
          </w:tcPr>
          <w:p w14:paraId="71E747DF" w14:textId="1FDBF08E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20.331,28</w:t>
            </w:r>
          </w:p>
        </w:tc>
        <w:tc>
          <w:tcPr>
            <w:tcW w:w="1365" w:type="dxa"/>
            <w:vAlign w:val="center"/>
          </w:tcPr>
          <w:p w14:paraId="50BD1D0A" w14:textId="4530A07A" w:rsidR="00605705" w:rsidRPr="009D7433" w:rsidRDefault="00B616B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16.555,00</w:t>
            </w:r>
          </w:p>
        </w:tc>
        <w:tc>
          <w:tcPr>
            <w:tcW w:w="1287" w:type="dxa"/>
            <w:vAlign w:val="center"/>
          </w:tcPr>
          <w:p w14:paraId="020FD92F" w14:textId="7EDFB99F" w:rsidR="00605705" w:rsidRPr="009D7433" w:rsidRDefault="00043AF8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21.555,00</w:t>
            </w:r>
          </w:p>
        </w:tc>
        <w:tc>
          <w:tcPr>
            <w:tcW w:w="1287" w:type="dxa"/>
            <w:vAlign w:val="center"/>
          </w:tcPr>
          <w:p w14:paraId="350B9DAB" w14:textId="25351E77" w:rsidR="00605705" w:rsidRPr="009D7433" w:rsidRDefault="00B616B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20.719,20</w:t>
            </w:r>
          </w:p>
        </w:tc>
        <w:tc>
          <w:tcPr>
            <w:tcW w:w="875" w:type="dxa"/>
            <w:vAlign w:val="center"/>
          </w:tcPr>
          <w:p w14:paraId="19AC6871" w14:textId="527A5BA8" w:rsidR="00605705" w:rsidRPr="009D7433" w:rsidRDefault="00043AF8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96,12</w:t>
            </w:r>
          </w:p>
        </w:tc>
      </w:tr>
      <w:tr w:rsidR="00605705" w:rsidRPr="009D7433" w14:paraId="65A52A6E" w14:textId="77777777" w:rsidTr="00584231">
        <w:trPr>
          <w:jc w:val="center"/>
        </w:trPr>
        <w:tc>
          <w:tcPr>
            <w:tcW w:w="631" w:type="dxa"/>
            <w:vAlign w:val="center"/>
          </w:tcPr>
          <w:p w14:paraId="64950906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3222</w:t>
            </w:r>
          </w:p>
        </w:tc>
        <w:tc>
          <w:tcPr>
            <w:tcW w:w="1995" w:type="dxa"/>
            <w:vAlign w:val="center"/>
          </w:tcPr>
          <w:p w14:paraId="44880F0F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Materijal i sirovine</w:t>
            </w:r>
          </w:p>
        </w:tc>
        <w:tc>
          <w:tcPr>
            <w:tcW w:w="1622" w:type="dxa"/>
            <w:vAlign w:val="center"/>
          </w:tcPr>
          <w:p w14:paraId="32B69129" w14:textId="540036ED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94.552,12</w:t>
            </w:r>
          </w:p>
        </w:tc>
        <w:tc>
          <w:tcPr>
            <w:tcW w:w="1365" w:type="dxa"/>
            <w:vAlign w:val="center"/>
          </w:tcPr>
          <w:p w14:paraId="20EB9C27" w14:textId="5A43971D" w:rsidR="00605705" w:rsidRPr="009D7433" w:rsidRDefault="00B616B3" w:rsidP="00743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126.852,00</w:t>
            </w:r>
          </w:p>
        </w:tc>
        <w:tc>
          <w:tcPr>
            <w:tcW w:w="1287" w:type="dxa"/>
            <w:vAlign w:val="center"/>
          </w:tcPr>
          <w:p w14:paraId="09D237DF" w14:textId="63BC40A2" w:rsidR="00605705" w:rsidRPr="009D7433" w:rsidRDefault="00043AF8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115.596,59</w:t>
            </w:r>
          </w:p>
        </w:tc>
        <w:tc>
          <w:tcPr>
            <w:tcW w:w="1287" w:type="dxa"/>
            <w:vAlign w:val="center"/>
          </w:tcPr>
          <w:p w14:paraId="60B62639" w14:textId="5D32A3D7" w:rsidR="00605705" w:rsidRPr="009D7433" w:rsidRDefault="00B616B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107.465,97</w:t>
            </w:r>
          </w:p>
        </w:tc>
        <w:tc>
          <w:tcPr>
            <w:tcW w:w="875" w:type="dxa"/>
            <w:vAlign w:val="center"/>
          </w:tcPr>
          <w:p w14:paraId="46E54C19" w14:textId="1619398A" w:rsidR="00605705" w:rsidRPr="009D7433" w:rsidRDefault="00043AF8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92,97</w:t>
            </w:r>
          </w:p>
        </w:tc>
      </w:tr>
      <w:tr w:rsidR="00605705" w:rsidRPr="009D7433" w14:paraId="66D68126" w14:textId="77777777" w:rsidTr="00584231">
        <w:trPr>
          <w:jc w:val="center"/>
        </w:trPr>
        <w:tc>
          <w:tcPr>
            <w:tcW w:w="631" w:type="dxa"/>
            <w:vAlign w:val="center"/>
          </w:tcPr>
          <w:p w14:paraId="0C59A584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3223</w:t>
            </w:r>
          </w:p>
        </w:tc>
        <w:tc>
          <w:tcPr>
            <w:tcW w:w="1995" w:type="dxa"/>
            <w:vAlign w:val="center"/>
          </w:tcPr>
          <w:p w14:paraId="662F6D7A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 xml:space="preserve">Energija </w:t>
            </w:r>
          </w:p>
        </w:tc>
        <w:tc>
          <w:tcPr>
            <w:tcW w:w="1622" w:type="dxa"/>
            <w:vAlign w:val="center"/>
          </w:tcPr>
          <w:p w14:paraId="4487C7D2" w14:textId="5CCA2964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31.774,96</w:t>
            </w:r>
          </w:p>
        </w:tc>
        <w:tc>
          <w:tcPr>
            <w:tcW w:w="1365" w:type="dxa"/>
            <w:vAlign w:val="center"/>
          </w:tcPr>
          <w:p w14:paraId="2809AFB6" w14:textId="392FA9B9" w:rsidR="00605705" w:rsidRPr="009D7433" w:rsidRDefault="00B616B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34.000,00</w:t>
            </w:r>
          </w:p>
        </w:tc>
        <w:tc>
          <w:tcPr>
            <w:tcW w:w="1287" w:type="dxa"/>
            <w:vAlign w:val="center"/>
          </w:tcPr>
          <w:p w14:paraId="16A6AC97" w14:textId="7B5CF76A" w:rsidR="00605705" w:rsidRPr="009D7433" w:rsidRDefault="00B616B3" w:rsidP="004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8468F">
              <w:rPr>
                <w:sz w:val="20"/>
                <w:szCs w:val="20"/>
              </w:rPr>
              <w:t>9.687,51</w:t>
            </w:r>
          </w:p>
        </w:tc>
        <w:tc>
          <w:tcPr>
            <w:tcW w:w="1287" w:type="dxa"/>
            <w:vAlign w:val="center"/>
          </w:tcPr>
          <w:p w14:paraId="1337DDAC" w14:textId="7E713946" w:rsidR="00605705" w:rsidRPr="009D7433" w:rsidRDefault="00B616B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36.626,90</w:t>
            </w:r>
          </w:p>
        </w:tc>
        <w:tc>
          <w:tcPr>
            <w:tcW w:w="875" w:type="dxa"/>
            <w:vAlign w:val="center"/>
          </w:tcPr>
          <w:p w14:paraId="613FC787" w14:textId="6EE65E0D" w:rsidR="00605705" w:rsidRPr="009D7433" w:rsidRDefault="0048468F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92,29</w:t>
            </w:r>
          </w:p>
        </w:tc>
      </w:tr>
      <w:tr w:rsidR="00605705" w:rsidRPr="009D7433" w14:paraId="4D012393" w14:textId="77777777" w:rsidTr="00584231">
        <w:trPr>
          <w:jc w:val="center"/>
        </w:trPr>
        <w:tc>
          <w:tcPr>
            <w:tcW w:w="631" w:type="dxa"/>
            <w:vAlign w:val="center"/>
          </w:tcPr>
          <w:p w14:paraId="4E25795A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3224</w:t>
            </w:r>
          </w:p>
        </w:tc>
        <w:tc>
          <w:tcPr>
            <w:tcW w:w="1995" w:type="dxa"/>
            <w:vAlign w:val="center"/>
          </w:tcPr>
          <w:p w14:paraId="0EAD56C7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622" w:type="dxa"/>
            <w:vAlign w:val="center"/>
          </w:tcPr>
          <w:p w14:paraId="2AE6C50B" w14:textId="7F1E34FA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2.897,15</w:t>
            </w:r>
          </w:p>
        </w:tc>
        <w:tc>
          <w:tcPr>
            <w:tcW w:w="1365" w:type="dxa"/>
            <w:vAlign w:val="center"/>
          </w:tcPr>
          <w:p w14:paraId="72220C09" w14:textId="44DFE26D" w:rsidR="00605705" w:rsidRPr="009D7433" w:rsidRDefault="00B616B3" w:rsidP="00B616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1287" w:type="dxa"/>
            <w:vAlign w:val="center"/>
          </w:tcPr>
          <w:p w14:paraId="1F34BBB1" w14:textId="375DD53F" w:rsidR="00605705" w:rsidRPr="009D7433" w:rsidRDefault="00B979C6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1287" w:type="dxa"/>
            <w:vAlign w:val="center"/>
          </w:tcPr>
          <w:p w14:paraId="45114A0B" w14:textId="1894F2D4" w:rsidR="00605705" w:rsidRPr="009D7433" w:rsidRDefault="00B616B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3.189,19</w:t>
            </w:r>
          </w:p>
        </w:tc>
        <w:tc>
          <w:tcPr>
            <w:tcW w:w="875" w:type="dxa"/>
            <w:vAlign w:val="center"/>
          </w:tcPr>
          <w:p w14:paraId="4352728B" w14:textId="7CAD8AEC" w:rsidR="00605705" w:rsidRPr="009D7433" w:rsidRDefault="00B616B3" w:rsidP="00B61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159,46</w:t>
            </w:r>
          </w:p>
        </w:tc>
      </w:tr>
      <w:tr w:rsidR="00605705" w:rsidRPr="009D7433" w14:paraId="6E98482F" w14:textId="77777777" w:rsidTr="00584231">
        <w:trPr>
          <w:jc w:val="center"/>
        </w:trPr>
        <w:tc>
          <w:tcPr>
            <w:tcW w:w="631" w:type="dxa"/>
            <w:vAlign w:val="center"/>
          </w:tcPr>
          <w:p w14:paraId="3FBE9984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3225</w:t>
            </w:r>
          </w:p>
        </w:tc>
        <w:tc>
          <w:tcPr>
            <w:tcW w:w="1995" w:type="dxa"/>
            <w:vAlign w:val="center"/>
          </w:tcPr>
          <w:p w14:paraId="0E143200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Sitni inventar i auto gume</w:t>
            </w:r>
          </w:p>
        </w:tc>
        <w:tc>
          <w:tcPr>
            <w:tcW w:w="1622" w:type="dxa"/>
            <w:vAlign w:val="center"/>
          </w:tcPr>
          <w:p w14:paraId="37CEE3B2" w14:textId="4DACDB01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953,79</w:t>
            </w:r>
          </w:p>
        </w:tc>
        <w:tc>
          <w:tcPr>
            <w:tcW w:w="1365" w:type="dxa"/>
            <w:vAlign w:val="center"/>
          </w:tcPr>
          <w:p w14:paraId="1701F843" w14:textId="20E96CF5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2.776,00</w:t>
            </w:r>
          </w:p>
        </w:tc>
        <w:tc>
          <w:tcPr>
            <w:tcW w:w="1287" w:type="dxa"/>
            <w:vAlign w:val="center"/>
          </w:tcPr>
          <w:p w14:paraId="419DD897" w14:textId="186B880A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2.776,00</w:t>
            </w:r>
          </w:p>
        </w:tc>
        <w:tc>
          <w:tcPr>
            <w:tcW w:w="1287" w:type="dxa"/>
            <w:vAlign w:val="center"/>
          </w:tcPr>
          <w:p w14:paraId="5F8ADFD0" w14:textId="2A9A7085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2.472,76</w:t>
            </w:r>
          </w:p>
        </w:tc>
        <w:tc>
          <w:tcPr>
            <w:tcW w:w="875" w:type="dxa"/>
            <w:vAlign w:val="center"/>
          </w:tcPr>
          <w:p w14:paraId="6DB908EC" w14:textId="6D602881" w:rsidR="00605705" w:rsidRPr="009D7433" w:rsidRDefault="00AF2033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89,08</w:t>
            </w:r>
          </w:p>
        </w:tc>
      </w:tr>
      <w:tr w:rsidR="00605705" w:rsidRPr="009D7433" w14:paraId="78489B60" w14:textId="77777777" w:rsidTr="00584231">
        <w:trPr>
          <w:jc w:val="center"/>
        </w:trPr>
        <w:tc>
          <w:tcPr>
            <w:tcW w:w="631" w:type="dxa"/>
            <w:vAlign w:val="center"/>
          </w:tcPr>
          <w:p w14:paraId="6316160D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3227</w:t>
            </w:r>
          </w:p>
        </w:tc>
        <w:tc>
          <w:tcPr>
            <w:tcW w:w="1995" w:type="dxa"/>
            <w:vAlign w:val="center"/>
          </w:tcPr>
          <w:p w14:paraId="6158EEFA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Službena radna i zaštitna radna obuća i odjeća</w:t>
            </w:r>
          </w:p>
        </w:tc>
        <w:tc>
          <w:tcPr>
            <w:tcW w:w="1622" w:type="dxa"/>
            <w:vAlign w:val="center"/>
          </w:tcPr>
          <w:p w14:paraId="2BD4C922" w14:textId="7784DBED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361,47</w:t>
            </w:r>
          </w:p>
        </w:tc>
        <w:tc>
          <w:tcPr>
            <w:tcW w:w="1365" w:type="dxa"/>
            <w:vAlign w:val="center"/>
          </w:tcPr>
          <w:p w14:paraId="1D34EECD" w14:textId="5D9BB26A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744,00</w:t>
            </w:r>
          </w:p>
        </w:tc>
        <w:tc>
          <w:tcPr>
            <w:tcW w:w="1287" w:type="dxa"/>
            <w:vAlign w:val="center"/>
          </w:tcPr>
          <w:p w14:paraId="12B9F2F6" w14:textId="2068AB9E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744,00</w:t>
            </w:r>
          </w:p>
        </w:tc>
        <w:tc>
          <w:tcPr>
            <w:tcW w:w="1287" w:type="dxa"/>
            <w:vAlign w:val="center"/>
          </w:tcPr>
          <w:p w14:paraId="02AA7B99" w14:textId="71D64816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743,91</w:t>
            </w:r>
          </w:p>
        </w:tc>
        <w:tc>
          <w:tcPr>
            <w:tcW w:w="875" w:type="dxa"/>
            <w:vAlign w:val="center"/>
          </w:tcPr>
          <w:p w14:paraId="615440D8" w14:textId="089AB0D9" w:rsidR="00605705" w:rsidRPr="009D7433" w:rsidRDefault="00AF2033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99,99</w:t>
            </w:r>
          </w:p>
        </w:tc>
      </w:tr>
      <w:tr w:rsidR="00605705" w:rsidRPr="009D7433" w14:paraId="29999F3E" w14:textId="77777777" w:rsidTr="00584231">
        <w:trPr>
          <w:jc w:val="center"/>
        </w:trPr>
        <w:tc>
          <w:tcPr>
            <w:tcW w:w="631" w:type="dxa"/>
            <w:vAlign w:val="center"/>
          </w:tcPr>
          <w:p w14:paraId="147D9ADA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1995" w:type="dxa"/>
            <w:vAlign w:val="center"/>
          </w:tcPr>
          <w:p w14:paraId="31AA631B" w14:textId="77777777" w:rsidR="00605705" w:rsidRPr="009D7433" w:rsidRDefault="00605705" w:rsidP="00605705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1622" w:type="dxa"/>
            <w:vAlign w:val="center"/>
          </w:tcPr>
          <w:p w14:paraId="70A8C857" w14:textId="31EA470E" w:rsidR="00605705" w:rsidRPr="009D7433" w:rsidRDefault="00605705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150.870,77</w:t>
            </w:r>
          </w:p>
        </w:tc>
        <w:tc>
          <w:tcPr>
            <w:tcW w:w="1365" w:type="dxa"/>
            <w:vAlign w:val="center"/>
          </w:tcPr>
          <w:p w14:paraId="161AA107" w14:textId="2A6EA404" w:rsidR="00605705" w:rsidRPr="009D7433" w:rsidRDefault="00AF2033" w:rsidP="002B775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182.</w:t>
            </w:r>
            <w:r w:rsidR="002B7750">
              <w:rPr>
                <w:b/>
                <w:bCs/>
                <w:sz w:val="20"/>
                <w:szCs w:val="20"/>
              </w:rPr>
              <w:t>927,00</w:t>
            </w:r>
          </w:p>
        </w:tc>
        <w:tc>
          <w:tcPr>
            <w:tcW w:w="1287" w:type="dxa"/>
            <w:vAlign w:val="center"/>
          </w:tcPr>
          <w:p w14:paraId="16A040EB" w14:textId="271864A9" w:rsidR="00605705" w:rsidRPr="009D7433" w:rsidRDefault="002B7750" w:rsidP="002B775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182.359,10</w:t>
            </w:r>
          </w:p>
        </w:tc>
        <w:tc>
          <w:tcPr>
            <w:tcW w:w="1287" w:type="dxa"/>
            <w:vAlign w:val="center"/>
          </w:tcPr>
          <w:p w14:paraId="1CE733C4" w14:textId="12DBE0B1" w:rsidR="00605705" w:rsidRPr="009D7433" w:rsidRDefault="00AF2033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171.217,93</w:t>
            </w:r>
          </w:p>
        </w:tc>
        <w:tc>
          <w:tcPr>
            <w:tcW w:w="875" w:type="dxa"/>
            <w:vAlign w:val="center"/>
          </w:tcPr>
          <w:p w14:paraId="6CB9A91D" w14:textId="65F04013" w:rsidR="00605705" w:rsidRPr="009D7433" w:rsidRDefault="00AF2033" w:rsidP="002B77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93,</w:t>
            </w:r>
            <w:r w:rsidR="002B7750">
              <w:rPr>
                <w:b/>
                <w:bCs/>
                <w:sz w:val="20"/>
                <w:szCs w:val="20"/>
              </w:rPr>
              <w:t>89</w:t>
            </w:r>
          </w:p>
        </w:tc>
      </w:tr>
      <w:tr w:rsidR="00605705" w:rsidRPr="009D7433" w14:paraId="74770FF0" w14:textId="77777777" w:rsidTr="00584231">
        <w:trPr>
          <w:jc w:val="center"/>
        </w:trPr>
        <w:tc>
          <w:tcPr>
            <w:tcW w:w="631" w:type="dxa"/>
            <w:vAlign w:val="center"/>
          </w:tcPr>
          <w:p w14:paraId="057EE1F9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3231</w:t>
            </w:r>
          </w:p>
        </w:tc>
        <w:tc>
          <w:tcPr>
            <w:tcW w:w="1995" w:type="dxa"/>
            <w:vAlign w:val="center"/>
          </w:tcPr>
          <w:p w14:paraId="6FAFB5C4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Usluge telefona, pošte i prijevoza</w:t>
            </w:r>
          </w:p>
        </w:tc>
        <w:tc>
          <w:tcPr>
            <w:tcW w:w="1622" w:type="dxa"/>
            <w:vAlign w:val="center"/>
          </w:tcPr>
          <w:p w14:paraId="42DD15C4" w14:textId="66AEB772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4.069,48</w:t>
            </w:r>
          </w:p>
        </w:tc>
        <w:tc>
          <w:tcPr>
            <w:tcW w:w="1365" w:type="dxa"/>
            <w:vAlign w:val="center"/>
          </w:tcPr>
          <w:p w14:paraId="3698D9E5" w14:textId="53CD81E3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3.500,00</w:t>
            </w:r>
          </w:p>
        </w:tc>
        <w:tc>
          <w:tcPr>
            <w:tcW w:w="1287" w:type="dxa"/>
            <w:vAlign w:val="center"/>
          </w:tcPr>
          <w:p w14:paraId="20EBE9EE" w14:textId="362F9FE2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3.500,00</w:t>
            </w:r>
          </w:p>
        </w:tc>
        <w:tc>
          <w:tcPr>
            <w:tcW w:w="1287" w:type="dxa"/>
            <w:vAlign w:val="center"/>
          </w:tcPr>
          <w:p w14:paraId="157A0ABB" w14:textId="24626F1A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3.949,83</w:t>
            </w:r>
          </w:p>
        </w:tc>
        <w:tc>
          <w:tcPr>
            <w:tcW w:w="875" w:type="dxa"/>
            <w:vAlign w:val="center"/>
          </w:tcPr>
          <w:p w14:paraId="05FA756A" w14:textId="36A6E4EB" w:rsidR="00605705" w:rsidRPr="009D7433" w:rsidRDefault="00AF2033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112,85</w:t>
            </w:r>
          </w:p>
        </w:tc>
      </w:tr>
      <w:tr w:rsidR="00605705" w:rsidRPr="009D7433" w14:paraId="37D477EA" w14:textId="77777777" w:rsidTr="00584231">
        <w:trPr>
          <w:jc w:val="center"/>
        </w:trPr>
        <w:tc>
          <w:tcPr>
            <w:tcW w:w="631" w:type="dxa"/>
            <w:vAlign w:val="center"/>
          </w:tcPr>
          <w:p w14:paraId="16AB5F61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3232</w:t>
            </w:r>
          </w:p>
        </w:tc>
        <w:tc>
          <w:tcPr>
            <w:tcW w:w="1995" w:type="dxa"/>
            <w:vAlign w:val="center"/>
          </w:tcPr>
          <w:p w14:paraId="4776C303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1622" w:type="dxa"/>
            <w:vAlign w:val="center"/>
          </w:tcPr>
          <w:p w14:paraId="32241B77" w14:textId="34CCD3B2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6.320,50</w:t>
            </w:r>
          </w:p>
        </w:tc>
        <w:tc>
          <w:tcPr>
            <w:tcW w:w="1365" w:type="dxa"/>
            <w:vAlign w:val="center"/>
          </w:tcPr>
          <w:p w14:paraId="2E3E61BF" w14:textId="40E9B203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1287" w:type="dxa"/>
            <w:vAlign w:val="center"/>
          </w:tcPr>
          <w:p w14:paraId="2A38BB19" w14:textId="6A8BCE3D" w:rsidR="00605705" w:rsidRPr="009D7433" w:rsidRDefault="00D67126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10.305,42</w:t>
            </w:r>
          </w:p>
        </w:tc>
        <w:tc>
          <w:tcPr>
            <w:tcW w:w="1287" w:type="dxa"/>
            <w:vAlign w:val="center"/>
          </w:tcPr>
          <w:p w14:paraId="5D6E7856" w14:textId="4584BC61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10.305,42</w:t>
            </w:r>
          </w:p>
        </w:tc>
        <w:tc>
          <w:tcPr>
            <w:tcW w:w="875" w:type="dxa"/>
            <w:vAlign w:val="center"/>
          </w:tcPr>
          <w:p w14:paraId="720B554E" w14:textId="643A1E11" w:rsidR="00605705" w:rsidRPr="009D7433" w:rsidRDefault="00D67126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605705" w:rsidRPr="009D7433" w14:paraId="7A13CA6C" w14:textId="77777777" w:rsidTr="00584231">
        <w:trPr>
          <w:jc w:val="center"/>
        </w:trPr>
        <w:tc>
          <w:tcPr>
            <w:tcW w:w="631" w:type="dxa"/>
            <w:vAlign w:val="center"/>
          </w:tcPr>
          <w:p w14:paraId="6D09191B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3234</w:t>
            </w:r>
          </w:p>
        </w:tc>
        <w:tc>
          <w:tcPr>
            <w:tcW w:w="1995" w:type="dxa"/>
            <w:vAlign w:val="center"/>
          </w:tcPr>
          <w:p w14:paraId="11151D7E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Komunalne usluge</w:t>
            </w:r>
          </w:p>
        </w:tc>
        <w:tc>
          <w:tcPr>
            <w:tcW w:w="1622" w:type="dxa"/>
            <w:vAlign w:val="center"/>
          </w:tcPr>
          <w:p w14:paraId="721927D6" w14:textId="38BC285F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5.879,01</w:t>
            </w:r>
          </w:p>
        </w:tc>
        <w:tc>
          <w:tcPr>
            <w:tcW w:w="1365" w:type="dxa"/>
            <w:vAlign w:val="center"/>
          </w:tcPr>
          <w:p w14:paraId="4A1A3E5E" w14:textId="2FE3BC3E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7.400,00</w:t>
            </w:r>
          </w:p>
        </w:tc>
        <w:tc>
          <w:tcPr>
            <w:tcW w:w="1287" w:type="dxa"/>
            <w:vAlign w:val="center"/>
          </w:tcPr>
          <w:p w14:paraId="6BD77F47" w14:textId="1228DD92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7.400,00</w:t>
            </w:r>
          </w:p>
        </w:tc>
        <w:tc>
          <w:tcPr>
            <w:tcW w:w="1287" w:type="dxa"/>
            <w:vAlign w:val="center"/>
          </w:tcPr>
          <w:p w14:paraId="453AAC8C" w14:textId="67F35749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8.522,32</w:t>
            </w:r>
          </w:p>
        </w:tc>
        <w:tc>
          <w:tcPr>
            <w:tcW w:w="875" w:type="dxa"/>
            <w:vAlign w:val="center"/>
          </w:tcPr>
          <w:p w14:paraId="76FA441B" w14:textId="78D8BCC2" w:rsidR="00605705" w:rsidRPr="009D7433" w:rsidRDefault="00AF2033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115,17</w:t>
            </w:r>
          </w:p>
        </w:tc>
      </w:tr>
      <w:tr w:rsidR="00605705" w:rsidRPr="009D7433" w14:paraId="556A9CF2" w14:textId="77777777" w:rsidTr="00584231">
        <w:trPr>
          <w:jc w:val="center"/>
        </w:trPr>
        <w:tc>
          <w:tcPr>
            <w:tcW w:w="631" w:type="dxa"/>
            <w:vAlign w:val="center"/>
          </w:tcPr>
          <w:p w14:paraId="644992EF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3236</w:t>
            </w:r>
          </w:p>
        </w:tc>
        <w:tc>
          <w:tcPr>
            <w:tcW w:w="1995" w:type="dxa"/>
            <w:vAlign w:val="center"/>
          </w:tcPr>
          <w:p w14:paraId="7596C4D8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Zdravstvene i veterinarske usluge</w:t>
            </w:r>
          </w:p>
        </w:tc>
        <w:tc>
          <w:tcPr>
            <w:tcW w:w="1622" w:type="dxa"/>
            <w:vAlign w:val="center"/>
          </w:tcPr>
          <w:p w14:paraId="340A937F" w14:textId="02A88228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5.679,59</w:t>
            </w:r>
          </w:p>
        </w:tc>
        <w:tc>
          <w:tcPr>
            <w:tcW w:w="1365" w:type="dxa"/>
            <w:vAlign w:val="center"/>
          </w:tcPr>
          <w:p w14:paraId="14C940E3" w14:textId="3B707CBC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4.820,00</w:t>
            </w:r>
          </w:p>
        </w:tc>
        <w:tc>
          <w:tcPr>
            <w:tcW w:w="1287" w:type="dxa"/>
            <w:vAlign w:val="center"/>
          </w:tcPr>
          <w:p w14:paraId="07CAFE77" w14:textId="306454D2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4.820,00</w:t>
            </w:r>
          </w:p>
        </w:tc>
        <w:tc>
          <w:tcPr>
            <w:tcW w:w="1287" w:type="dxa"/>
            <w:vAlign w:val="center"/>
          </w:tcPr>
          <w:p w14:paraId="1190BEF9" w14:textId="4A9D0AA5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4.615,75</w:t>
            </w:r>
          </w:p>
        </w:tc>
        <w:tc>
          <w:tcPr>
            <w:tcW w:w="875" w:type="dxa"/>
            <w:vAlign w:val="center"/>
          </w:tcPr>
          <w:p w14:paraId="78FB2295" w14:textId="781D3E4B" w:rsidR="00605705" w:rsidRPr="009D7433" w:rsidRDefault="00AF2033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95,76</w:t>
            </w:r>
          </w:p>
        </w:tc>
      </w:tr>
      <w:tr w:rsidR="00605705" w:rsidRPr="009D7433" w14:paraId="61603917" w14:textId="77777777" w:rsidTr="00584231">
        <w:trPr>
          <w:jc w:val="center"/>
        </w:trPr>
        <w:tc>
          <w:tcPr>
            <w:tcW w:w="631" w:type="dxa"/>
            <w:vAlign w:val="center"/>
          </w:tcPr>
          <w:p w14:paraId="7613E2A0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3237</w:t>
            </w:r>
          </w:p>
        </w:tc>
        <w:tc>
          <w:tcPr>
            <w:tcW w:w="1995" w:type="dxa"/>
            <w:vAlign w:val="center"/>
          </w:tcPr>
          <w:p w14:paraId="73EA17D9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1622" w:type="dxa"/>
            <w:vAlign w:val="center"/>
          </w:tcPr>
          <w:p w14:paraId="76A1C642" w14:textId="44EAEC15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5" w:type="dxa"/>
            <w:vAlign w:val="center"/>
          </w:tcPr>
          <w:p w14:paraId="373FB781" w14:textId="1CE70F24" w:rsidR="00605705" w:rsidRPr="009D7433" w:rsidRDefault="002A695A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7" w:type="dxa"/>
            <w:vAlign w:val="center"/>
          </w:tcPr>
          <w:p w14:paraId="226FAE80" w14:textId="673C8B2D" w:rsidR="00605705" w:rsidRPr="009D7433" w:rsidRDefault="002A695A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7" w:type="dxa"/>
            <w:vAlign w:val="center"/>
          </w:tcPr>
          <w:p w14:paraId="318627C9" w14:textId="69E55AAA" w:rsidR="00605705" w:rsidRPr="009D7433" w:rsidRDefault="00B92A86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75" w:type="dxa"/>
            <w:vAlign w:val="center"/>
          </w:tcPr>
          <w:p w14:paraId="02B12835" w14:textId="6C268D49" w:rsidR="00605705" w:rsidRPr="009D7433" w:rsidRDefault="00B92A86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05705" w:rsidRPr="009D7433" w14:paraId="510A3A17" w14:textId="77777777" w:rsidTr="00584231">
        <w:trPr>
          <w:jc w:val="center"/>
        </w:trPr>
        <w:tc>
          <w:tcPr>
            <w:tcW w:w="631" w:type="dxa"/>
            <w:vAlign w:val="center"/>
          </w:tcPr>
          <w:p w14:paraId="437B1E45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3238</w:t>
            </w:r>
          </w:p>
        </w:tc>
        <w:tc>
          <w:tcPr>
            <w:tcW w:w="1995" w:type="dxa"/>
            <w:vAlign w:val="center"/>
          </w:tcPr>
          <w:p w14:paraId="654511A9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Računalne usluge</w:t>
            </w:r>
          </w:p>
        </w:tc>
        <w:tc>
          <w:tcPr>
            <w:tcW w:w="1622" w:type="dxa"/>
            <w:vAlign w:val="center"/>
          </w:tcPr>
          <w:p w14:paraId="25C35D02" w14:textId="681339EE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1.912,98</w:t>
            </w:r>
          </w:p>
        </w:tc>
        <w:tc>
          <w:tcPr>
            <w:tcW w:w="1365" w:type="dxa"/>
            <w:vAlign w:val="center"/>
          </w:tcPr>
          <w:p w14:paraId="52D3DCAF" w14:textId="6120356D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1287" w:type="dxa"/>
            <w:vAlign w:val="center"/>
          </w:tcPr>
          <w:p w14:paraId="24C5FFF1" w14:textId="7C411775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1287" w:type="dxa"/>
            <w:vAlign w:val="center"/>
          </w:tcPr>
          <w:p w14:paraId="5AF87646" w14:textId="5F68D6DD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1.698,03</w:t>
            </w:r>
          </w:p>
        </w:tc>
        <w:tc>
          <w:tcPr>
            <w:tcW w:w="875" w:type="dxa"/>
            <w:vAlign w:val="center"/>
          </w:tcPr>
          <w:p w14:paraId="08DE3E57" w14:textId="3B4E215D" w:rsidR="00605705" w:rsidRPr="009D7433" w:rsidRDefault="00AF2033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84,90</w:t>
            </w:r>
          </w:p>
        </w:tc>
      </w:tr>
      <w:tr w:rsidR="00605705" w:rsidRPr="009D7433" w14:paraId="7FD9F4E3" w14:textId="77777777" w:rsidTr="00584231">
        <w:trPr>
          <w:jc w:val="center"/>
        </w:trPr>
        <w:tc>
          <w:tcPr>
            <w:tcW w:w="631" w:type="dxa"/>
            <w:vAlign w:val="center"/>
          </w:tcPr>
          <w:p w14:paraId="10635DD3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3239</w:t>
            </w:r>
          </w:p>
        </w:tc>
        <w:tc>
          <w:tcPr>
            <w:tcW w:w="1995" w:type="dxa"/>
            <w:vAlign w:val="center"/>
          </w:tcPr>
          <w:p w14:paraId="4F13167B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Ostale usluge</w:t>
            </w:r>
          </w:p>
        </w:tc>
        <w:tc>
          <w:tcPr>
            <w:tcW w:w="1622" w:type="dxa"/>
            <w:vAlign w:val="center"/>
          </w:tcPr>
          <w:p w14:paraId="2A525AAE" w14:textId="6077905C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5.196,51</w:t>
            </w:r>
          </w:p>
        </w:tc>
        <w:tc>
          <w:tcPr>
            <w:tcW w:w="1365" w:type="dxa"/>
            <w:vAlign w:val="center"/>
          </w:tcPr>
          <w:p w14:paraId="346D9190" w14:textId="03DBE069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4.302,00</w:t>
            </w:r>
          </w:p>
        </w:tc>
        <w:tc>
          <w:tcPr>
            <w:tcW w:w="1287" w:type="dxa"/>
            <w:vAlign w:val="center"/>
          </w:tcPr>
          <w:p w14:paraId="6A761EAC" w14:textId="59459185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4.302,00</w:t>
            </w:r>
          </w:p>
        </w:tc>
        <w:tc>
          <w:tcPr>
            <w:tcW w:w="1287" w:type="dxa"/>
            <w:vAlign w:val="center"/>
          </w:tcPr>
          <w:p w14:paraId="508392C3" w14:textId="54E2F85F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4.608,21</w:t>
            </w:r>
          </w:p>
        </w:tc>
        <w:tc>
          <w:tcPr>
            <w:tcW w:w="875" w:type="dxa"/>
            <w:vAlign w:val="center"/>
          </w:tcPr>
          <w:p w14:paraId="62A21A5B" w14:textId="1F592148" w:rsidR="00605705" w:rsidRPr="009D7433" w:rsidRDefault="00AF2033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107,12</w:t>
            </w:r>
          </w:p>
        </w:tc>
      </w:tr>
      <w:tr w:rsidR="00605705" w:rsidRPr="009D7433" w14:paraId="32D36336" w14:textId="77777777" w:rsidTr="00584231">
        <w:trPr>
          <w:jc w:val="center"/>
        </w:trPr>
        <w:tc>
          <w:tcPr>
            <w:tcW w:w="631" w:type="dxa"/>
            <w:vAlign w:val="center"/>
          </w:tcPr>
          <w:p w14:paraId="6794B4E1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1995" w:type="dxa"/>
            <w:vAlign w:val="center"/>
          </w:tcPr>
          <w:p w14:paraId="4EEC04DD" w14:textId="77777777" w:rsidR="00605705" w:rsidRPr="009D7433" w:rsidRDefault="00605705" w:rsidP="00605705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1622" w:type="dxa"/>
            <w:vAlign w:val="center"/>
          </w:tcPr>
          <w:p w14:paraId="4F83660E" w14:textId="2DEB1727" w:rsidR="00605705" w:rsidRPr="009D7433" w:rsidRDefault="00605705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29.058.07</w:t>
            </w:r>
          </w:p>
        </w:tc>
        <w:tc>
          <w:tcPr>
            <w:tcW w:w="1365" w:type="dxa"/>
            <w:vAlign w:val="center"/>
          </w:tcPr>
          <w:p w14:paraId="7EEF03C5" w14:textId="1ACCF8F9" w:rsidR="00605705" w:rsidRPr="009D7433" w:rsidRDefault="00AF2033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27.022,00</w:t>
            </w:r>
          </w:p>
        </w:tc>
        <w:tc>
          <w:tcPr>
            <w:tcW w:w="1287" w:type="dxa"/>
            <w:vAlign w:val="center"/>
          </w:tcPr>
          <w:p w14:paraId="327090DB" w14:textId="0D254A0A" w:rsidR="00605705" w:rsidRPr="009D7433" w:rsidRDefault="00A561F5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32.327,42</w:t>
            </w:r>
          </w:p>
        </w:tc>
        <w:tc>
          <w:tcPr>
            <w:tcW w:w="1287" w:type="dxa"/>
          </w:tcPr>
          <w:p w14:paraId="2371F7CE" w14:textId="69062F68" w:rsidR="00605705" w:rsidRPr="009D7433" w:rsidRDefault="00AF2033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33.699,56</w:t>
            </w:r>
          </w:p>
        </w:tc>
        <w:tc>
          <w:tcPr>
            <w:tcW w:w="875" w:type="dxa"/>
          </w:tcPr>
          <w:p w14:paraId="663C4FEF" w14:textId="50D2F5EF" w:rsidR="00605705" w:rsidRPr="009D7433" w:rsidRDefault="00A561F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104,24</w:t>
            </w:r>
          </w:p>
        </w:tc>
      </w:tr>
      <w:tr w:rsidR="00605705" w:rsidRPr="009D7433" w14:paraId="355ACC49" w14:textId="77777777" w:rsidTr="00B92A86">
        <w:trPr>
          <w:jc w:val="center"/>
        </w:trPr>
        <w:tc>
          <w:tcPr>
            <w:tcW w:w="631" w:type="dxa"/>
            <w:vAlign w:val="center"/>
          </w:tcPr>
          <w:p w14:paraId="7291CADB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3241</w:t>
            </w:r>
          </w:p>
        </w:tc>
        <w:tc>
          <w:tcPr>
            <w:tcW w:w="1995" w:type="dxa"/>
            <w:vAlign w:val="center"/>
          </w:tcPr>
          <w:p w14:paraId="5E203542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Naknade ostalih troškova</w:t>
            </w:r>
          </w:p>
        </w:tc>
        <w:tc>
          <w:tcPr>
            <w:tcW w:w="1622" w:type="dxa"/>
            <w:vAlign w:val="center"/>
          </w:tcPr>
          <w:p w14:paraId="14A80F01" w14:textId="036C1D8D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92A86">
              <w:rPr>
                <w:sz w:val="20"/>
                <w:szCs w:val="20"/>
              </w:rPr>
              <w:t>,00</w:t>
            </w:r>
          </w:p>
        </w:tc>
        <w:tc>
          <w:tcPr>
            <w:tcW w:w="1365" w:type="dxa"/>
            <w:vAlign w:val="center"/>
          </w:tcPr>
          <w:p w14:paraId="0E544DAB" w14:textId="73D1EBCE" w:rsidR="00605705" w:rsidRPr="009D7433" w:rsidRDefault="00B92A86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605705">
              <w:rPr>
                <w:sz w:val="20"/>
                <w:szCs w:val="20"/>
              </w:rPr>
              <w:t>0</w:t>
            </w:r>
          </w:p>
        </w:tc>
        <w:tc>
          <w:tcPr>
            <w:tcW w:w="1287" w:type="dxa"/>
            <w:vAlign w:val="center"/>
          </w:tcPr>
          <w:p w14:paraId="5334445B" w14:textId="6BDBA780" w:rsidR="00605705" w:rsidRPr="009D7433" w:rsidRDefault="00B92A86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605705">
              <w:rPr>
                <w:sz w:val="20"/>
                <w:szCs w:val="20"/>
              </w:rPr>
              <w:t>0</w:t>
            </w:r>
          </w:p>
        </w:tc>
        <w:tc>
          <w:tcPr>
            <w:tcW w:w="1287" w:type="dxa"/>
            <w:vAlign w:val="center"/>
          </w:tcPr>
          <w:p w14:paraId="172F297C" w14:textId="48977B2D" w:rsidR="00605705" w:rsidRPr="009D7433" w:rsidRDefault="00B92A86" w:rsidP="00B92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75" w:type="dxa"/>
            <w:vAlign w:val="center"/>
          </w:tcPr>
          <w:p w14:paraId="07572609" w14:textId="1934D15E" w:rsidR="00605705" w:rsidRPr="009D7433" w:rsidRDefault="00B92A86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05705" w:rsidRPr="009D7433" w14:paraId="741D3F90" w14:textId="77777777" w:rsidTr="002A695A">
        <w:trPr>
          <w:trHeight w:val="865"/>
          <w:jc w:val="center"/>
        </w:trPr>
        <w:tc>
          <w:tcPr>
            <w:tcW w:w="631" w:type="dxa"/>
            <w:vAlign w:val="center"/>
          </w:tcPr>
          <w:p w14:paraId="775BDC04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1995" w:type="dxa"/>
            <w:vAlign w:val="center"/>
          </w:tcPr>
          <w:p w14:paraId="1A147AF1" w14:textId="77777777" w:rsidR="00605705" w:rsidRPr="009D7433" w:rsidRDefault="00605705" w:rsidP="00605705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Naknade troškova osobama izvan radnog odnosa</w:t>
            </w:r>
          </w:p>
        </w:tc>
        <w:tc>
          <w:tcPr>
            <w:tcW w:w="1622" w:type="dxa"/>
            <w:vAlign w:val="center"/>
          </w:tcPr>
          <w:p w14:paraId="1EBD4233" w14:textId="2FA31091" w:rsidR="00605705" w:rsidRPr="009D7433" w:rsidRDefault="005B12F3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</w:t>
            </w:r>
            <w:r w:rsidR="00605705">
              <w:rPr>
                <w:b/>
                <w:bCs/>
                <w:sz w:val="20"/>
                <w:szCs w:val="20"/>
              </w:rPr>
              <w:t>0</w:t>
            </w:r>
            <w:r w:rsidR="00B92A8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65" w:type="dxa"/>
            <w:vAlign w:val="center"/>
          </w:tcPr>
          <w:p w14:paraId="5DA15F6A" w14:textId="1A37D8E0" w:rsidR="00605705" w:rsidRPr="009D7433" w:rsidRDefault="00B92A86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12D64AE4" w14:textId="57C6A59F" w:rsidR="00605705" w:rsidRPr="009D7433" w:rsidRDefault="00B92A86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  <w:r w:rsidR="0060570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87" w:type="dxa"/>
            <w:vAlign w:val="center"/>
          </w:tcPr>
          <w:p w14:paraId="4203B716" w14:textId="54F90CC6" w:rsidR="00605705" w:rsidRPr="009D7433" w:rsidRDefault="00B92A86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5" w:type="dxa"/>
            <w:vAlign w:val="center"/>
          </w:tcPr>
          <w:p w14:paraId="2393B1EB" w14:textId="7ACCADCF" w:rsidR="00605705" w:rsidRPr="009D7433" w:rsidRDefault="00B92A86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605705" w:rsidRPr="009D7433" w14:paraId="18BC816F" w14:textId="77777777" w:rsidTr="00584231">
        <w:trPr>
          <w:jc w:val="center"/>
        </w:trPr>
        <w:tc>
          <w:tcPr>
            <w:tcW w:w="631" w:type="dxa"/>
            <w:vAlign w:val="center"/>
          </w:tcPr>
          <w:p w14:paraId="211C642F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3292</w:t>
            </w:r>
          </w:p>
        </w:tc>
        <w:tc>
          <w:tcPr>
            <w:tcW w:w="1995" w:type="dxa"/>
            <w:vAlign w:val="center"/>
          </w:tcPr>
          <w:p w14:paraId="593C3611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Premije osiguranja</w:t>
            </w:r>
          </w:p>
        </w:tc>
        <w:tc>
          <w:tcPr>
            <w:tcW w:w="1622" w:type="dxa"/>
            <w:vAlign w:val="center"/>
          </w:tcPr>
          <w:p w14:paraId="75F2FF97" w14:textId="13070929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3.726,78</w:t>
            </w:r>
          </w:p>
        </w:tc>
        <w:tc>
          <w:tcPr>
            <w:tcW w:w="1365" w:type="dxa"/>
            <w:vAlign w:val="center"/>
          </w:tcPr>
          <w:p w14:paraId="064446C2" w14:textId="0A77EDCB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3.980,00</w:t>
            </w:r>
          </w:p>
        </w:tc>
        <w:tc>
          <w:tcPr>
            <w:tcW w:w="1287" w:type="dxa"/>
            <w:vAlign w:val="center"/>
          </w:tcPr>
          <w:p w14:paraId="045B408B" w14:textId="438179AD" w:rsidR="00605705" w:rsidRPr="009D7433" w:rsidRDefault="00AF2033" w:rsidP="00D045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3.980,00</w:t>
            </w:r>
          </w:p>
        </w:tc>
        <w:tc>
          <w:tcPr>
            <w:tcW w:w="1287" w:type="dxa"/>
            <w:vAlign w:val="center"/>
          </w:tcPr>
          <w:p w14:paraId="3BC7D396" w14:textId="1ED4A23B" w:rsidR="00605705" w:rsidRPr="009D7433" w:rsidRDefault="00AF2033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3.920,13</w:t>
            </w:r>
          </w:p>
        </w:tc>
        <w:tc>
          <w:tcPr>
            <w:tcW w:w="875" w:type="dxa"/>
            <w:vAlign w:val="center"/>
          </w:tcPr>
          <w:p w14:paraId="7C0CF914" w14:textId="40C0FF7C" w:rsidR="00605705" w:rsidRPr="009D7433" w:rsidRDefault="00AF2033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98,50</w:t>
            </w:r>
          </w:p>
        </w:tc>
      </w:tr>
      <w:tr w:rsidR="00605705" w:rsidRPr="009D7433" w14:paraId="7B548EEA" w14:textId="77777777" w:rsidTr="00584231">
        <w:trPr>
          <w:jc w:val="center"/>
        </w:trPr>
        <w:tc>
          <w:tcPr>
            <w:tcW w:w="631" w:type="dxa"/>
            <w:vAlign w:val="center"/>
          </w:tcPr>
          <w:p w14:paraId="12BE3AE5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3293</w:t>
            </w:r>
          </w:p>
        </w:tc>
        <w:tc>
          <w:tcPr>
            <w:tcW w:w="1995" w:type="dxa"/>
            <w:vAlign w:val="center"/>
          </w:tcPr>
          <w:p w14:paraId="26E6262E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Reprezentacija</w:t>
            </w:r>
          </w:p>
        </w:tc>
        <w:tc>
          <w:tcPr>
            <w:tcW w:w="1622" w:type="dxa"/>
            <w:vAlign w:val="center"/>
          </w:tcPr>
          <w:p w14:paraId="66537505" w14:textId="71CFB549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714,59</w:t>
            </w:r>
          </w:p>
        </w:tc>
        <w:tc>
          <w:tcPr>
            <w:tcW w:w="1365" w:type="dxa"/>
            <w:vAlign w:val="center"/>
          </w:tcPr>
          <w:p w14:paraId="2ABD3781" w14:textId="09BBA15C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287" w:type="dxa"/>
            <w:vAlign w:val="center"/>
          </w:tcPr>
          <w:p w14:paraId="38071EEA" w14:textId="0493A860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287" w:type="dxa"/>
            <w:vAlign w:val="center"/>
          </w:tcPr>
          <w:p w14:paraId="0439C2B0" w14:textId="6F74689E" w:rsidR="00605705" w:rsidRPr="009D7433" w:rsidRDefault="00AF2033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  <w:tc>
          <w:tcPr>
            <w:tcW w:w="875" w:type="dxa"/>
            <w:vAlign w:val="center"/>
          </w:tcPr>
          <w:p w14:paraId="36EE9EF3" w14:textId="17FDB915" w:rsidR="00605705" w:rsidRPr="009D7433" w:rsidRDefault="00AF2033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</w:tr>
      <w:tr w:rsidR="00605705" w:rsidRPr="009D7433" w14:paraId="6C023BBD" w14:textId="77777777" w:rsidTr="00584231">
        <w:trPr>
          <w:jc w:val="center"/>
        </w:trPr>
        <w:tc>
          <w:tcPr>
            <w:tcW w:w="631" w:type="dxa"/>
            <w:vAlign w:val="center"/>
          </w:tcPr>
          <w:p w14:paraId="75FBA183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3294</w:t>
            </w:r>
          </w:p>
        </w:tc>
        <w:tc>
          <w:tcPr>
            <w:tcW w:w="1995" w:type="dxa"/>
            <w:vAlign w:val="center"/>
          </w:tcPr>
          <w:p w14:paraId="51701E31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 xml:space="preserve">Članarine </w:t>
            </w:r>
          </w:p>
        </w:tc>
        <w:tc>
          <w:tcPr>
            <w:tcW w:w="1622" w:type="dxa"/>
            <w:vAlign w:val="center"/>
          </w:tcPr>
          <w:p w14:paraId="55432487" w14:textId="5AE3BC9E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163,09</w:t>
            </w:r>
          </w:p>
        </w:tc>
        <w:tc>
          <w:tcPr>
            <w:tcW w:w="1365" w:type="dxa"/>
            <w:vAlign w:val="center"/>
          </w:tcPr>
          <w:p w14:paraId="0BDD2A02" w14:textId="43D7D561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170,00</w:t>
            </w:r>
          </w:p>
        </w:tc>
        <w:tc>
          <w:tcPr>
            <w:tcW w:w="1287" w:type="dxa"/>
            <w:vAlign w:val="center"/>
          </w:tcPr>
          <w:p w14:paraId="3EA155D5" w14:textId="36A5D472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170,00</w:t>
            </w:r>
          </w:p>
        </w:tc>
        <w:tc>
          <w:tcPr>
            <w:tcW w:w="1287" w:type="dxa"/>
            <w:vAlign w:val="center"/>
          </w:tcPr>
          <w:p w14:paraId="4E66B4AE" w14:textId="118464D7" w:rsidR="00605705" w:rsidRPr="009D7433" w:rsidRDefault="00AF2033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125,00</w:t>
            </w:r>
          </w:p>
        </w:tc>
        <w:tc>
          <w:tcPr>
            <w:tcW w:w="875" w:type="dxa"/>
            <w:vAlign w:val="center"/>
          </w:tcPr>
          <w:p w14:paraId="552E4B0E" w14:textId="4356890D" w:rsidR="00605705" w:rsidRPr="009D7433" w:rsidRDefault="00AF2033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73,53</w:t>
            </w:r>
          </w:p>
        </w:tc>
      </w:tr>
      <w:tr w:rsidR="00605705" w:rsidRPr="009D7433" w14:paraId="131C4DEE" w14:textId="77777777" w:rsidTr="00584231">
        <w:trPr>
          <w:jc w:val="center"/>
        </w:trPr>
        <w:tc>
          <w:tcPr>
            <w:tcW w:w="631" w:type="dxa"/>
            <w:vAlign w:val="center"/>
          </w:tcPr>
          <w:p w14:paraId="2CBAB1D4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3295</w:t>
            </w:r>
          </w:p>
        </w:tc>
        <w:tc>
          <w:tcPr>
            <w:tcW w:w="1995" w:type="dxa"/>
            <w:vAlign w:val="center"/>
          </w:tcPr>
          <w:p w14:paraId="1144E8B6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Pristojbe i naknade</w:t>
            </w:r>
          </w:p>
        </w:tc>
        <w:tc>
          <w:tcPr>
            <w:tcW w:w="1622" w:type="dxa"/>
            <w:vAlign w:val="center"/>
          </w:tcPr>
          <w:p w14:paraId="1BA047AA" w14:textId="36D8B6B5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3.472,00</w:t>
            </w:r>
          </w:p>
        </w:tc>
        <w:tc>
          <w:tcPr>
            <w:tcW w:w="1365" w:type="dxa"/>
            <w:vAlign w:val="center"/>
          </w:tcPr>
          <w:p w14:paraId="6EEA0B6A" w14:textId="45DBF980" w:rsidR="00605705" w:rsidRPr="009D7433" w:rsidRDefault="00A106A8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3.068,00</w:t>
            </w:r>
          </w:p>
        </w:tc>
        <w:tc>
          <w:tcPr>
            <w:tcW w:w="1287" w:type="dxa"/>
            <w:vAlign w:val="center"/>
          </w:tcPr>
          <w:p w14:paraId="23C4C65D" w14:textId="3978FA31" w:rsidR="00605705" w:rsidRPr="009D7433" w:rsidRDefault="00A106A8" w:rsidP="00A10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3.068,00</w:t>
            </w:r>
          </w:p>
        </w:tc>
        <w:tc>
          <w:tcPr>
            <w:tcW w:w="1287" w:type="dxa"/>
            <w:vAlign w:val="center"/>
          </w:tcPr>
          <w:p w14:paraId="4EFAA424" w14:textId="484D2366" w:rsidR="00605705" w:rsidRPr="009D7433" w:rsidRDefault="00A106A8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3.455,86</w:t>
            </w:r>
          </w:p>
        </w:tc>
        <w:tc>
          <w:tcPr>
            <w:tcW w:w="875" w:type="dxa"/>
            <w:vAlign w:val="center"/>
          </w:tcPr>
          <w:p w14:paraId="0077E86D" w14:textId="18637891" w:rsidR="00605705" w:rsidRPr="009D7433" w:rsidRDefault="00A106A8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112,64</w:t>
            </w:r>
          </w:p>
        </w:tc>
      </w:tr>
      <w:tr w:rsidR="00605705" w:rsidRPr="009D7433" w14:paraId="04346B77" w14:textId="77777777" w:rsidTr="00584231">
        <w:trPr>
          <w:jc w:val="center"/>
        </w:trPr>
        <w:tc>
          <w:tcPr>
            <w:tcW w:w="631" w:type="dxa"/>
            <w:vAlign w:val="center"/>
          </w:tcPr>
          <w:p w14:paraId="3FE65D02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lastRenderedPageBreak/>
              <w:t>3299</w:t>
            </w:r>
          </w:p>
        </w:tc>
        <w:tc>
          <w:tcPr>
            <w:tcW w:w="1995" w:type="dxa"/>
            <w:vAlign w:val="center"/>
          </w:tcPr>
          <w:p w14:paraId="038AE7E4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1622" w:type="dxa"/>
            <w:vAlign w:val="center"/>
          </w:tcPr>
          <w:p w14:paraId="02EEBCA5" w14:textId="28FDA9CC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8.856,68</w:t>
            </w:r>
          </w:p>
        </w:tc>
        <w:tc>
          <w:tcPr>
            <w:tcW w:w="1365" w:type="dxa"/>
            <w:vAlign w:val="center"/>
          </w:tcPr>
          <w:p w14:paraId="1BC7BCDE" w14:textId="0991E254" w:rsidR="00605705" w:rsidRPr="009D7433" w:rsidRDefault="00143434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9.500,00</w:t>
            </w:r>
          </w:p>
        </w:tc>
        <w:tc>
          <w:tcPr>
            <w:tcW w:w="1287" w:type="dxa"/>
            <w:vAlign w:val="center"/>
          </w:tcPr>
          <w:p w14:paraId="58A54998" w14:textId="3B4D2FDE" w:rsidR="00605705" w:rsidRPr="009D7433" w:rsidRDefault="00143434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9.500,00</w:t>
            </w:r>
          </w:p>
        </w:tc>
        <w:tc>
          <w:tcPr>
            <w:tcW w:w="1287" w:type="dxa"/>
            <w:vAlign w:val="center"/>
          </w:tcPr>
          <w:p w14:paraId="58053EDC" w14:textId="69392D75" w:rsidR="00605705" w:rsidRPr="009D7433" w:rsidRDefault="00143434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9.226,87</w:t>
            </w:r>
          </w:p>
        </w:tc>
        <w:tc>
          <w:tcPr>
            <w:tcW w:w="875" w:type="dxa"/>
            <w:vAlign w:val="center"/>
          </w:tcPr>
          <w:p w14:paraId="5C495450" w14:textId="5239319F" w:rsidR="00605705" w:rsidRPr="009D7433" w:rsidRDefault="00143434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97,12</w:t>
            </w:r>
          </w:p>
        </w:tc>
      </w:tr>
      <w:tr w:rsidR="00605705" w:rsidRPr="009D7433" w14:paraId="5B2C3905" w14:textId="77777777" w:rsidTr="00584231">
        <w:trPr>
          <w:jc w:val="center"/>
        </w:trPr>
        <w:tc>
          <w:tcPr>
            <w:tcW w:w="631" w:type="dxa"/>
            <w:vAlign w:val="center"/>
          </w:tcPr>
          <w:p w14:paraId="6A0B6502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1995" w:type="dxa"/>
            <w:vAlign w:val="center"/>
          </w:tcPr>
          <w:p w14:paraId="522EE115" w14:textId="77777777" w:rsidR="00605705" w:rsidRPr="009D7433" w:rsidRDefault="00605705" w:rsidP="00605705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1622" w:type="dxa"/>
            <w:vAlign w:val="center"/>
          </w:tcPr>
          <w:p w14:paraId="6B7DB6EC" w14:textId="15CFBC90" w:rsidR="00605705" w:rsidRPr="009D7433" w:rsidRDefault="00605705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16.933,14</w:t>
            </w:r>
          </w:p>
        </w:tc>
        <w:tc>
          <w:tcPr>
            <w:tcW w:w="1365" w:type="dxa"/>
            <w:vAlign w:val="center"/>
          </w:tcPr>
          <w:p w14:paraId="50DF62D6" w14:textId="42A66053" w:rsidR="00605705" w:rsidRPr="009D7433" w:rsidRDefault="00143434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16.918,00</w:t>
            </w:r>
          </w:p>
        </w:tc>
        <w:tc>
          <w:tcPr>
            <w:tcW w:w="1287" w:type="dxa"/>
            <w:vAlign w:val="center"/>
          </w:tcPr>
          <w:p w14:paraId="24DF832F" w14:textId="200FCC32" w:rsidR="00605705" w:rsidRPr="009D7433" w:rsidRDefault="00143434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16.918,00</w:t>
            </w:r>
          </w:p>
        </w:tc>
        <w:tc>
          <w:tcPr>
            <w:tcW w:w="1287" w:type="dxa"/>
            <w:vAlign w:val="center"/>
          </w:tcPr>
          <w:p w14:paraId="2DB87AF1" w14:textId="2C627038" w:rsidR="00605705" w:rsidRPr="009D7433" w:rsidRDefault="00143434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16.797,86</w:t>
            </w:r>
          </w:p>
        </w:tc>
        <w:tc>
          <w:tcPr>
            <w:tcW w:w="875" w:type="dxa"/>
            <w:vAlign w:val="center"/>
          </w:tcPr>
          <w:p w14:paraId="1951335D" w14:textId="0B52A418" w:rsidR="00605705" w:rsidRPr="009D7433" w:rsidRDefault="00143434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99,29</w:t>
            </w:r>
          </w:p>
        </w:tc>
      </w:tr>
      <w:tr w:rsidR="00605705" w:rsidRPr="009D7433" w14:paraId="1641B6BC" w14:textId="77777777" w:rsidTr="00584231">
        <w:trPr>
          <w:trHeight w:val="421"/>
          <w:jc w:val="center"/>
        </w:trPr>
        <w:tc>
          <w:tcPr>
            <w:tcW w:w="631" w:type="dxa"/>
            <w:shd w:val="clear" w:color="auto" w:fill="E2EFD9" w:themeFill="accent6" w:themeFillTint="33"/>
            <w:vAlign w:val="center"/>
          </w:tcPr>
          <w:p w14:paraId="4A946489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995" w:type="dxa"/>
            <w:shd w:val="clear" w:color="auto" w:fill="E2EFD9" w:themeFill="accent6" w:themeFillTint="33"/>
            <w:vAlign w:val="center"/>
          </w:tcPr>
          <w:p w14:paraId="39E1AEF1" w14:textId="77777777" w:rsidR="00605705" w:rsidRPr="009D7433" w:rsidRDefault="00605705" w:rsidP="00605705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622" w:type="dxa"/>
            <w:shd w:val="clear" w:color="auto" w:fill="E2EFD9" w:themeFill="accent6" w:themeFillTint="33"/>
            <w:vAlign w:val="center"/>
          </w:tcPr>
          <w:p w14:paraId="22011EDB" w14:textId="2991779E" w:rsidR="00605705" w:rsidRPr="009D7433" w:rsidRDefault="00605705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237.317,87</w:t>
            </w:r>
          </w:p>
        </w:tc>
        <w:tc>
          <w:tcPr>
            <w:tcW w:w="1365" w:type="dxa"/>
            <w:shd w:val="clear" w:color="auto" w:fill="E2EFD9" w:themeFill="accent6" w:themeFillTint="33"/>
            <w:vAlign w:val="center"/>
          </w:tcPr>
          <w:p w14:paraId="20098017" w14:textId="7F9F876A" w:rsidR="00605705" w:rsidRPr="009D7433" w:rsidRDefault="002A695A" w:rsidP="0014343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143434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143434">
              <w:rPr>
                <w:b/>
                <w:bCs/>
                <w:sz w:val="20"/>
                <w:szCs w:val="20"/>
              </w:rPr>
              <w:t>.567,</w:t>
            </w: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2783C59A" w14:textId="5FA69CDD" w:rsidR="00605705" w:rsidRPr="009D7433" w:rsidRDefault="00D02CC5" w:rsidP="0014343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286.219,87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05407738" w14:textId="70D3CF8E" w:rsidR="00605705" w:rsidRPr="009D7433" w:rsidRDefault="00143434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279.345,08</w:t>
            </w:r>
          </w:p>
        </w:tc>
        <w:tc>
          <w:tcPr>
            <w:tcW w:w="875" w:type="dxa"/>
            <w:shd w:val="clear" w:color="auto" w:fill="E2EFD9" w:themeFill="accent6" w:themeFillTint="33"/>
            <w:vAlign w:val="center"/>
          </w:tcPr>
          <w:p w14:paraId="152A63C2" w14:textId="22F39B6B" w:rsidR="00605705" w:rsidRPr="009D7433" w:rsidRDefault="00143434" w:rsidP="00D02C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D02CC5">
              <w:rPr>
                <w:b/>
                <w:bCs/>
                <w:sz w:val="20"/>
                <w:szCs w:val="20"/>
              </w:rPr>
              <w:t>7,60</w:t>
            </w:r>
          </w:p>
        </w:tc>
      </w:tr>
      <w:tr w:rsidR="00605705" w:rsidRPr="009D7433" w14:paraId="4C527E8C" w14:textId="77777777" w:rsidTr="00584231">
        <w:trPr>
          <w:jc w:val="center"/>
        </w:trPr>
        <w:tc>
          <w:tcPr>
            <w:tcW w:w="631" w:type="dxa"/>
            <w:vAlign w:val="center"/>
          </w:tcPr>
          <w:p w14:paraId="720C190B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3721</w:t>
            </w:r>
          </w:p>
        </w:tc>
        <w:tc>
          <w:tcPr>
            <w:tcW w:w="1995" w:type="dxa"/>
            <w:vAlign w:val="center"/>
          </w:tcPr>
          <w:p w14:paraId="5529B787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Naknade građanima i kućanstvima u novcu</w:t>
            </w:r>
          </w:p>
        </w:tc>
        <w:tc>
          <w:tcPr>
            <w:tcW w:w="1622" w:type="dxa"/>
            <w:vAlign w:val="center"/>
          </w:tcPr>
          <w:p w14:paraId="3C728BB0" w14:textId="3037E0B8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4.547,33</w:t>
            </w:r>
          </w:p>
        </w:tc>
        <w:tc>
          <w:tcPr>
            <w:tcW w:w="1365" w:type="dxa"/>
            <w:vAlign w:val="center"/>
          </w:tcPr>
          <w:p w14:paraId="1165AA05" w14:textId="2F2F3B93" w:rsidR="00605705" w:rsidRPr="009D7433" w:rsidRDefault="00143434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2.600,00</w:t>
            </w:r>
          </w:p>
        </w:tc>
        <w:tc>
          <w:tcPr>
            <w:tcW w:w="1287" w:type="dxa"/>
            <w:vAlign w:val="center"/>
          </w:tcPr>
          <w:p w14:paraId="04383572" w14:textId="474EBDA9" w:rsidR="00605705" w:rsidRPr="009D7433" w:rsidRDefault="00143434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2.600,00</w:t>
            </w:r>
          </w:p>
        </w:tc>
        <w:tc>
          <w:tcPr>
            <w:tcW w:w="1287" w:type="dxa"/>
            <w:vAlign w:val="center"/>
          </w:tcPr>
          <w:p w14:paraId="7B670FA8" w14:textId="6ACD3E4E" w:rsidR="00605705" w:rsidRPr="009D7433" w:rsidRDefault="00143434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1.391,62</w:t>
            </w:r>
          </w:p>
        </w:tc>
        <w:tc>
          <w:tcPr>
            <w:tcW w:w="875" w:type="dxa"/>
            <w:vAlign w:val="center"/>
          </w:tcPr>
          <w:p w14:paraId="3BD0978B" w14:textId="325217A7" w:rsidR="00605705" w:rsidRPr="009D7433" w:rsidRDefault="00143434" w:rsidP="00605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53,52</w:t>
            </w:r>
          </w:p>
        </w:tc>
      </w:tr>
      <w:tr w:rsidR="00605705" w:rsidRPr="009D7433" w14:paraId="067870A0" w14:textId="77777777" w:rsidTr="00584231">
        <w:trPr>
          <w:jc w:val="center"/>
        </w:trPr>
        <w:tc>
          <w:tcPr>
            <w:tcW w:w="631" w:type="dxa"/>
            <w:vAlign w:val="center"/>
          </w:tcPr>
          <w:p w14:paraId="13CD8C8A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3722</w:t>
            </w:r>
          </w:p>
        </w:tc>
        <w:tc>
          <w:tcPr>
            <w:tcW w:w="1995" w:type="dxa"/>
            <w:vAlign w:val="center"/>
          </w:tcPr>
          <w:p w14:paraId="4F954F24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Naknade građanima i kućanstvima u naravi</w:t>
            </w:r>
          </w:p>
        </w:tc>
        <w:tc>
          <w:tcPr>
            <w:tcW w:w="1622" w:type="dxa"/>
            <w:vAlign w:val="center"/>
          </w:tcPr>
          <w:p w14:paraId="2E09FD15" w14:textId="6EFAD5D1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24.368,48</w:t>
            </w:r>
          </w:p>
        </w:tc>
        <w:tc>
          <w:tcPr>
            <w:tcW w:w="1365" w:type="dxa"/>
            <w:vAlign w:val="center"/>
          </w:tcPr>
          <w:p w14:paraId="503EE2C6" w14:textId="6EC7736D" w:rsidR="00605705" w:rsidRPr="009D7433" w:rsidRDefault="002A695A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24.230,00</w:t>
            </w:r>
          </w:p>
        </w:tc>
        <w:tc>
          <w:tcPr>
            <w:tcW w:w="1287" w:type="dxa"/>
            <w:vAlign w:val="center"/>
          </w:tcPr>
          <w:p w14:paraId="178E9F19" w14:textId="043FF904" w:rsidR="00605705" w:rsidRPr="009D7433" w:rsidRDefault="002A695A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24.230,00</w:t>
            </w:r>
          </w:p>
        </w:tc>
        <w:tc>
          <w:tcPr>
            <w:tcW w:w="1287" w:type="dxa"/>
            <w:vAlign w:val="center"/>
          </w:tcPr>
          <w:p w14:paraId="557A3B67" w14:textId="4897C43B" w:rsidR="00605705" w:rsidRPr="009D7433" w:rsidRDefault="00143434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25.791,67</w:t>
            </w:r>
          </w:p>
        </w:tc>
        <w:tc>
          <w:tcPr>
            <w:tcW w:w="875" w:type="dxa"/>
            <w:vAlign w:val="center"/>
          </w:tcPr>
          <w:p w14:paraId="4D45B688" w14:textId="096DCBC6" w:rsidR="00605705" w:rsidRPr="009D7433" w:rsidRDefault="00143434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106,45</w:t>
            </w:r>
          </w:p>
        </w:tc>
      </w:tr>
      <w:tr w:rsidR="00605705" w:rsidRPr="009D7433" w14:paraId="64271DF7" w14:textId="77777777" w:rsidTr="00584231">
        <w:trPr>
          <w:jc w:val="center"/>
        </w:trPr>
        <w:tc>
          <w:tcPr>
            <w:tcW w:w="631" w:type="dxa"/>
            <w:vAlign w:val="center"/>
          </w:tcPr>
          <w:p w14:paraId="55856F35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1995" w:type="dxa"/>
            <w:vAlign w:val="center"/>
          </w:tcPr>
          <w:p w14:paraId="7B083039" w14:textId="77777777" w:rsidR="00605705" w:rsidRPr="009D7433" w:rsidRDefault="00605705" w:rsidP="00605705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1622" w:type="dxa"/>
            <w:vAlign w:val="center"/>
          </w:tcPr>
          <w:p w14:paraId="042EF119" w14:textId="67511B1B" w:rsidR="00605705" w:rsidRPr="009D7433" w:rsidRDefault="00605705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28.915,81</w:t>
            </w:r>
          </w:p>
        </w:tc>
        <w:tc>
          <w:tcPr>
            <w:tcW w:w="1365" w:type="dxa"/>
            <w:vAlign w:val="center"/>
          </w:tcPr>
          <w:p w14:paraId="17E3FF43" w14:textId="6B7AF4EF" w:rsidR="00605705" w:rsidRPr="009D7433" w:rsidRDefault="00143434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26.830,00</w:t>
            </w:r>
          </w:p>
        </w:tc>
        <w:tc>
          <w:tcPr>
            <w:tcW w:w="1287" w:type="dxa"/>
            <w:vAlign w:val="center"/>
          </w:tcPr>
          <w:p w14:paraId="20C46324" w14:textId="3DFDEAF5" w:rsidR="00605705" w:rsidRPr="009D7433" w:rsidRDefault="00143434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26.830,00</w:t>
            </w:r>
          </w:p>
        </w:tc>
        <w:tc>
          <w:tcPr>
            <w:tcW w:w="1287" w:type="dxa"/>
            <w:vAlign w:val="center"/>
          </w:tcPr>
          <w:p w14:paraId="291C1F97" w14:textId="18447583" w:rsidR="00605705" w:rsidRPr="009D7433" w:rsidRDefault="00143434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27.183,29</w:t>
            </w:r>
          </w:p>
        </w:tc>
        <w:tc>
          <w:tcPr>
            <w:tcW w:w="875" w:type="dxa"/>
            <w:vAlign w:val="center"/>
          </w:tcPr>
          <w:p w14:paraId="36F4B095" w14:textId="22E79E30" w:rsidR="00605705" w:rsidRPr="009D7433" w:rsidRDefault="00143434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101,32</w:t>
            </w:r>
          </w:p>
        </w:tc>
      </w:tr>
      <w:tr w:rsidR="00605705" w:rsidRPr="009D7433" w14:paraId="5F25DD64" w14:textId="77777777" w:rsidTr="00584231">
        <w:trPr>
          <w:trHeight w:val="728"/>
          <w:jc w:val="center"/>
        </w:trPr>
        <w:tc>
          <w:tcPr>
            <w:tcW w:w="631" w:type="dxa"/>
            <w:shd w:val="clear" w:color="auto" w:fill="E2EFD9" w:themeFill="accent6" w:themeFillTint="33"/>
            <w:vAlign w:val="center"/>
          </w:tcPr>
          <w:p w14:paraId="4BB584C4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995" w:type="dxa"/>
            <w:shd w:val="clear" w:color="auto" w:fill="E2EFD9" w:themeFill="accent6" w:themeFillTint="33"/>
            <w:vAlign w:val="center"/>
          </w:tcPr>
          <w:p w14:paraId="0DB32C99" w14:textId="77777777" w:rsidR="00605705" w:rsidRPr="009D7433" w:rsidRDefault="00605705" w:rsidP="00605705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622" w:type="dxa"/>
            <w:shd w:val="clear" w:color="auto" w:fill="E2EFD9" w:themeFill="accent6" w:themeFillTint="33"/>
            <w:vAlign w:val="center"/>
          </w:tcPr>
          <w:p w14:paraId="2DC29172" w14:textId="193FBAD2" w:rsidR="00605705" w:rsidRPr="009D7433" w:rsidRDefault="00605705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28.915,81</w:t>
            </w:r>
          </w:p>
        </w:tc>
        <w:tc>
          <w:tcPr>
            <w:tcW w:w="1365" w:type="dxa"/>
            <w:shd w:val="clear" w:color="auto" w:fill="E2EFD9" w:themeFill="accent6" w:themeFillTint="33"/>
            <w:vAlign w:val="center"/>
          </w:tcPr>
          <w:p w14:paraId="1C528E2B" w14:textId="464F4992" w:rsidR="00605705" w:rsidRPr="009D7433" w:rsidRDefault="00143434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26.830,00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2624D39A" w14:textId="5E81BE6C" w:rsidR="00605705" w:rsidRPr="009D7433" w:rsidRDefault="00143434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26.830,00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6DD67576" w14:textId="3D604629" w:rsidR="00605705" w:rsidRPr="009D7433" w:rsidRDefault="00143434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27.183,29</w:t>
            </w:r>
          </w:p>
        </w:tc>
        <w:tc>
          <w:tcPr>
            <w:tcW w:w="875" w:type="dxa"/>
            <w:shd w:val="clear" w:color="auto" w:fill="E2EFD9" w:themeFill="accent6" w:themeFillTint="33"/>
            <w:vAlign w:val="center"/>
          </w:tcPr>
          <w:p w14:paraId="57652AC0" w14:textId="7E54D899" w:rsidR="00605705" w:rsidRPr="009D7433" w:rsidRDefault="00143434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101,32</w:t>
            </w:r>
          </w:p>
        </w:tc>
      </w:tr>
      <w:tr w:rsidR="00605705" w:rsidRPr="009D7433" w14:paraId="1D61C7B7" w14:textId="77777777" w:rsidTr="00584231">
        <w:trPr>
          <w:trHeight w:val="443"/>
          <w:jc w:val="center"/>
        </w:trPr>
        <w:tc>
          <w:tcPr>
            <w:tcW w:w="631" w:type="dxa"/>
            <w:shd w:val="clear" w:color="auto" w:fill="E2EFD9" w:themeFill="accent6" w:themeFillTint="33"/>
            <w:vAlign w:val="center"/>
          </w:tcPr>
          <w:p w14:paraId="4AAB36C5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95" w:type="dxa"/>
            <w:shd w:val="clear" w:color="auto" w:fill="E2EFD9" w:themeFill="accent6" w:themeFillTint="33"/>
            <w:vAlign w:val="center"/>
          </w:tcPr>
          <w:p w14:paraId="2560FD8F" w14:textId="77777777" w:rsidR="00605705" w:rsidRPr="009D7433" w:rsidRDefault="00605705" w:rsidP="00605705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622" w:type="dxa"/>
            <w:shd w:val="clear" w:color="auto" w:fill="E2EFD9" w:themeFill="accent6" w:themeFillTint="33"/>
            <w:vAlign w:val="center"/>
          </w:tcPr>
          <w:p w14:paraId="14EC1033" w14:textId="5893486A" w:rsidR="00605705" w:rsidRPr="009D7433" w:rsidRDefault="00605705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2.078.753,02</w:t>
            </w:r>
          </w:p>
        </w:tc>
        <w:tc>
          <w:tcPr>
            <w:tcW w:w="1365" w:type="dxa"/>
            <w:shd w:val="clear" w:color="auto" w:fill="E2EFD9" w:themeFill="accent6" w:themeFillTint="33"/>
            <w:vAlign w:val="center"/>
          </w:tcPr>
          <w:p w14:paraId="3F361F50" w14:textId="5EAB1A55" w:rsidR="00605705" w:rsidRPr="009D7433" w:rsidRDefault="002A695A" w:rsidP="008949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89495C">
              <w:rPr>
                <w:b/>
                <w:bCs/>
                <w:sz w:val="20"/>
                <w:szCs w:val="20"/>
              </w:rPr>
              <w:t>.441.768,00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1A5C0F0A" w14:textId="3988C79B" w:rsidR="00605705" w:rsidRPr="009D7433" w:rsidRDefault="002A695A" w:rsidP="002C4EF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</w:t>
            </w:r>
            <w:r w:rsidR="0089495C">
              <w:rPr>
                <w:b/>
                <w:bCs/>
                <w:sz w:val="20"/>
                <w:szCs w:val="20"/>
              </w:rPr>
              <w:t>41.7</w:t>
            </w:r>
            <w:r w:rsidR="002C4EF9">
              <w:rPr>
                <w:b/>
                <w:bCs/>
                <w:sz w:val="20"/>
                <w:szCs w:val="20"/>
              </w:rPr>
              <w:t>11,66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58B9B757" w14:textId="357CA1F4" w:rsidR="00605705" w:rsidRPr="009D7433" w:rsidRDefault="0089495C" w:rsidP="008949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2.423.695,67</w:t>
            </w:r>
          </w:p>
        </w:tc>
        <w:tc>
          <w:tcPr>
            <w:tcW w:w="875" w:type="dxa"/>
            <w:shd w:val="clear" w:color="auto" w:fill="E2EFD9" w:themeFill="accent6" w:themeFillTint="33"/>
            <w:vAlign w:val="center"/>
          </w:tcPr>
          <w:p w14:paraId="67BB7419" w14:textId="355FEB62" w:rsidR="00605705" w:rsidRPr="009D7433" w:rsidRDefault="0089495C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99,26</w:t>
            </w:r>
          </w:p>
        </w:tc>
      </w:tr>
      <w:tr w:rsidR="00605705" w:rsidRPr="009D7433" w14:paraId="5636F7BC" w14:textId="77777777" w:rsidTr="00584231">
        <w:trPr>
          <w:jc w:val="center"/>
        </w:trPr>
        <w:tc>
          <w:tcPr>
            <w:tcW w:w="631" w:type="dxa"/>
            <w:vAlign w:val="center"/>
          </w:tcPr>
          <w:p w14:paraId="4B3768C8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4221</w:t>
            </w:r>
          </w:p>
        </w:tc>
        <w:tc>
          <w:tcPr>
            <w:tcW w:w="1995" w:type="dxa"/>
            <w:vAlign w:val="center"/>
          </w:tcPr>
          <w:p w14:paraId="27BBAE6E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Uredska oprema i namještaj</w:t>
            </w:r>
          </w:p>
        </w:tc>
        <w:tc>
          <w:tcPr>
            <w:tcW w:w="1622" w:type="dxa"/>
            <w:vAlign w:val="center"/>
          </w:tcPr>
          <w:p w14:paraId="661F6968" w14:textId="3996EC7C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4.710,50</w:t>
            </w:r>
          </w:p>
        </w:tc>
        <w:tc>
          <w:tcPr>
            <w:tcW w:w="1365" w:type="dxa"/>
            <w:vAlign w:val="center"/>
          </w:tcPr>
          <w:p w14:paraId="5E1BA481" w14:textId="2EAC2044" w:rsidR="00605705" w:rsidRPr="009D7433" w:rsidRDefault="0089495C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2.260,00</w:t>
            </w:r>
          </w:p>
        </w:tc>
        <w:tc>
          <w:tcPr>
            <w:tcW w:w="1287" w:type="dxa"/>
            <w:vAlign w:val="center"/>
          </w:tcPr>
          <w:p w14:paraId="6582CE04" w14:textId="7EBAD447" w:rsidR="00605705" w:rsidRPr="009D7433" w:rsidRDefault="0089495C" w:rsidP="00FC5B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FC5BBC">
              <w:rPr>
                <w:sz w:val="20"/>
                <w:szCs w:val="20"/>
              </w:rPr>
              <w:t>316,34</w:t>
            </w:r>
          </w:p>
        </w:tc>
        <w:tc>
          <w:tcPr>
            <w:tcW w:w="1287" w:type="dxa"/>
            <w:vAlign w:val="center"/>
          </w:tcPr>
          <w:p w14:paraId="66265188" w14:textId="04647D1F" w:rsidR="00605705" w:rsidRPr="009D7433" w:rsidRDefault="0089495C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1.666,45</w:t>
            </w:r>
          </w:p>
        </w:tc>
        <w:tc>
          <w:tcPr>
            <w:tcW w:w="875" w:type="dxa"/>
            <w:vAlign w:val="center"/>
          </w:tcPr>
          <w:p w14:paraId="6712C5B1" w14:textId="27C26F2B" w:rsidR="00605705" w:rsidRPr="009D7433" w:rsidRDefault="00FC5BBC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71,94</w:t>
            </w:r>
          </w:p>
        </w:tc>
      </w:tr>
      <w:tr w:rsidR="00605705" w:rsidRPr="009D7433" w14:paraId="70117DED" w14:textId="77777777" w:rsidTr="00584231">
        <w:trPr>
          <w:jc w:val="center"/>
        </w:trPr>
        <w:tc>
          <w:tcPr>
            <w:tcW w:w="631" w:type="dxa"/>
            <w:vAlign w:val="center"/>
          </w:tcPr>
          <w:p w14:paraId="15CAB85F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4226</w:t>
            </w:r>
          </w:p>
        </w:tc>
        <w:tc>
          <w:tcPr>
            <w:tcW w:w="1995" w:type="dxa"/>
            <w:vAlign w:val="center"/>
          </w:tcPr>
          <w:p w14:paraId="1D0FDC85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Sportska i glazbena oprema</w:t>
            </w:r>
          </w:p>
        </w:tc>
        <w:tc>
          <w:tcPr>
            <w:tcW w:w="1622" w:type="dxa"/>
            <w:vAlign w:val="center"/>
          </w:tcPr>
          <w:p w14:paraId="048BA327" w14:textId="6DFB2EA1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5" w:type="dxa"/>
            <w:vAlign w:val="center"/>
          </w:tcPr>
          <w:p w14:paraId="7BFEB18F" w14:textId="102D2AA6" w:rsidR="00605705" w:rsidRPr="009D7433" w:rsidRDefault="002A695A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7" w:type="dxa"/>
            <w:vAlign w:val="center"/>
          </w:tcPr>
          <w:p w14:paraId="74EEA319" w14:textId="40A562B7" w:rsidR="00605705" w:rsidRPr="009D7433" w:rsidRDefault="002A695A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7" w:type="dxa"/>
            <w:vAlign w:val="center"/>
          </w:tcPr>
          <w:p w14:paraId="01F3E282" w14:textId="57121A18" w:rsidR="00605705" w:rsidRPr="009D7433" w:rsidRDefault="00315A83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vAlign w:val="center"/>
          </w:tcPr>
          <w:p w14:paraId="0445426A" w14:textId="6CCE600C" w:rsidR="00605705" w:rsidRPr="009D7433" w:rsidRDefault="009B2927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05705" w:rsidRPr="009D7433" w14:paraId="7026BEA8" w14:textId="77777777" w:rsidTr="00584231">
        <w:trPr>
          <w:jc w:val="center"/>
        </w:trPr>
        <w:tc>
          <w:tcPr>
            <w:tcW w:w="631" w:type="dxa"/>
            <w:vAlign w:val="center"/>
          </w:tcPr>
          <w:p w14:paraId="6A18DE61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4227</w:t>
            </w:r>
          </w:p>
        </w:tc>
        <w:tc>
          <w:tcPr>
            <w:tcW w:w="1995" w:type="dxa"/>
            <w:vAlign w:val="center"/>
          </w:tcPr>
          <w:p w14:paraId="57181284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1622" w:type="dxa"/>
            <w:vAlign w:val="center"/>
          </w:tcPr>
          <w:p w14:paraId="518B45A4" w14:textId="5838D1AB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5" w:type="dxa"/>
            <w:vAlign w:val="center"/>
          </w:tcPr>
          <w:p w14:paraId="66FB8FCC" w14:textId="2FC9CDB1" w:rsidR="00605705" w:rsidRPr="009D7433" w:rsidRDefault="002A695A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7" w:type="dxa"/>
            <w:vAlign w:val="center"/>
          </w:tcPr>
          <w:p w14:paraId="5BC8828A" w14:textId="551E552D" w:rsidR="00605705" w:rsidRPr="009D7433" w:rsidRDefault="00315A8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7" w:type="dxa"/>
            <w:vAlign w:val="center"/>
          </w:tcPr>
          <w:p w14:paraId="3644C485" w14:textId="79A79FDF" w:rsidR="00605705" w:rsidRPr="009D7433" w:rsidRDefault="00315A83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1.800,00</w:t>
            </w:r>
          </w:p>
        </w:tc>
        <w:tc>
          <w:tcPr>
            <w:tcW w:w="875" w:type="dxa"/>
            <w:vAlign w:val="center"/>
          </w:tcPr>
          <w:p w14:paraId="0733FABC" w14:textId="2EAD2599" w:rsidR="00605705" w:rsidRPr="009D7433" w:rsidRDefault="00315A83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05705" w:rsidRPr="009D7433" w14:paraId="38C987A2" w14:textId="77777777" w:rsidTr="00584231">
        <w:trPr>
          <w:jc w:val="center"/>
        </w:trPr>
        <w:tc>
          <w:tcPr>
            <w:tcW w:w="631" w:type="dxa"/>
            <w:shd w:val="clear" w:color="auto" w:fill="FFFFFF" w:themeFill="background1"/>
            <w:vAlign w:val="center"/>
          </w:tcPr>
          <w:p w14:paraId="196D345C" w14:textId="77777777" w:rsidR="00605705" w:rsidRPr="009D7433" w:rsidRDefault="00605705" w:rsidP="00605705">
            <w:pPr>
              <w:jc w:val="center"/>
              <w:rPr>
                <w:b/>
                <w:sz w:val="20"/>
                <w:szCs w:val="20"/>
              </w:rPr>
            </w:pPr>
            <w:r w:rsidRPr="009D7433">
              <w:rPr>
                <w:b/>
                <w:sz w:val="20"/>
                <w:szCs w:val="20"/>
              </w:rPr>
              <w:t>422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0D7E74AF" w14:textId="77777777" w:rsidR="00605705" w:rsidRPr="009D7433" w:rsidRDefault="00605705" w:rsidP="00605705">
            <w:pPr>
              <w:jc w:val="both"/>
              <w:rPr>
                <w:b/>
                <w:sz w:val="20"/>
                <w:szCs w:val="20"/>
              </w:rPr>
            </w:pPr>
            <w:r w:rsidRPr="009D7433">
              <w:rPr>
                <w:b/>
                <w:sz w:val="20"/>
                <w:szCs w:val="20"/>
              </w:rPr>
              <w:t>Postrojenja i oprema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14:paraId="474F0716" w14:textId="59EDB778" w:rsidR="00605705" w:rsidRPr="009D7433" w:rsidRDefault="00605705" w:rsidP="0060570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4.710,50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DCFA298" w14:textId="1E228983" w:rsidR="00605705" w:rsidRPr="009D7433" w:rsidRDefault="009B2927" w:rsidP="0060570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2.260,00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619D859F" w14:textId="7E55353D" w:rsidR="00605705" w:rsidRPr="009D7433" w:rsidRDefault="00FC5BBC" w:rsidP="00FC5BB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2.316,34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731C0DE2" w14:textId="7386FFB6" w:rsidR="00605705" w:rsidRPr="00315A83" w:rsidRDefault="009B2927" w:rsidP="00605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3.466,45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164D913D" w14:textId="6ED533F2" w:rsidR="00605705" w:rsidRPr="00315A83" w:rsidRDefault="00FC5BBC" w:rsidP="00605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149,65</w:t>
            </w:r>
          </w:p>
        </w:tc>
      </w:tr>
      <w:tr w:rsidR="00605705" w:rsidRPr="009D7433" w14:paraId="54DF9ED9" w14:textId="77777777" w:rsidTr="00584231">
        <w:trPr>
          <w:jc w:val="center"/>
        </w:trPr>
        <w:tc>
          <w:tcPr>
            <w:tcW w:w="631" w:type="dxa"/>
            <w:shd w:val="clear" w:color="auto" w:fill="FFFFFF" w:themeFill="background1"/>
            <w:vAlign w:val="center"/>
          </w:tcPr>
          <w:p w14:paraId="26652DB7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4241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1297937C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Knjige u knjižnicama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14:paraId="5C01B2E5" w14:textId="61A31470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6.566,33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838D388" w14:textId="5D747944" w:rsidR="00605705" w:rsidRPr="009D7433" w:rsidRDefault="002A695A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8.801,00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4717E82A" w14:textId="663C8F9E" w:rsidR="00605705" w:rsidRPr="009D7433" w:rsidRDefault="00726087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A695A">
              <w:rPr>
                <w:sz w:val="20"/>
                <w:szCs w:val="20"/>
              </w:rPr>
              <w:t>.801,00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7B327257" w14:textId="6C24D9DE" w:rsidR="00605705" w:rsidRPr="009D7433" w:rsidRDefault="009B2927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6.265,97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595960B3" w14:textId="2753EC2D" w:rsidR="00605705" w:rsidRPr="009D7433" w:rsidRDefault="009B2927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71,20</w:t>
            </w:r>
          </w:p>
        </w:tc>
      </w:tr>
      <w:tr w:rsidR="00605705" w:rsidRPr="009D7433" w14:paraId="7C4FEF4C" w14:textId="77777777" w:rsidTr="00584231">
        <w:trPr>
          <w:jc w:val="center"/>
        </w:trPr>
        <w:tc>
          <w:tcPr>
            <w:tcW w:w="631" w:type="dxa"/>
            <w:shd w:val="clear" w:color="auto" w:fill="FFFFFF" w:themeFill="background1"/>
            <w:vAlign w:val="center"/>
          </w:tcPr>
          <w:p w14:paraId="21DDD349" w14:textId="77777777" w:rsidR="00605705" w:rsidRPr="009D7433" w:rsidRDefault="00605705" w:rsidP="00605705">
            <w:pPr>
              <w:jc w:val="center"/>
              <w:rPr>
                <w:b/>
                <w:sz w:val="20"/>
                <w:szCs w:val="20"/>
              </w:rPr>
            </w:pPr>
            <w:r w:rsidRPr="009D7433">
              <w:rPr>
                <w:b/>
                <w:sz w:val="20"/>
                <w:szCs w:val="20"/>
              </w:rPr>
              <w:t>424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55FF52F0" w14:textId="77777777" w:rsidR="00605705" w:rsidRPr="009D7433" w:rsidRDefault="00605705" w:rsidP="00605705">
            <w:pPr>
              <w:jc w:val="both"/>
              <w:rPr>
                <w:b/>
                <w:sz w:val="20"/>
                <w:szCs w:val="20"/>
              </w:rPr>
            </w:pPr>
            <w:r w:rsidRPr="009D7433">
              <w:rPr>
                <w:b/>
                <w:sz w:val="20"/>
                <w:szCs w:val="20"/>
              </w:rPr>
              <w:t>Knjige, umjetnička djela i ostale izložbene vrijednosti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14:paraId="3F1D9C9A" w14:textId="1C36CB43" w:rsidR="00605705" w:rsidRPr="009D7433" w:rsidRDefault="00605705" w:rsidP="0060570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6.566,33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E0D8A7F" w14:textId="1555C237" w:rsidR="00605705" w:rsidRPr="009D7433" w:rsidRDefault="002A695A" w:rsidP="0060570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8.801,00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18872014" w14:textId="2659ACB2" w:rsidR="00605705" w:rsidRPr="009D7433" w:rsidRDefault="002A695A" w:rsidP="0060570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8.801,00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12E64F26" w14:textId="34F72BD4" w:rsidR="00605705" w:rsidRPr="003A25CE" w:rsidRDefault="009B2927" w:rsidP="00605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6.265,97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28771AE8" w14:textId="145055DE" w:rsidR="00605705" w:rsidRPr="00315A83" w:rsidRDefault="009B2927" w:rsidP="00605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71,20</w:t>
            </w:r>
          </w:p>
        </w:tc>
      </w:tr>
      <w:tr w:rsidR="00605705" w:rsidRPr="009D7433" w14:paraId="399F7C9D" w14:textId="77777777" w:rsidTr="00584231">
        <w:trPr>
          <w:jc w:val="center"/>
        </w:trPr>
        <w:tc>
          <w:tcPr>
            <w:tcW w:w="631" w:type="dxa"/>
            <w:shd w:val="clear" w:color="auto" w:fill="E2EFD9" w:themeFill="accent6" w:themeFillTint="33"/>
            <w:vAlign w:val="center"/>
          </w:tcPr>
          <w:p w14:paraId="219C3F95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995" w:type="dxa"/>
            <w:shd w:val="clear" w:color="auto" w:fill="E2EFD9" w:themeFill="accent6" w:themeFillTint="33"/>
            <w:vAlign w:val="center"/>
          </w:tcPr>
          <w:p w14:paraId="023FEC1B" w14:textId="77777777" w:rsidR="00605705" w:rsidRPr="009D7433" w:rsidRDefault="00605705" w:rsidP="00605705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622" w:type="dxa"/>
            <w:shd w:val="clear" w:color="auto" w:fill="E2EFD9" w:themeFill="accent6" w:themeFillTint="33"/>
            <w:vAlign w:val="center"/>
          </w:tcPr>
          <w:p w14:paraId="69518B64" w14:textId="65956A8C" w:rsidR="00605705" w:rsidRPr="009D7433" w:rsidRDefault="00605705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11.276,83</w:t>
            </w:r>
          </w:p>
        </w:tc>
        <w:tc>
          <w:tcPr>
            <w:tcW w:w="1365" w:type="dxa"/>
            <w:shd w:val="clear" w:color="auto" w:fill="E2EFD9" w:themeFill="accent6" w:themeFillTint="33"/>
            <w:vAlign w:val="center"/>
          </w:tcPr>
          <w:p w14:paraId="785D7563" w14:textId="4572EE09" w:rsidR="00605705" w:rsidRPr="009D7433" w:rsidRDefault="009B2927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11.061,00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346D43B0" w14:textId="28B81F73" w:rsidR="00605705" w:rsidRPr="009D7433" w:rsidRDefault="009B2927" w:rsidP="007E15B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</w:t>
            </w:r>
            <w:r w:rsidR="007E15BD">
              <w:rPr>
                <w:b/>
                <w:bCs/>
                <w:sz w:val="20"/>
                <w:szCs w:val="20"/>
              </w:rPr>
              <w:t>117,34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5ECA7FFE" w14:textId="5D352ABD" w:rsidR="00605705" w:rsidRPr="009D7433" w:rsidRDefault="009B2927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9.732,42</w:t>
            </w:r>
          </w:p>
        </w:tc>
        <w:tc>
          <w:tcPr>
            <w:tcW w:w="875" w:type="dxa"/>
            <w:shd w:val="clear" w:color="auto" w:fill="E2EFD9" w:themeFill="accent6" w:themeFillTint="33"/>
            <w:vAlign w:val="center"/>
          </w:tcPr>
          <w:p w14:paraId="199D10F0" w14:textId="650029A0" w:rsidR="00605705" w:rsidRPr="009D7433" w:rsidRDefault="009B2927" w:rsidP="007E15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87,</w:t>
            </w:r>
            <w:r w:rsidR="007E15BD">
              <w:rPr>
                <w:b/>
                <w:bCs/>
                <w:sz w:val="20"/>
                <w:szCs w:val="20"/>
              </w:rPr>
              <w:t>54</w:t>
            </w:r>
          </w:p>
        </w:tc>
      </w:tr>
      <w:tr w:rsidR="00605705" w:rsidRPr="009D7433" w14:paraId="72AC0048" w14:textId="77777777" w:rsidTr="00584231">
        <w:trPr>
          <w:jc w:val="center"/>
        </w:trPr>
        <w:tc>
          <w:tcPr>
            <w:tcW w:w="631" w:type="dxa"/>
            <w:shd w:val="clear" w:color="auto" w:fill="E2EFD9" w:themeFill="accent6" w:themeFillTint="33"/>
            <w:vAlign w:val="center"/>
          </w:tcPr>
          <w:p w14:paraId="367C5A11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95" w:type="dxa"/>
            <w:shd w:val="clear" w:color="auto" w:fill="E2EFD9" w:themeFill="accent6" w:themeFillTint="33"/>
            <w:vAlign w:val="center"/>
          </w:tcPr>
          <w:p w14:paraId="5B981F82" w14:textId="77777777" w:rsidR="00605705" w:rsidRPr="009D7433" w:rsidRDefault="00605705" w:rsidP="00605705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622" w:type="dxa"/>
            <w:shd w:val="clear" w:color="auto" w:fill="E2EFD9" w:themeFill="accent6" w:themeFillTint="33"/>
            <w:vAlign w:val="center"/>
          </w:tcPr>
          <w:p w14:paraId="75FD9630" w14:textId="272D9827" w:rsidR="00605705" w:rsidRPr="009D7433" w:rsidRDefault="00605705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11.276,83</w:t>
            </w:r>
          </w:p>
        </w:tc>
        <w:tc>
          <w:tcPr>
            <w:tcW w:w="1365" w:type="dxa"/>
            <w:shd w:val="clear" w:color="auto" w:fill="E2EFD9" w:themeFill="accent6" w:themeFillTint="33"/>
            <w:vAlign w:val="center"/>
          </w:tcPr>
          <w:p w14:paraId="1C77B915" w14:textId="2E04C7FB" w:rsidR="00605705" w:rsidRPr="009D7433" w:rsidRDefault="009B2927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11.061,00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38042808" w14:textId="00C614C2" w:rsidR="00605705" w:rsidRPr="009D7433" w:rsidRDefault="009B2927" w:rsidP="007E15B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="007E15BD">
              <w:rPr>
                <w:b/>
                <w:bCs/>
                <w:sz w:val="20"/>
                <w:szCs w:val="20"/>
              </w:rPr>
              <w:t>.117,34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128086BD" w14:textId="5AD64603" w:rsidR="00605705" w:rsidRPr="009D7433" w:rsidRDefault="009B2927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9.732,42</w:t>
            </w:r>
          </w:p>
        </w:tc>
        <w:tc>
          <w:tcPr>
            <w:tcW w:w="875" w:type="dxa"/>
            <w:shd w:val="clear" w:color="auto" w:fill="E2EFD9" w:themeFill="accent6" w:themeFillTint="33"/>
            <w:vAlign w:val="center"/>
          </w:tcPr>
          <w:p w14:paraId="67BDAD3E" w14:textId="1A444E77" w:rsidR="00605705" w:rsidRPr="009D7433" w:rsidRDefault="007E15BD" w:rsidP="007E15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87,54</w:t>
            </w:r>
          </w:p>
        </w:tc>
      </w:tr>
      <w:tr w:rsidR="00605705" w:rsidRPr="009D7433" w14:paraId="208B03B0" w14:textId="77777777" w:rsidTr="00584231">
        <w:trPr>
          <w:trHeight w:val="904"/>
          <w:jc w:val="center"/>
        </w:trPr>
        <w:tc>
          <w:tcPr>
            <w:tcW w:w="2626" w:type="dxa"/>
            <w:gridSpan w:val="2"/>
            <w:shd w:val="clear" w:color="auto" w:fill="E2EFD9" w:themeFill="accent6" w:themeFillTint="33"/>
            <w:vAlign w:val="center"/>
          </w:tcPr>
          <w:p w14:paraId="4B93C56A" w14:textId="1FDE7601" w:rsidR="00605705" w:rsidRPr="009D7433" w:rsidRDefault="00605705" w:rsidP="006057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SVEUKUPNO RASHODI ( 3 + 4)</w:t>
            </w:r>
          </w:p>
        </w:tc>
        <w:tc>
          <w:tcPr>
            <w:tcW w:w="1622" w:type="dxa"/>
            <w:shd w:val="clear" w:color="auto" w:fill="E2EFD9" w:themeFill="accent6" w:themeFillTint="33"/>
            <w:vAlign w:val="center"/>
          </w:tcPr>
          <w:p w14:paraId="7F0945B3" w14:textId="6425FDA4" w:rsidR="00605705" w:rsidRPr="009D7433" w:rsidRDefault="00605705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2.090.029,85</w:t>
            </w:r>
          </w:p>
        </w:tc>
        <w:tc>
          <w:tcPr>
            <w:tcW w:w="1365" w:type="dxa"/>
            <w:shd w:val="clear" w:color="auto" w:fill="E2EFD9" w:themeFill="accent6" w:themeFillTint="33"/>
            <w:vAlign w:val="center"/>
          </w:tcPr>
          <w:p w14:paraId="21C3EE33" w14:textId="1A05D00C" w:rsidR="00605705" w:rsidRPr="009D7433" w:rsidRDefault="009B2927" w:rsidP="009B292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2.452.829,00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7495CBE7" w14:textId="4971F3E0" w:rsidR="00605705" w:rsidRPr="009D7433" w:rsidRDefault="009B2927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2.452.829,00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31BC51A8" w14:textId="4623E069" w:rsidR="00605705" w:rsidRPr="009D7433" w:rsidRDefault="009B2927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2.433.428,09</w:t>
            </w:r>
          </w:p>
        </w:tc>
        <w:tc>
          <w:tcPr>
            <w:tcW w:w="875" w:type="dxa"/>
            <w:shd w:val="clear" w:color="auto" w:fill="E2EFD9" w:themeFill="accent6" w:themeFillTint="33"/>
            <w:vAlign w:val="center"/>
          </w:tcPr>
          <w:p w14:paraId="209573DF" w14:textId="418E75CC" w:rsidR="00605705" w:rsidRPr="009D7433" w:rsidRDefault="009B2927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99,21</w:t>
            </w:r>
          </w:p>
        </w:tc>
      </w:tr>
    </w:tbl>
    <w:p w14:paraId="1CC910CC" w14:textId="77777777" w:rsidR="00C059FF" w:rsidRDefault="00C059FF" w:rsidP="004A261B">
      <w:pPr>
        <w:jc w:val="center"/>
        <w:rPr>
          <w:b/>
          <w:sz w:val="20"/>
          <w:szCs w:val="20"/>
        </w:rPr>
      </w:pPr>
    </w:p>
    <w:p w14:paraId="2F375108" w14:textId="405BF986" w:rsidR="004A261B" w:rsidRPr="00E56BE7" w:rsidRDefault="004A261B" w:rsidP="004A261B">
      <w:pPr>
        <w:jc w:val="center"/>
        <w:rPr>
          <w:b/>
          <w:sz w:val="20"/>
          <w:szCs w:val="20"/>
        </w:rPr>
      </w:pPr>
      <w:r w:rsidRPr="00E56BE7">
        <w:rPr>
          <w:b/>
          <w:sz w:val="20"/>
          <w:szCs w:val="20"/>
        </w:rPr>
        <w:t>PRIHODI I RASHODI PREMA IZVORIMA FINANCIRANJA</w:t>
      </w:r>
      <w:r w:rsidR="00D1503D">
        <w:rPr>
          <w:b/>
          <w:sz w:val="20"/>
          <w:szCs w:val="20"/>
        </w:rPr>
        <w:t xml:space="preserve"> </w:t>
      </w:r>
    </w:p>
    <w:tbl>
      <w:tblPr>
        <w:tblStyle w:val="Reetkatablice"/>
        <w:tblW w:w="9062" w:type="dxa"/>
        <w:jc w:val="center"/>
        <w:tblLook w:val="04A0" w:firstRow="1" w:lastRow="0" w:firstColumn="1" w:lastColumn="0" w:noHBand="0" w:noVBand="1"/>
      </w:tblPr>
      <w:tblGrid>
        <w:gridCol w:w="280"/>
        <w:gridCol w:w="2352"/>
        <w:gridCol w:w="1287"/>
        <w:gridCol w:w="1404"/>
        <w:gridCol w:w="1362"/>
        <w:gridCol w:w="1425"/>
        <w:gridCol w:w="952"/>
      </w:tblGrid>
      <w:tr w:rsidR="00C059FF" w:rsidRPr="00E56BE7" w14:paraId="5464E127" w14:textId="77777777" w:rsidTr="000361BC">
        <w:trPr>
          <w:jc w:val="center"/>
        </w:trPr>
        <w:tc>
          <w:tcPr>
            <w:tcW w:w="2636" w:type="dxa"/>
            <w:gridSpan w:val="2"/>
            <w:shd w:val="clear" w:color="auto" w:fill="C5E0B3" w:themeFill="accent6" w:themeFillTint="66"/>
            <w:vAlign w:val="center"/>
          </w:tcPr>
          <w:p w14:paraId="782C68A9" w14:textId="77777777" w:rsidR="00C059FF" w:rsidRPr="00E56BE7" w:rsidRDefault="00C059FF" w:rsidP="00B662CE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financiranja</w:t>
            </w:r>
          </w:p>
        </w:tc>
        <w:tc>
          <w:tcPr>
            <w:tcW w:w="1280" w:type="dxa"/>
            <w:shd w:val="clear" w:color="auto" w:fill="C5E0B3" w:themeFill="accent6" w:themeFillTint="66"/>
          </w:tcPr>
          <w:p w14:paraId="02EA70F6" w14:textId="09EC8F1F" w:rsidR="00C059FF" w:rsidRPr="00E56BE7" w:rsidRDefault="00C059FF" w:rsidP="00B662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 2024.</w:t>
            </w:r>
          </w:p>
        </w:tc>
        <w:tc>
          <w:tcPr>
            <w:tcW w:w="1405" w:type="dxa"/>
            <w:shd w:val="clear" w:color="auto" w:fill="C5E0B3" w:themeFill="accent6" w:themeFillTint="66"/>
            <w:vAlign w:val="center"/>
          </w:tcPr>
          <w:p w14:paraId="5AB8038B" w14:textId="74949379" w:rsidR="00C059FF" w:rsidRPr="00E56BE7" w:rsidRDefault="00C059FF" w:rsidP="00B662CE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Izvorni plan</w:t>
            </w:r>
          </w:p>
          <w:p w14:paraId="606CD7EA" w14:textId="473480D2" w:rsidR="00C059FF" w:rsidRPr="00E56BE7" w:rsidRDefault="00C059FF" w:rsidP="00B662CE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E56BE7">
              <w:rPr>
                <w:b/>
                <w:bCs/>
                <w:sz w:val="20"/>
                <w:szCs w:val="20"/>
              </w:rPr>
              <w:t>.</w:t>
            </w:r>
          </w:p>
          <w:p w14:paraId="4AA425D7" w14:textId="77777777" w:rsidR="00C059FF" w:rsidRPr="00E56BE7" w:rsidRDefault="00C059FF" w:rsidP="00B662CE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362" w:type="dxa"/>
            <w:shd w:val="clear" w:color="auto" w:fill="C5E0B3" w:themeFill="accent6" w:themeFillTint="66"/>
            <w:vAlign w:val="center"/>
          </w:tcPr>
          <w:p w14:paraId="164C9049" w14:textId="3719044B" w:rsidR="00C059FF" w:rsidRPr="00E56BE7" w:rsidRDefault="00C059FF" w:rsidP="00B662CE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Tekući plan 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1247F892" w14:textId="77777777" w:rsidR="00C059FF" w:rsidRPr="00E56BE7" w:rsidRDefault="00C059FF" w:rsidP="00B662CE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426" w:type="dxa"/>
            <w:shd w:val="clear" w:color="auto" w:fill="C5E0B3" w:themeFill="accent6" w:themeFillTint="66"/>
            <w:vAlign w:val="center"/>
          </w:tcPr>
          <w:p w14:paraId="6E17A76B" w14:textId="77777777" w:rsidR="00C059FF" w:rsidRPr="00E56BE7" w:rsidRDefault="00C059FF" w:rsidP="00B662CE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Izvršenje</w:t>
            </w:r>
          </w:p>
          <w:p w14:paraId="1C7E9E6C" w14:textId="325BE6A3" w:rsidR="00C059FF" w:rsidRPr="00E56BE7" w:rsidRDefault="00C059FF" w:rsidP="00B662CE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1.1.202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E56BE7">
              <w:rPr>
                <w:b/>
                <w:bCs/>
                <w:sz w:val="20"/>
                <w:szCs w:val="20"/>
              </w:rPr>
              <w:t xml:space="preserve"> do </w:t>
            </w:r>
            <w:r w:rsidR="00870D47">
              <w:rPr>
                <w:b/>
                <w:bCs/>
                <w:sz w:val="20"/>
                <w:szCs w:val="20"/>
              </w:rPr>
              <w:t>31.12</w:t>
            </w:r>
            <w:r w:rsidRPr="00E56BE7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40905419" w14:textId="77777777" w:rsidR="00C059FF" w:rsidRPr="00E56BE7" w:rsidRDefault="00C059FF" w:rsidP="00B662CE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953" w:type="dxa"/>
            <w:shd w:val="clear" w:color="auto" w:fill="C5E0B3" w:themeFill="accent6" w:themeFillTint="66"/>
          </w:tcPr>
          <w:p w14:paraId="7BF72C21" w14:textId="77777777" w:rsidR="00C059FF" w:rsidRPr="00E56BE7" w:rsidRDefault="00C059FF" w:rsidP="00B662CE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Indeks 3/2</w:t>
            </w:r>
          </w:p>
        </w:tc>
      </w:tr>
      <w:tr w:rsidR="00C059FF" w:rsidRPr="00E56BE7" w14:paraId="56F6C310" w14:textId="77777777" w:rsidTr="000361BC">
        <w:trPr>
          <w:jc w:val="center"/>
        </w:trPr>
        <w:tc>
          <w:tcPr>
            <w:tcW w:w="2636" w:type="dxa"/>
            <w:gridSpan w:val="2"/>
            <w:shd w:val="clear" w:color="auto" w:fill="E2EFD9" w:themeFill="accent6" w:themeFillTint="33"/>
          </w:tcPr>
          <w:p w14:paraId="3D1E760D" w14:textId="77777777" w:rsidR="00C059FF" w:rsidRPr="00E56BE7" w:rsidRDefault="00C059FF" w:rsidP="00B662CE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1.1 Opći prihodi i primici</w:t>
            </w:r>
          </w:p>
        </w:tc>
        <w:tc>
          <w:tcPr>
            <w:tcW w:w="1280" w:type="dxa"/>
            <w:shd w:val="clear" w:color="auto" w:fill="E2EFD9" w:themeFill="accent6" w:themeFillTint="33"/>
          </w:tcPr>
          <w:p w14:paraId="46FCE862" w14:textId="77777777" w:rsidR="00C059FF" w:rsidRPr="00E56BE7" w:rsidRDefault="00C059FF" w:rsidP="00B662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E2EFD9" w:themeFill="accent6" w:themeFillTint="33"/>
            <w:vAlign w:val="center"/>
          </w:tcPr>
          <w:p w14:paraId="54A3A53E" w14:textId="76FC4556" w:rsidR="00C059FF" w:rsidRPr="00E56BE7" w:rsidRDefault="00C059FF" w:rsidP="00B662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E2EFD9" w:themeFill="accent6" w:themeFillTint="33"/>
            <w:vAlign w:val="center"/>
          </w:tcPr>
          <w:p w14:paraId="2507112B" w14:textId="77777777" w:rsidR="00C059FF" w:rsidRPr="00E56BE7" w:rsidRDefault="00C059FF" w:rsidP="00B662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E2EFD9" w:themeFill="accent6" w:themeFillTint="33"/>
            <w:vAlign w:val="center"/>
          </w:tcPr>
          <w:p w14:paraId="1B2A69B4" w14:textId="77777777" w:rsidR="00C059FF" w:rsidRPr="00E56BE7" w:rsidRDefault="00C059FF" w:rsidP="00B662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E2EFD9" w:themeFill="accent6" w:themeFillTint="33"/>
            <w:vAlign w:val="center"/>
          </w:tcPr>
          <w:p w14:paraId="4525D204" w14:textId="77777777" w:rsidR="00C059FF" w:rsidRPr="00E56BE7" w:rsidRDefault="00C059FF" w:rsidP="00B662C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9FF" w:rsidRPr="00E56BE7" w14:paraId="44ED4077" w14:textId="77777777" w:rsidTr="000361BC">
        <w:trPr>
          <w:jc w:val="center"/>
        </w:trPr>
        <w:tc>
          <w:tcPr>
            <w:tcW w:w="2636" w:type="dxa"/>
            <w:gridSpan w:val="2"/>
          </w:tcPr>
          <w:p w14:paraId="53A60DF5" w14:textId="77777777" w:rsidR="00C059FF" w:rsidRPr="00E56BE7" w:rsidRDefault="00C059FF" w:rsidP="00B662CE">
            <w:pPr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>671-Prihodi iz nadležnog pror.za financiranje redovne djelatnosti</w:t>
            </w:r>
          </w:p>
        </w:tc>
        <w:tc>
          <w:tcPr>
            <w:tcW w:w="1280" w:type="dxa"/>
            <w:vAlign w:val="center"/>
          </w:tcPr>
          <w:p w14:paraId="17236428" w14:textId="583D29C0" w:rsidR="00C059FF" w:rsidRDefault="00C059FF" w:rsidP="00F97D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214.984,60</w:t>
            </w:r>
          </w:p>
        </w:tc>
        <w:tc>
          <w:tcPr>
            <w:tcW w:w="1405" w:type="dxa"/>
            <w:vAlign w:val="center"/>
          </w:tcPr>
          <w:p w14:paraId="24726558" w14:textId="0EF09851" w:rsidR="00C059FF" w:rsidRPr="00E56BE7" w:rsidRDefault="00EF2FC3" w:rsidP="00EF2F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253.211</w:t>
            </w:r>
            <w:r w:rsidR="00C059FF">
              <w:rPr>
                <w:sz w:val="20"/>
                <w:szCs w:val="20"/>
              </w:rPr>
              <w:t>,00</w:t>
            </w:r>
          </w:p>
        </w:tc>
        <w:tc>
          <w:tcPr>
            <w:tcW w:w="1362" w:type="dxa"/>
            <w:vAlign w:val="center"/>
          </w:tcPr>
          <w:p w14:paraId="53A6A5AD" w14:textId="48325D98" w:rsidR="00C059FF" w:rsidRPr="00E56BE7" w:rsidRDefault="005B7D2C" w:rsidP="00F97D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264.722,00</w:t>
            </w:r>
          </w:p>
        </w:tc>
        <w:tc>
          <w:tcPr>
            <w:tcW w:w="1426" w:type="dxa"/>
            <w:vAlign w:val="center"/>
          </w:tcPr>
          <w:p w14:paraId="3B2ECD57" w14:textId="6F14C51B" w:rsidR="00C059FF" w:rsidRPr="00E56BE7" w:rsidRDefault="00307369" w:rsidP="00F97D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236.992,12</w:t>
            </w:r>
          </w:p>
        </w:tc>
        <w:tc>
          <w:tcPr>
            <w:tcW w:w="953" w:type="dxa"/>
            <w:vAlign w:val="center"/>
          </w:tcPr>
          <w:p w14:paraId="0D88673D" w14:textId="6A80EF16" w:rsidR="00C059FF" w:rsidRPr="00E56BE7" w:rsidRDefault="005B7D2C" w:rsidP="00F97D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89,52</w:t>
            </w:r>
          </w:p>
        </w:tc>
      </w:tr>
      <w:tr w:rsidR="00C059FF" w:rsidRPr="00E56BE7" w14:paraId="3E7835AF" w14:textId="77777777" w:rsidTr="000361BC">
        <w:trPr>
          <w:jc w:val="center"/>
        </w:trPr>
        <w:tc>
          <w:tcPr>
            <w:tcW w:w="2636" w:type="dxa"/>
            <w:gridSpan w:val="2"/>
          </w:tcPr>
          <w:p w14:paraId="5CCEDCA3" w14:textId="77777777" w:rsidR="00C059FF" w:rsidRPr="00E56BE7" w:rsidRDefault="00C059FF" w:rsidP="00B662CE">
            <w:pPr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>67 – Prihodi iz nadležnog proračuna</w:t>
            </w:r>
          </w:p>
        </w:tc>
        <w:tc>
          <w:tcPr>
            <w:tcW w:w="1280" w:type="dxa"/>
            <w:vAlign w:val="center"/>
          </w:tcPr>
          <w:p w14:paraId="1F1AC9D0" w14:textId="448E600D" w:rsidR="00C059FF" w:rsidRPr="00A02578" w:rsidRDefault="00C059FF" w:rsidP="00F97D0A">
            <w:pPr>
              <w:jc w:val="right"/>
              <w:rPr>
                <w:b/>
                <w:sz w:val="20"/>
                <w:szCs w:val="20"/>
              </w:rPr>
            </w:pPr>
            <w:r w:rsidRPr="00A02578">
              <w:rPr>
                <w:b/>
                <w:sz w:val="20"/>
                <w:szCs w:val="20"/>
              </w:rPr>
              <w:t>214.984,60</w:t>
            </w:r>
          </w:p>
        </w:tc>
        <w:tc>
          <w:tcPr>
            <w:tcW w:w="1405" w:type="dxa"/>
            <w:vAlign w:val="center"/>
          </w:tcPr>
          <w:p w14:paraId="06F33707" w14:textId="55F56FAC" w:rsidR="00C059FF" w:rsidRPr="00A02578" w:rsidRDefault="00A02578" w:rsidP="00F97D0A">
            <w:pPr>
              <w:jc w:val="right"/>
              <w:rPr>
                <w:b/>
                <w:sz w:val="20"/>
                <w:szCs w:val="20"/>
              </w:rPr>
            </w:pPr>
            <w:r w:rsidRPr="00A02578">
              <w:rPr>
                <w:b/>
                <w:sz w:val="20"/>
                <w:szCs w:val="20"/>
              </w:rPr>
              <w:t>253.211,00</w:t>
            </w:r>
          </w:p>
        </w:tc>
        <w:tc>
          <w:tcPr>
            <w:tcW w:w="1362" w:type="dxa"/>
            <w:vAlign w:val="center"/>
          </w:tcPr>
          <w:p w14:paraId="3B92CAE7" w14:textId="4D84AF25" w:rsidR="00C059FF" w:rsidRPr="00A02578" w:rsidRDefault="005B7D2C" w:rsidP="005B7D2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264.722</w:t>
            </w:r>
            <w:r w:rsidR="00A02578" w:rsidRPr="00A02578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26" w:type="dxa"/>
            <w:vAlign w:val="center"/>
          </w:tcPr>
          <w:p w14:paraId="097EE513" w14:textId="02EA686F" w:rsidR="00C059FF" w:rsidRPr="00A02578" w:rsidRDefault="00A02578" w:rsidP="00F97D0A">
            <w:pPr>
              <w:jc w:val="right"/>
              <w:rPr>
                <w:b/>
                <w:sz w:val="20"/>
                <w:szCs w:val="20"/>
              </w:rPr>
            </w:pPr>
            <w:r w:rsidRPr="00A02578">
              <w:rPr>
                <w:b/>
                <w:sz w:val="20"/>
                <w:szCs w:val="20"/>
              </w:rPr>
              <w:t>236.992,12</w:t>
            </w:r>
          </w:p>
        </w:tc>
        <w:tc>
          <w:tcPr>
            <w:tcW w:w="953" w:type="dxa"/>
            <w:vAlign w:val="center"/>
          </w:tcPr>
          <w:p w14:paraId="6426C59E" w14:textId="7B291C66" w:rsidR="00C059FF" w:rsidRPr="00A02578" w:rsidRDefault="005B7D2C" w:rsidP="00F97D0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89,52</w:t>
            </w:r>
          </w:p>
        </w:tc>
      </w:tr>
      <w:tr w:rsidR="00C059FF" w:rsidRPr="00E56BE7" w14:paraId="47E37C7B" w14:textId="77777777" w:rsidTr="000361BC">
        <w:trPr>
          <w:jc w:val="center"/>
        </w:trPr>
        <w:tc>
          <w:tcPr>
            <w:tcW w:w="279" w:type="dxa"/>
          </w:tcPr>
          <w:p w14:paraId="2B592DB2" w14:textId="77777777" w:rsidR="00C059FF" w:rsidRPr="00E56BE7" w:rsidRDefault="00C059FF" w:rsidP="00F97D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30" w:type="dxa"/>
            <w:gridSpan w:val="5"/>
            <w:vAlign w:val="center"/>
          </w:tcPr>
          <w:p w14:paraId="24B05B02" w14:textId="4DB457E2" w:rsidR="00C059FF" w:rsidRPr="00E56BE7" w:rsidRDefault="00C059FF" w:rsidP="00034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14:paraId="1CA02CCD" w14:textId="7AC27671" w:rsidR="00C059FF" w:rsidRPr="00E56BE7" w:rsidRDefault="00C059FF" w:rsidP="00F97D0A">
            <w:pPr>
              <w:jc w:val="right"/>
              <w:rPr>
                <w:sz w:val="20"/>
                <w:szCs w:val="20"/>
              </w:rPr>
            </w:pPr>
          </w:p>
        </w:tc>
      </w:tr>
      <w:tr w:rsidR="00C059FF" w:rsidRPr="00E56BE7" w14:paraId="4887E343" w14:textId="77777777" w:rsidTr="000361BC">
        <w:trPr>
          <w:jc w:val="center"/>
        </w:trPr>
        <w:tc>
          <w:tcPr>
            <w:tcW w:w="2636" w:type="dxa"/>
            <w:gridSpan w:val="2"/>
            <w:shd w:val="clear" w:color="auto" w:fill="E2EFD9" w:themeFill="accent6" w:themeFillTint="33"/>
          </w:tcPr>
          <w:p w14:paraId="7D2B4383" w14:textId="77777777" w:rsidR="00C059FF" w:rsidRPr="00E56BE7" w:rsidRDefault="00C059FF" w:rsidP="00B662CE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Sveukupno po izvoru1.1.</w:t>
            </w:r>
          </w:p>
        </w:tc>
        <w:tc>
          <w:tcPr>
            <w:tcW w:w="1280" w:type="dxa"/>
            <w:shd w:val="clear" w:color="auto" w:fill="E2EFD9" w:themeFill="accent6" w:themeFillTint="33"/>
          </w:tcPr>
          <w:p w14:paraId="477236FC" w14:textId="01B80126" w:rsidR="00C059FF" w:rsidRDefault="00C059FF" w:rsidP="00F97D0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214.984,60</w:t>
            </w:r>
          </w:p>
        </w:tc>
        <w:tc>
          <w:tcPr>
            <w:tcW w:w="1405" w:type="dxa"/>
            <w:shd w:val="clear" w:color="auto" w:fill="E2EFD9" w:themeFill="accent6" w:themeFillTint="33"/>
            <w:vAlign w:val="center"/>
          </w:tcPr>
          <w:p w14:paraId="7FC9E7B4" w14:textId="6C44034E" w:rsidR="00C059FF" w:rsidRPr="00E56BE7" w:rsidRDefault="00D63C12" w:rsidP="00C059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253.211,00</w:t>
            </w:r>
          </w:p>
        </w:tc>
        <w:tc>
          <w:tcPr>
            <w:tcW w:w="1362" w:type="dxa"/>
            <w:shd w:val="clear" w:color="auto" w:fill="E2EFD9" w:themeFill="accent6" w:themeFillTint="33"/>
            <w:vAlign w:val="center"/>
          </w:tcPr>
          <w:p w14:paraId="7FCAF2FA" w14:textId="0AB22109" w:rsidR="00C059FF" w:rsidRPr="00E56BE7" w:rsidRDefault="00D63C12" w:rsidP="005B7D2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5B7D2C">
              <w:rPr>
                <w:b/>
                <w:bCs/>
                <w:sz w:val="20"/>
                <w:szCs w:val="20"/>
              </w:rPr>
              <w:t>64.722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26" w:type="dxa"/>
            <w:shd w:val="clear" w:color="auto" w:fill="E2EFD9" w:themeFill="accent6" w:themeFillTint="33"/>
            <w:vAlign w:val="center"/>
          </w:tcPr>
          <w:p w14:paraId="27D85423" w14:textId="16C07F4B" w:rsidR="00C059FF" w:rsidRPr="00E56BE7" w:rsidRDefault="00D63C12" w:rsidP="00F97D0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236.992,12</w:t>
            </w:r>
          </w:p>
        </w:tc>
        <w:tc>
          <w:tcPr>
            <w:tcW w:w="953" w:type="dxa"/>
            <w:shd w:val="clear" w:color="auto" w:fill="E2EFD9" w:themeFill="accent6" w:themeFillTint="33"/>
            <w:vAlign w:val="center"/>
          </w:tcPr>
          <w:p w14:paraId="31208B2C" w14:textId="373F9280" w:rsidR="00C059FF" w:rsidRPr="00E56BE7" w:rsidRDefault="005B7D2C" w:rsidP="00F97D0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89,52</w:t>
            </w:r>
          </w:p>
        </w:tc>
      </w:tr>
      <w:tr w:rsidR="00C059FF" w:rsidRPr="00E56BE7" w14:paraId="5EFEA1C9" w14:textId="77777777" w:rsidTr="000361BC">
        <w:trPr>
          <w:trHeight w:val="740"/>
          <w:jc w:val="center"/>
        </w:trPr>
        <w:tc>
          <w:tcPr>
            <w:tcW w:w="2636" w:type="dxa"/>
            <w:gridSpan w:val="2"/>
            <w:shd w:val="clear" w:color="auto" w:fill="C5E0B3" w:themeFill="accent6" w:themeFillTint="66"/>
          </w:tcPr>
          <w:p w14:paraId="202657BC" w14:textId="77777777" w:rsidR="00C059FF" w:rsidRPr="00E56BE7" w:rsidRDefault="00C059FF" w:rsidP="00B662CE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 xml:space="preserve">Izvor grupa 1.1 </w:t>
            </w:r>
          </w:p>
        </w:tc>
        <w:tc>
          <w:tcPr>
            <w:tcW w:w="1280" w:type="dxa"/>
            <w:shd w:val="clear" w:color="auto" w:fill="C5E0B3" w:themeFill="accent6" w:themeFillTint="66"/>
            <w:vAlign w:val="center"/>
          </w:tcPr>
          <w:p w14:paraId="3542CC08" w14:textId="1D53D2DD" w:rsidR="00C059FF" w:rsidRDefault="00C059FF" w:rsidP="00F97D0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214.984,60</w:t>
            </w:r>
          </w:p>
        </w:tc>
        <w:tc>
          <w:tcPr>
            <w:tcW w:w="1405" w:type="dxa"/>
            <w:shd w:val="clear" w:color="auto" w:fill="C5E0B3" w:themeFill="accent6" w:themeFillTint="66"/>
            <w:vAlign w:val="center"/>
          </w:tcPr>
          <w:p w14:paraId="7A008B54" w14:textId="7942C1F1" w:rsidR="00C059FF" w:rsidRPr="00E56BE7" w:rsidRDefault="008C189F" w:rsidP="00F97D0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253.211,00</w:t>
            </w:r>
          </w:p>
        </w:tc>
        <w:tc>
          <w:tcPr>
            <w:tcW w:w="1362" w:type="dxa"/>
            <w:shd w:val="clear" w:color="auto" w:fill="C5E0B3" w:themeFill="accent6" w:themeFillTint="66"/>
            <w:vAlign w:val="center"/>
          </w:tcPr>
          <w:p w14:paraId="01EE1306" w14:textId="4272CF22" w:rsidR="00C059FF" w:rsidRPr="00E56BE7" w:rsidRDefault="008C189F" w:rsidP="005B7D2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5B7D2C">
              <w:rPr>
                <w:b/>
                <w:bCs/>
                <w:sz w:val="20"/>
                <w:szCs w:val="20"/>
              </w:rPr>
              <w:t>64.722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26" w:type="dxa"/>
            <w:shd w:val="clear" w:color="auto" w:fill="C5E0B3" w:themeFill="accent6" w:themeFillTint="66"/>
            <w:vAlign w:val="center"/>
          </w:tcPr>
          <w:p w14:paraId="255C8A40" w14:textId="4E6CD05C" w:rsidR="00C059FF" w:rsidRPr="00E56BE7" w:rsidRDefault="008C189F" w:rsidP="00F97D0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236.992,12</w:t>
            </w:r>
          </w:p>
        </w:tc>
        <w:tc>
          <w:tcPr>
            <w:tcW w:w="953" w:type="dxa"/>
            <w:shd w:val="clear" w:color="auto" w:fill="C5E0B3" w:themeFill="accent6" w:themeFillTint="66"/>
            <w:vAlign w:val="center"/>
          </w:tcPr>
          <w:p w14:paraId="6A306E26" w14:textId="4B7A415B" w:rsidR="00C059FF" w:rsidRPr="00E56BE7" w:rsidRDefault="005B7D2C" w:rsidP="00F97D0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89,52</w:t>
            </w:r>
          </w:p>
        </w:tc>
      </w:tr>
      <w:tr w:rsidR="003C38BA" w:rsidRPr="00E56BE7" w14:paraId="5482C39F" w14:textId="77777777" w:rsidTr="000361BC">
        <w:trPr>
          <w:trHeight w:val="411"/>
          <w:jc w:val="center"/>
        </w:trPr>
        <w:tc>
          <w:tcPr>
            <w:tcW w:w="8109" w:type="dxa"/>
            <w:gridSpan w:val="6"/>
            <w:vAlign w:val="center"/>
          </w:tcPr>
          <w:p w14:paraId="2EEE72B5" w14:textId="6E194738" w:rsidR="003C38BA" w:rsidRPr="00E56BE7" w:rsidRDefault="003C38BA" w:rsidP="003C38BA">
            <w:pPr>
              <w:rPr>
                <w:b/>
                <w:sz w:val="20"/>
                <w:szCs w:val="20"/>
              </w:rPr>
            </w:pPr>
            <w:r w:rsidRPr="00E56BE7">
              <w:rPr>
                <w:b/>
                <w:sz w:val="20"/>
                <w:szCs w:val="20"/>
              </w:rPr>
              <w:t>Izvor 3.1.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56BE7">
              <w:rPr>
                <w:b/>
                <w:sz w:val="20"/>
                <w:szCs w:val="20"/>
              </w:rPr>
              <w:t>Vlastiti prihodi pror</w:t>
            </w:r>
            <w:r w:rsidR="00F56FC0">
              <w:rPr>
                <w:b/>
                <w:sz w:val="20"/>
                <w:szCs w:val="20"/>
              </w:rPr>
              <w:t xml:space="preserve">ačunskog </w:t>
            </w:r>
            <w:r>
              <w:rPr>
                <w:b/>
                <w:sz w:val="20"/>
                <w:szCs w:val="20"/>
              </w:rPr>
              <w:t>k</w:t>
            </w:r>
            <w:r w:rsidRPr="00E56BE7">
              <w:rPr>
                <w:b/>
                <w:sz w:val="20"/>
                <w:szCs w:val="20"/>
              </w:rPr>
              <w:t xml:space="preserve">orisnik              </w:t>
            </w:r>
          </w:p>
        </w:tc>
        <w:tc>
          <w:tcPr>
            <w:tcW w:w="953" w:type="dxa"/>
            <w:vAlign w:val="center"/>
          </w:tcPr>
          <w:p w14:paraId="0CB345A0" w14:textId="77777777" w:rsidR="003C38BA" w:rsidRPr="00E56BE7" w:rsidRDefault="003C38BA" w:rsidP="00B662CE">
            <w:pPr>
              <w:jc w:val="center"/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 xml:space="preserve">             </w:t>
            </w:r>
          </w:p>
        </w:tc>
      </w:tr>
      <w:tr w:rsidR="003C38BA" w:rsidRPr="00E56BE7" w14:paraId="2EF0B7BB" w14:textId="77777777" w:rsidTr="000361BC">
        <w:trPr>
          <w:jc w:val="center"/>
        </w:trPr>
        <w:tc>
          <w:tcPr>
            <w:tcW w:w="8109" w:type="dxa"/>
            <w:gridSpan w:val="6"/>
            <w:vAlign w:val="center"/>
          </w:tcPr>
          <w:p w14:paraId="1BE50FA3" w14:textId="197AD16F" w:rsidR="003C38BA" w:rsidRPr="00E56BE7" w:rsidRDefault="003C38BA" w:rsidP="00B94F4B">
            <w:pPr>
              <w:rPr>
                <w:b/>
                <w:sz w:val="20"/>
                <w:szCs w:val="20"/>
              </w:rPr>
            </w:pPr>
            <w:r w:rsidRPr="00E56BE7">
              <w:rPr>
                <w:b/>
                <w:sz w:val="20"/>
                <w:szCs w:val="20"/>
              </w:rPr>
              <w:t xml:space="preserve">66 – prihodi od prodaje proizvoda       </w:t>
            </w:r>
            <w:r w:rsidR="00585CF1">
              <w:rPr>
                <w:b/>
                <w:sz w:val="20"/>
                <w:szCs w:val="20"/>
              </w:rPr>
              <w:t>0</w:t>
            </w:r>
            <w:r w:rsidRPr="00E56BE7">
              <w:rPr>
                <w:b/>
                <w:sz w:val="20"/>
                <w:szCs w:val="20"/>
              </w:rPr>
              <w:t xml:space="preserve">                              </w:t>
            </w:r>
            <w:r>
              <w:rPr>
                <w:b/>
                <w:sz w:val="20"/>
                <w:szCs w:val="20"/>
              </w:rPr>
              <w:t xml:space="preserve">400,00             </w:t>
            </w:r>
            <w:r w:rsidR="00A73B4A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400,00   </w:t>
            </w:r>
            <w:r w:rsidR="00A73B4A">
              <w:rPr>
                <w:b/>
                <w:sz w:val="20"/>
                <w:szCs w:val="20"/>
              </w:rPr>
              <w:t xml:space="preserve">  </w:t>
            </w:r>
            <w:r w:rsidR="00B94F4B">
              <w:rPr>
                <w:b/>
                <w:sz w:val="20"/>
                <w:szCs w:val="20"/>
              </w:rPr>
              <w:t xml:space="preserve">              </w:t>
            </w:r>
            <w:r w:rsidR="00A73B4A">
              <w:rPr>
                <w:b/>
                <w:sz w:val="20"/>
                <w:szCs w:val="20"/>
              </w:rPr>
              <w:t xml:space="preserve"> </w:t>
            </w:r>
            <w:r w:rsidR="00B94F4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53" w:type="dxa"/>
            <w:vAlign w:val="center"/>
          </w:tcPr>
          <w:p w14:paraId="3D9597E3" w14:textId="7694B25A" w:rsidR="003C38BA" w:rsidRPr="00E56BE7" w:rsidRDefault="00B94F4B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C38BA" w:rsidRPr="00E56BE7" w14:paraId="6FAD35DD" w14:textId="77777777" w:rsidTr="000361BC">
        <w:trPr>
          <w:jc w:val="center"/>
        </w:trPr>
        <w:tc>
          <w:tcPr>
            <w:tcW w:w="8109" w:type="dxa"/>
            <w:gridSpan w:val="6"/>
            <w:tcBorders>
              <w:bottom w:val="nil"/>
            </w:tcBorders>
            <w:shd w:val="clear" w:color="auto" w:fill="C5E0B3" w:themeFill="accent6" w:themeFillTint="66"/>
            <w:vAlign w:val="center"/>
          </w:tcPr>
          <w:p w14:paraId="63C559B9" w14:textId="0A6A8CD3" w:rsidR="003C38BA" w:rsidRPr="00E56BE7" w:rsidRDefault="003C38BA" w:rsidP="00585CF1">
            <w:pPr>
              <w:rPr>
                <w:b/>
                <w:sz w:val="20"/>
                <w:szCs w:val="20"/>
              </w:rPr>
            </w:pPr>
            <w:r w:rsidRPr="00E56BE7">
              <w:rPr>
                <w:b/>
                <w:sz w:val="20"/>
                <w:szCs w:val="20"/>
              </w:rPr>
              <w:t xml:space="preserve">Izvor grupa 3.1.                                         </w:t>
            </w:r>
            <w:r w:rsidR="00585CF1">
              <w:rPr>
                <w:b/>
                <w:sz w:val="20"/>
                <w:szCs w:val="20"/>
              </w:rPr>
              <w:t>0</w:t>
            </w:r>
            <w:r w:rsidRPr="00E56BE7">
              <w:rPr>
                <w:b/>
                <w:sz w:val="20"/>
                <w:szCs w:val="20"/>
              </w:rPr>
              <w:t xml:space="preserve">                      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E56BE7">
              <w:rPr>
                <w:b/>
                <w:sz w:val="20"/>
                <w:szCs w:val="20"/>
              </w:rPr>
              <w:t xml:space="preserve">  </w:t>
            </w:r>
            <w:r w:rsidR="00585CF1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400</w:t>
            </w:r>
            <w:r w:rsidRPr="00E56BE7">
              <w:rPr>
                <w:b/>
                <w:sz w:val="20"/>
                <w:szCs w:val="20"/>
              </w:rPr>
              <w:t xml:space="preserve">,00           </w:t>
            </w:r>
            <w:r w:rsidR="00A73B4A">
              <w:rPr>
                <w:b/>
                <w:sz w:val="20"/>
                <w:szCs w:val="20"/>
              </w:rPr>
              <w:t xml:space="preserve">   </w:t>
            </w:r>
            <w:r w:rsidR="00585CF1">
              <w:rPr>
                <w:b/>
                <w:sz w:val="20"/>
                <w:szCs w:val="20"/>
              </w:rPr>
              <w:t xml:space="preserve">  </w:t>
            </w:r>
            <w:r w:rsidR="00A73B4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400</w:t>
            </w:r>
            <w:r w:rsidR="00393DFE">
              <w:rPr>
                <w:b/>
                <w:sz w:val="20"/>
                <w:szCs w:val="20"/>
              </w:rPr>
              <w:t xml:space="preserve">,00                    </w:t>
            </w:r>
            <w:r w:rsidR="00B94F4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C5E0B3" w:themeFill="accent6" w:themeFillTint="66"/>
            <w:vAlign w:val="center"/>
          </w:tcPr>
          <w:p w14:paraId="250FF16A" w14:textId="347A33F6" w:rsidR="003C38BA" w:rsidRPr="00E56BE7" w:rsidRDefault="00B94F4B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C38BA" w:rsidRPr="00E56BE7" w14:paraId="2CBC7D5D" w14:textId="77777777" w:rsidTr="000361BC">
        <w:trPr>
          <w:jc w:val="center"/>
        </w:trPr>
        <w:tc>
          <w:tcPr>
            <w:tcW w:w="279" w:type="dxa"/>
            <w:shd w:val="clear" w:color="auto" w:fill="FFFFFF" w:themeFill="background1"/>
          </w:tcPr>
          <w:p w14:paraId="48AB2D25" w14:textId="77777777" w:rsidR="003C38BA" w:rsidRPr="00E56BE7" w:rsidRDefault="003C38BA" w:rsidP="003C38BA">
            <w:pPr>
              <w:rPr>
                <w:b/>
                <w:sz w:val="20"/>
                <w:szCs w:val="20"/>
              </w:rPr>
            </w:pPr>
          </w:p>
        </w:tc>
        <w:tc>
          <w:tcPr>
            <w:tcW w:w="7830" w:type="dxa"/>
            <w:gridSpan w:val="5"/>
            <w:shd w:val="clear" w:color="auto" w:fill="FFFFFF" w:themeFill="background1"/>
            <w:vAlign w:val="center"/>
          </w:tcPr>
          <w:p w14:paraId="62F84EA0" w14:textId="4F674ABE" w:rsidR="003C38BA" w:rsidRPr="00E56BE7" w:rsidRDefault="003C38BA" w:rsidP="003C38BA">
            <w:pPr>
              <w:rPr>
                <w:b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6AED4D54" w14:textId="77777777" w:rsidR="003C38BA" w:rsidRPr="00E56BE7" w:rsidRDefault="003C38BA" w:rsidP="003C38BA">
            <w:pPr>
              <w:jc w:val="center"/>
              <w:rPr>
                <w:sz w:val="20"/>
                <w:szCs w:val="20"/>
              </w:rPr>
            </w:pPr>
          </w:p>
        </w:tc>
      </w:tr>
      <w:tr w:rsidR="003C38BA" w:rsidRPr="00E56BE7" w14:paraId="3DD19B14" w14:textId="77777777" w:rsidTr="000361BC">
        <w:trPr>
          <w:jc w:val="center"/>
        </w:trPr>
        <w:tc>
          <w:tcPr>
            <w:tcW w:w="2636" w:type="dxa"/>
            <w:gridSpan w:val="2"/>
            <w:shd w:val="clear" w:color="auto" w:fill="E2EFD9" w:themeFill="accent6" w:themeFillTint="33"/>
          </w:tcPr>
          <w:p w14:paraId="56221759" w14:textId="77777777" w:rsidR="003C38BA" w:rsidRPr="00E56BE7" w:rsidRDefault="003C38BA" w:rsidP="003C38BA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4.5.2 Prihodi za posebne namjene – ostalo – proračunski korisnik</w:t>
            </w:r>
          </w:p>
        </w:tc>
        <w:tc>
          <w:tcPr>
            <w:tcW w:w="1280" w:type="dxa"/>
            <w:shd w:val="clear" w:color="auto" w:fill="E2EFD9" w:themeFill="accent6" w:themeFillTint="33"/>
          </w:tcPr>
          <w:p w14:paraId="2DD69CA8" w14:textId="77777777" w:rsidR="003C38BA" w:rsidRPr="00E56BE7" w:rsidRDefault="003C38BA" w:rsidP="003C38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E2EFD9" w:themeFill="accent6" w:themeFillTint="33"/>
            <w:vAlign w:val="center"/>
          </w:tcPr>
          <w:p w14:paraId="74E6A4DE" w14:textId="69EFC146" w:rsidR="003C38BA" w:rsidRPr="00E56BE7" w:rsidRDefault="003C38BA" w:rsidP="003C38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E2EFD9" w:themeFill="accent6" w:themeFillTint="33"/>
            <w:vAlign w:val="center"/>
          </w:tcPr>
          <w:p w14:paraId="4F4FDC4C" w14:textId="77777777" w:rsidR="003C38BA" w:rsidRPr="00E56BE7" w:rsidRDefault="003C38BA" w:rsidP="003C38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E2EFD9" w:themeFill="accent6" w:themeFillTint="33"/>
            <w:vAlign w:val="center"/>
          </w:tcPr>
          <w:p w14:paraId="45C32EFE" w14:textId="77777777" w:rsidR="003C38BA" w:rsidRPr="00E56BE7" w:rsidRDefault="003C38BA" w:rsidP="003C38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E2EFD9" w:themeFill="accent6" w:themeFillTint="33"/>
            <w:vAlign w:val="center"/>
          </w:tcPr>
          <w:p w14:paraId="6BEEA8E0" w14:textId="77777777" w:rsidR="003C38BA" w:rsidRPr="00E56BE7" w:rsidRDefault="003C38BA" w:rsidP="003C38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38BA" w:rsidRPr="00E56BE7" w14:paraId="21FC9929" w14:textId="77777777" w:rsidTr="000361BC">
        <w:trPr>
          <w:jc w:val="center"/>
        </w:trPr>
        <w:tc>
          <w:tcPr>
            <w:tcW w:w="2636" w:type="dxa"/>
            <w:gridSpan w:val="2"/>
          </w:tcPr>
          <w:p w14:paraId="2D3711ED" w14:textId="77777777" w:rsidR="003C38BA" w:rsidRPr="00E56BE7" w:rsidRDefault="003C38BA" w:rsidP="003C38BA">
            <w:pPr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>652-prihodi po posebnim propisima</w:t>
            </w:r>
          </w:p>
        </w:tc>
        <w:tc>
          <w:tcPr>
            <w:tcW w:w="1280" w:type="dxa"/>
          </w:tcPr>
          <w:p w14:paraId="6DC8BB1D" w14:textId="54C54D6B" w:rsidR="003C38BA" w:rsidRPr="00E56BE7" w:rsidRDefault="00393DFE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6.894,14</w:t>
            </w:r>
          </w:p>
        </w:tc>
        <w:tc>
          <w:tcPr>
            <w:tcW w:w="1405" w:type="dxa"/>
            <w:vAlign w:val="center"/>
          </w:tcPr>
          <w:p w14:paraId="34B78BC3" w14:textId="11FE390B" w:rsidR="003C38BA" w:rsidRPr="00E56BE7" w:rsidRDefault="00B9392A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9.390,00</w:t>
            </w:r>
          </w:p>
        </w:tc>
        <w:tc>
          <w:tcPr>
            <w:tcW w:w="1362" w:type="dxa"/>
            <w:vAlign w:val="center"/>
          </w:tcPr>
          <w:p w14:paraId="00798971" w14:textId="1BB52FFA" w:rsidR="003C38BA" w:rsidRPr="00E56BE7" w:rsidRDefault="00B9392A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9.390,00</w:t>
            </w:r>
          </w:p>
        </w:tc>
        <w:tc>
          <w:tcPr>
            <w:tcW w:w="1426" w:type="dxa"/>
            <w:vAlign w:val="center"/>
          </w:tcPr>
          <w:p w14:paraId="519A601C" w14:textId="10B6C942" w:rsidR="003C38BA" w:rsidRPr="00E56BE7" w:rsidRDefault="003D4512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8.696,63</w:t>
            </w:r>
          </w:p>
        </w:tc>
        <w:tc>
          <w:tcPr>
            <w:tcW w:w="953" w:type="dxa"/>
            <w:vAlign w:val="center"/>
          </w:tcPr>
          <w:p w14:paraId="2A65E485" w14:textId="5A2FA95D" w:rsidR="003C38BA" w:rsidRPr="00E56BE7" w:rsidRDefault="003D4512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92,62</w:t>
            </w:r>
          </w:p>
        </w:tc>
      </w:tr>
      <w:tr w:rsidR="003C38BA" w:rsidRPr="00E56BE7" w14:paraId="0535122E" w14:textId="77777777" w:rsidTr="000361BC">
        <w:trPr>
          <w:jc w:val="center"/>
        </w:trPr>
        <w:tc>
          <w:tcPr>
            <w:tcW w:w="2636" w:type="dxa"/>
            <w:gridSpan w:val="2"/>
          </w:tcPr>
          <w:p w14:paraId="728C8160" w14:textId="77777777" w:rsidR="003C38BA" w:rsidRPr="00E56BE7" w:rsidRDefault="003C38BA" w:rsidP="003C38BA">
            <w:pPr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>65-Prihodi od administrativnih pristojbi i po posebnim propisima</w:t>
            </w:r>
          </w:p>
        </w:tc>
        <w:tc>
          <w:tcPr>
            <w:tcW w:w="1280" w:type="dxa"/>
          </w:tcPr>
          <w:p w14:paraId="6CF671FE" w14:textId="0C83A70C" w:rsidR="003C38BA" w:rsidRPr="00E56BE7" w:rsidRDefault="00393DFE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6.894,14</w:t>
            </w:r>
          </w:p>
        </w:tc>
        <w:tc>
          <w:tcPr>
            <w:tcW w:w="1405" w:type="dxa"/>
            <w:vAlign w:val="center"/>
          </w:tcPr>
          <w:p w14:paraId="134C24A8" w14:textId="059A16C9" w:rsidR="003C38BA" w:rsidRPr="00E56BE7" w:rsidRDefault="00B9392A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9.390,00</w:t>
            </w:r>
          </w:p>
        </w:tc>
        <w:tc>
          <w:tcPr>
            <w:tcW w:w="1362" w:type="dxa"/>
            <w:vAlign w:val="center"/>
          </w:tcPr>
          <w:p w14:paraId="6B270058" w14:textId="7209A7EA" w:rsidR="003C38BA" w:rsidRPr="00E56BE7" w:rsidRDefault="00B9392A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9.390,00</w:t>
            </w:r>
          </w:p>
        </w:tc>
        <w:tc>
          <w:tcPr>
            <w:tcW w:w="1426" w:type="dxa"/>
            <w:vAlign w:val="center"/>
          </w:tcPr>
          <w:p w14:paraId="52451C77" w14:textId="4A126A20" w:rsidR="003C38BA" w:rsidRPr="00E56BE7" w:rsidRDefault="003D4512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8.696,63</w:t>
            </w:r>
          </w:p>
        </w:tc>
        <w:tc>
          <w:tcPr>
            <w:tcW w:w="953" w:type="dxa"/>
            <w:vAlign w:val="center"/>
          </w:tcPr>
          <w:p w14:paraId="4061DBAB" w14:textId="639D372A" w:rsidR="003C38BA" w:rsidRPr="00E56BE7" w:rsidRDefault="003D4512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92,62</w:t>
            </w:r>
          </w:p>
        </w:tc>
      </w:tr>
      <w:tr w:rsidR="003C38BA" w14:paraId="180F1B45" w14:textId="77777777" w:rsidTr="000361BC">
        <w:trPr>
          <w:jc w:val="center"/>
        </w:trPr>
        <w:tc>
          <w:tcPr>
            <w:tcW w:w="2636" w:type="dxa"/>
            <w:gridSpan w:val="2"/>
          </w:tcPr>
          <w:p w14:paraId="60072721" w14:textId="77777777" w:rsidR="003C38BA" w:rsidRDefault="003C38BA" w:rsidP="003C38BA">
            <w:r>
              <w:t>Izvor 4.5.2.</w:t>
            </w:r>
          </w:p>
        </w:tc>
        <w:tc>
          <w:tcPr>
            <w:tcW w:w="1280" w:type="dxa"/>
          </w:tcPr>
          <w:p w14:paraId="5B0C7047" w14:textId="453AAC3D" w:rsidR="003C38BA" w:rsidRPr="00584231" w:rsidRDefault="00393DFE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6.894,14</w:t>
            </w:r>
          </w:p>
        </w:tc>
        <w:tc>
          <w:tcPr>
            <w:tcW w:w="1405" w:type="dxa"/>
            <w:vAlign w:val="center"/>
          </w:tcPr>
          <w:p w14:paraId="0D751494" w14:textId="5526F435" w:rsidR="003C38BA" w:rsidRPr="00584231" w:rsidRDefault="00B9392A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9.390,00</w:t>
            </w:r>
          </w:p>
        </w:tc>
        <w:tc>
          <w:tcPr>
            <w:tcW w:w="1362" w:type="dxa"/>
            <w:vAlign w:val="center"/>
          </w:tcPr>
          <w:p w14:paraId="5FA32158" w14:textId="122819A9" w:rsidR="003C38BA" w:rsidRPr="00584231" w:rsidRDefault="00B9392A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9.390,00</w:t>
            </w:r>
          </w:p>
        </w:tc>
        <w:tc>
          <w:tcPr>
            <w:tcW w:w="1426" w:type="dxa"/>
            <w:vAlign w:val="center"/>
          </w:tcPr>
          <w:p w14:paraId="104313EC" w14:textId="35921746" w:rsidR="003C38BA" w:rsidRPr="00584231" w:rsidRDefault="003D4512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8.696,63</w:t>
            </w:r>
          </w:p>
        </w:tc>
        <w:tc>
          <w:tcPr>
            <w:tcW w:w="953" w:type="dxa"/>
            <w:vAlign w:val="center"/>
          </w:tcPr>
          <w:p w14:paraId="78600E3C" w14:textId="69EDD3F6" w:rsidR="003C38BA" w:rsidRDefault="003D4512" w:rsidP="003C38BA">
            <w:pPr>
              <w:jc w:val="right"/>
            </w:pPr>
            <w:r>
              <w:t>92,62</w:t>
            </w:r>
          </w:p>
        </w:tc>
      </w:tr>
      <w:tr w:rsidR="003C38BA" w:rsidRPr="00E56BE7" w14:paraId="4C68CB3A" w14:textId="77777777" w:rsidTr="000361BC">
        <w:trPr>
          <w:trHeight w:val="416"/>
          <w:jc w:val="center"/>
        </w:trPr>
        <w:tc>
          <w:tcPr>
            <w:tcW w:w="2636" w:type="dxa"/>
            <w:gridSpan w:val="2"/>
            <w:shd w:val="clear" w:color="auto" w:fill="A8D08D" w:themeFill="accent6" w:themeFillTint="99"/>
          </w:tcPr>
          <w:p w14:paraId="1695E921" w14:textId="77777777" w:rsidR="003C38BA" w:rsidRPr="00E56BE7" w:rsidRDefault="003C38BA" w:rsidP="003C38BA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grupa: 4.5</w:t>
            </w:r>
          </w:p>
        </w:tc>
        <w:tc>
          <w:tcPr>
            <w:tcW w:w="1280" w:type="dxa"/>
            <w:shd w:val="clear" w:color="auto" w:fill="A8D08D" w:themeFill="accent6" w:themeFillTint="99"/>
            <w:vAlign w:val="center"/>
          </w:tcPr>
          <w:p w14:paraId="29C69C00" w14:textId="4F4F6183" w:rsidR="003C38BA" w:rsidRPr="00E56BE7" w:rsidRDefault="00393DFE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6.894,14</w:t>
            </w:r>
          </w:p>
        </w:tc>
        <w:tc>
          <w:tcPr>
            <w:tcW w:w="1405" w:type="dxa"/>
            <w:shd w:val="clear" w:color="auto" w:fill="A8D08D" w:themeFill="accent6" w:themeFillTint="99"/>
            <w:vAlign w:val="center"/>
          </w:tcPr>
          <w:p w14:paraId="101D6045" w14:textId="408F418B" w:rsidR="003C38BA" w:rsidRPr="00E56BE7" w:rsidRDefault="00B9392A" w:rsidP="003C38B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9.390,00</w:t>
            </w:r>
          </w:p>
        </w:tc>
        <w:tc>
          <w:tcPr>
            <w:tcW w:w="1362" w:type="dxa"/>
            <w:shd w:val="clear" w:color="auto" w:fill="A8D08D" w:themeFill="accent6" w:themeFillTint="99"/>
            <w:vAlign w:val="center"/>
          </w:tcPr>
          <w:p w14:paraId="52030345" w14:textId="010729C5" w:rsidR="003C38BA" w:rsidRPr="00E56BE7" w:rsidRDefault="00B9392A" w:rsidP="003C38B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9.390,00</w:t>
            </w:r>
          </w:p>
        </w:tc>
        <w:tc>
          <w:tcPr>
            <w:tcW w:w="1426" w:type="dxa"/>
            <w:shd w:val="clear" w:color="auto" w:fill="A8D08D" w:themeFill="accent6" w:themeFillTint="99"/>
            <w:vAlign w:val="center"/>
          </w:tcPr>
          <w:p w14:paraId="58A13D7D" w14:textId="211BE891" w:rsidR="003C38BA" w:rsidRPr="00E56BE7" w:rsidRDefault="00DA1C52" w:rsidP="003C38B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8.696,63</w:t>
            </w:r>
          </w:p>
        </w:tc>
        <w:tc>
          <w:tcPr>
            <w:tcW w:w="953" w:type="dxa"/>
            <w:shd w:val="clear" w:color="auto" w:fill="A8D08D" w:themeFill="accent6" w:themeFillTint="99"/>
            <w:vAlign w:val="center"/>
          </w:tcPr>
          <w:p w14:paraId="3CC0D2EE" w14:textId="02F9BDF8" w:rsidR="003C38BA" w:rsidRPr="00E56BE7" w:rsidRDefault="00DA1C52" w:rsidP="003C38B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92,62</w:t>
            </w:r>
          </w:p>
        </w:tc>
      </w:tr>
      <w:tr w:rsidR="003C38BA" w:rsidRPr="00E56BE7" w14:paraId="53A392CA" w14:textId="77777777" w:rsidTr="000361BC">
        <w:trPr>
          <w:jc w:val="center"/>
        </w:trPr>
        <w:tc>
          <w:tcPr>
            <w:tcW w:w="279" w:type="dxa"/>
          </w:tcPr>
          <w:p w14:paraId="27614F58" w14:textId="77777777" w:rsidR="003C38BA" w:rsidRPr="00E56BE7" w:rsidRDefault="003C38BA" w:rsidP="003C38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30" w:type="dxa"/>
            <w:gridSpan w:val="5"/>
            <w:vAlign w:val="center"/>
          </w:tcPr>
          <w:p w14:paraId="6B4956F2" w14:textId="435B79ED" w:rsidR="003C38BA" w:rsidRPr="00E56BE7" w:rsidRDefault="003C38BA" w:rsidP="003C38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14:paraId="77996AD0" w14:textId="77777777" w:rsidR="003C38BA" w:rsidRPr="00E56BE7" w:rsidRDefault="003C38BA" w:rsidP="003C38BA">
            <w:pPr>
              <w:jc w:val="right"/>
              <w:rPr>
                <w:sz w:val="20"/>
                <w:szCs w:val="20"/>
              </w:rPr>
            </w:pPr>
          </w:p>
        </w:tc>
      </w:tr>
      <w:tr w:rsidR="003C38BA" w:rsidRPr="00E56BE7" w14:paraId="7E0A4BC2" w14:textId="77777777" w:rsidTr="000361BC">
        <w:trPr>
          <w:jc w:val="center"/>
        </w:trPr>
        <w:tc>
          <w:tcPr>
            <w:tcW w:w="2636" w:type="dxa"/>
            <w:gridSpan w:val="2"/>
            <w:shd w:val="clear" w:color="auto" w:fill="E2EFD9" w:themeFill="accent6" w:themeFillTint="33"/>
          </w:tcPr>
          <w:p w14:paraId="45433882" w14:textId="77777777" w:rsidR="003C38BA" w:rsidRPr="00E56BE7" w:rsidRDefault="003C38BA" w:rsidP="003C38BA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5.1.2 Pomoći iz državnog proračuna – proračunski korisnik</w:t>
            </w:r>
          </w:p>
        </w:tc>
        <w:tc>
          <w:tcPr>
            <w:tcW w:w="1280" w:type="dxa"/>
            <w:shd w:val="clear" w:color="auto" w:fill="E2EFD9" w:themeFill="accent6" w:themeFillTint="33"/>
          </w:tcPr>
          <w:p w14:paraId="7F56008E" w14:textId="77777777" w:rsidR="003C38BA" w:rsidRPr="00E56BE7" w:rsidRDefault="003C38BA" w:rsidP="003C38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E2EFD9" w:themeFill="accent6" w:themeFillTint="33"/>
            <w:vAlign w:val="center"/>
          </w:tcPr>
          <w:p w14:paraId="3EDBA6FF" w14:textId="5B2D9911" w:rsidR="003C38BA" w:rsidRPr="00E56BE7" w:rsidRDefault="003C38BA" w:rsidP="003C38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E2EFD9" w:themeFill="accent6" w:themeFillTint="33"/>
            <w:vAlign w:val="center"/>
          </w:tcPr>
          <w:p w14:paraId="0BA26154" w14:textId="77777777" w:rsidR="003C38BA" w:rsidRPr="00E56BE7" w:rsidRDefault="003C38BA" w:rsidP="003C38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E2EFD9" w:themeFill="accent6" w:themeFillTint="33"/>
            <w:vAlign w:val="center"/>
          </w:tcPr>
          <w:p w14:paraId="6F7C7B13" w14:textId="77777777" w:rsidR="003C38BA" w:rsidRPr="00E56BE7" w:rsidRDefault="003C38BA" w:rsidP="003C38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E2EFD9" w:themeFill="accent6" w:themeFillTint="33"/>
            <w:vAlign w:val="center"/>
          </w:tcPr>
          <w:p w14:paraId="158A8483" w14:textId="77777777" w:rsidR="003C38BA" w:rsidRPr="00E56BE7" w:rsidRDefault="003C38BA" w:rsidP="003C38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C38BA" w:rsidRPr="00E56BE7" w14:paraId="377FFF68" w14:textId="77777777" w:rsidTr="000361BC">
        <w:trPr>
          <w:jc w:val="center"/>
        </w:trPr>
        <w:tc>
          <w:tcPr>
            <w:tcW w:w="2636" w:type="dxa"/>
            <w:gridSpan w:val="2"/>
          </w:tcPr>
          <w:p w14:paraId="6C095E31" w14:textId="77777777" w:rsidR="003C38BA" w:rsidRPr="00E56BE7" w:rsidRDefault="003C38BA" w:rsidP="003C38BA">
            <w:pPr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>636 – Pomoći proračunskog korisnika iz proračuna koji im nije nadležan</w:t>
            </w:r>
          </w:p>
        </w:tc>
        <w:tc>
          <w:tcPr>
            <w:tcW w:w="1280" w:type="dxa"/>
            <w:vAlign w:val="center"/>
          </w:tcPr>
          <w:p w14:paraId="06FF32ED" w14:textId="2B018157" w:rsidR="003C38BA" w:rsidRDefault="000E0446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1.868.348,36</w:t>
            </w:r>
          </w:p>
        </w:tc>
        <w:tc>
          <w:tcPr>
            <w:tcW w:w="1405" w:type="dxa"/>
            <w:vAlign w:val="center"/>
          </w:tcPr>
          <w:p w14:paraId="3E6F5C70" w14:textId="738C364B" w:rsidR="003C38BA" w:rsidRPr="00E56BE7" w:rsidRDefault="00DC2A74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2.189.308,00</w:t>
            </w:r>
          </w:p>
        </w:tc>
        <w:tc>
          <w:tcPr>
            <w:tcW w:w="1362" w:type="dxa"/>
            <w:vAlign w:val="center"/>
          </w:tcPr>
          <w:p w14:paraId="5139F80C" w14:textId="588CB75B" w:rsidR="003C38BA" w:rsidRPr="00E56BE7" w:rsidRDefault="00DC2A74" w:rsidP="005B7D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5B7D2C">
              <w:rPr>
                <w:sz w:val="20"/>
                <w:szCs w:val="20"/>
              </w:rPr>
              <w:t>177.797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26" w:type="dxa"/>
            <w:vAlign w:val="center"/>
          </w:tcPr>
          <w:p w14:paraId="37EDC983" w14:textId="0288AFEF" w:rsidR="003C38BA" w:rsidRPr="00E56BE7" w:rsidRDefault="00DC2A74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2.011.162,29</w:t>
            </w:r>
          </w:p>
        </w:tc>
        <w:tc>
          <w:tcPr>
            <w:tcW w:w="953" w:type="dxa"/>
            <w:vAlign w:val="center"/>
          </w:tcPr>
          <w:p w14:paraId="385888AC" w14:textId="6A8F8F6C" w:rsidR="003C38BA" w:rsidRPr="00E56BE7" w:rsidRDefault="005B7D2C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92,35</w:t>
            </w:r>
          </w:p>
        </w:tc>
      </w:tr>
      <w:tr w:rsidR="003C38BA" w:rsidRPr="00E56BE7" w14:paraId="62036E44" w14:textId="77777777" w:rsidTr="000361BC">
        <w:trPr>
          <w:jc w:val="center"/>
        </w:trPr>
        <w:tc>
          <w:tcPr>
            <w:tcW w:w="2636" w:type="dxa"/>
            <w:gridSpan w:val="2"/>
          </w:tcPr>
          <w:p w14:paraId="44761937" w14:textId="77777777" w:rsidR="003C38BA" w:rsidRPr="00E56BE7" w:rsidRDefault="003C38BA" w:rsidP="003C38BA">
            <w:pPr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>63 – pomoći iz inozemstva i od subjekata unutar općeg proračuna</w:t>
            </w:r>
          </w:p>
        </w:tc>
        <w:tc>
          <w:tcPr>
            <w:tcW w:w="1280" w:type="dxa"/>
            <w:vAlign w:val="center"/>
          </w:tcPr>
          <w:p w14:paraId="5A831A45" w14:textId="4C4C84E6" w:rsidR="003C38BA" w:rsidRDefault="000E0446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1.868.348,36</w:t>
            </w:r>
          </w:p>
        </w:tc>
        <w:tc>
          <w:tcPr>
            <w:tcW w:w="1405" w:type="dxa"/>
            <w:vAlign w:val="center"/>
          </w:tcPr>
          <w:p w14:paraId="01B2240F" w14:textId="151B8D1C" w:rsidR="003C38BA" w:rsidRPr="00E56BE7" w:rsidRDefault="00DC2A74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2.189.308,00</w:t>
            </w:r>
          </w:p>
        </w:tc>
        <w:tc>
          <w:tcPr>
            <w:tcW w:w="1362" w:type="dxa"/>
            <w:vAlign w:val="center"/>
          </w:tcPr>
          <w:p w14:paraId="2A1DF518" w14:textId="17685255" w:rsidR="003C38BA" w:rsidRPr="00E56BE7" w:rsidRDefault="00DC2A74" w:rsidP="005B7D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5B7D2C">
              <w:rPr>
                <w:sz w:val="20"/>
                <w:szCs w:val="20"/>
              </w:rPr>
              <w:t>177.797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26" w:type="dxa"/>
            <w:vAlign w:val="center"/>
          </w:tcPr>
          <w:p w14:paraId="5A50628D" w14:textId="7314152B" w:rsidR="003C38BA" w:rsidRPr="00E56BE7" w:rsidRDefault="00DC2A74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2.011.162,29</w:t>
            </w:r>
          </w:p>
        </w:tc>
        <w:tc>
          <w:tcPr>
            <w:tcW w:w="953" w:type="dxa"/>
            <w:vAlign w:val="center"/>
          </w:tcPr>
          <w:p w14:paraId="58E19AFB" w14:textId="440BABA2" w:rsidR="003C38BA" w:rsidRPr="00E56BE7" w:rsidRDefault="005B7D2C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92,35</w:t>
            </w:r>
          </w:p>
        </w:tc>
      </w:tr>
      <w:tr w:rsidR="000361BC" w:rsidRPr="00E56BE7" w14:paraId="5FD4886C" w14:textId="77777777" w:rsidTr="004C205D">
        <w:trPr>
          <w:jc w:val="center"/>
        </w:trPr>
        <w:tc>
          <w:tcPr>
            <w:tcW w:w="2636" w:type="dxa"/>
            <w:gridSpan w:val="2"/>
          </w:tcPr>
          <w:p w14:paraId="38AA13CD" w14:textId="77777777" w:rsidR="000361BC" w:rsidRPr="00E56BE7" w:rsidRDefault="000361BC" w:rsidP="000361BC">
            <w:pPr>
              <w:rPr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Sveukupno po izvoru 5.1.2</w:t>
            </w:r>
          </w:p>
        </w:tc>
        <w:tc>
          <w:tcPr>
            <w:tcW w:w="1280" w:type="dxa"/>
          </w:tcPr>
          <w:p w14:paraId="243F5711" w14:textId="5F44D337" w:rsidR="000361BC" w:rsidRDefault="000361BC" w:rsidP="000361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1.868.348,36</w:t>
            </w:r>
          </w:p>
        </w:tc>
        <w:tc>
          <w:tcPr>
            <w:tcW w:w="1405" w:type="dxa"/>
          </w:tcPr>
          <w:p w14:paraId="6FC664EE" w14:textId="0F7492CF" w:rsidR="000361BC" w:rsidRPr="00E56BE7" w:rsidRDefault="00DC2A74" w:rsidP="000361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2.189.308,00</w:t>
            </w:r>
          </w:p>
        </w:tc>
        <w:tc>
          <w:tcPr>
            <w:tcW w:w="1362" w:type="dxa"/>
          </w:tcPr>
          <w:p w14:paraId="291AE6EA" w14:textId="1AE6DA82" w:rsidR="000361BC" w:rsidRPr="00E56BE7" w:rsidRDefault="00DC2A74" w:rsidP="005B7D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5B7D2C">
              <w:rPr>
                <w:sz w:val="20"/>
                <w:szCs w:val="20"/>
              </w:rPr>
              <w:t>177.797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26" w:type="dxa"/>
            <w:vAlign w:val="center"/>
          </w:tcPr>
          <w:p w14:paraId="08195A94" w14:textId="4350E1D1" w:rsidR="000361BC" w:rsidRPr="00E56BE7" w:rsidRDefault="00DC2A74" w:rsidP="000361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2.011.162,29</w:t>
            </w:r>
          </w:p>
        </w:tc>
        <w:tc>
          <w:tcPr>
            <w:tcW w:w="953" w:type="dxa"/>
            <w:vAlign w:val="center"/>
          </w:tcPr>
          <w:p w14:paraId="4FB4A2C0" w14:textId="187B8257" w:rsidR="000361BC" w:rsidRPr="00E56BE7" w:rsidRDefault="005B7D2C" w:rsidP="000361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92,35</w:t>
            </w:r>
          </w:p>
        </w:tc>
      </w:tr>
      <w:tr w:rsidR="000361BC" w:rsidRPr="00E56BE7" w14:paraId="5F2986C6" w14:textId="77777777" w:rsidTr="000361BC">
        <w:trPr>
          <w:jc w:val="center"/>
        </w:trPr>
        <w:tc>
          <w:tcPr>
            <w:tcW w:w="2636" w:type="dxa"/>
            <w:gridSpan w:val="2"/>
          </w:tcPr>
          <w:p w14:paraId="77828DEB" w14:textId="77777777" w:rsidR="000361BC" w:rsidRPr="00E56BE7" w:rsidRDefault="000361BC" w:rsidP="000361B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5A2A4ED9" w14:textId="77777777" w:rsidR="000361BC" w:rsidRPr="00E56BE7" w:rsidRDefault="000361BC" w:rsidP="000361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668B65C8" w14:textId="2CFBFD1F" w:rsidR="000361BC" w:rsidRPr="00E56BE7" w:rsidRDefault="000361BC" w:rsidP="000361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14:paraId="0CCC9BC7" w14:textId="77777777" w:rsidR="000361BC" w:rsidRPr="00E56BE7" w:rsidRDefault="000361BC" w:rsidP="000361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2080C6E9" w14:textId="77777777" w:rsidR="000361BC" w:rsidRPr="00E56BE7" w:rsidRDefault="000361BC" w:rsidP="000361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14:paraId="075B932B" w14:textId="77777777" w:rsidR="000361BC" w:rsidRPr="00E56BE7" w:rsidRDefault="000361BC" w:rsidP="000361BC">
            <w:pPr>
              <w:jc w:val="right"/>
              <w:rPr>
                <w:sz w:val="20"/>
                <w:szCs w:val="20"/>
              </w:rPr>
            </w:pPr>
          </w:p>
        </w:tc>
      </w:tr>
      <w:tr w:rsidR="003E1854" w:rsidRPr="00E56BE7" w14:paraId="4AF1BBB8" w14:textId="77777777" w:rsidTr="000361BC">
        <w:trPr>
          <w:trHeight w:val="428"/>
          <w:jc w:val="center"/>
        </w:trPr>
        <w:tc>
          <w:tcPr>
            <w:tcW w:w="2636" w:type="dxa"/>
            <w:gridSpan w:val="2"/>
            <w:shd w:val="clear" w:color="auto" w:fill="A8D08D" w:themeFill="accent6" w:themeFillTint="99"/>
          </w:tcPr>
          <w:p w14:paraId="572455EF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grupa: 5.1</w:t>
            </w:r>
          </w:p>
        </w:tc>
        <w:tc>
          <w:tcPr>
            <w:tcW w:w="1280" w:type="dxa"/>
            <w:shd w:val="clear" w:color="auto" w:fill="A8D08D" w:themeFill="accent6" w:themeFillTint="99"/>
          </w:tcPr>
          <w:p w14:paraId="72B01622" w14:textId="73030101" w:rsidR="003E1854" w:rsidRPr="00585CF1" w:rsidRDefault="003E1854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 w:rsidRPr="00585CF1">
              <w:rPr>
                <w:b/>
                <w:sz w:val="20"/>
                <w:szCs w:val="20"/>
              </w:rPr>
              <w:t>1.868.348,36</w:t>
            </w:r>
          </w:p>
        </w:tc>
        <w:tc>
          <w:tcPr>
            <w:tcW w:w="1405" w:type="dxa"/>
            <w:shd w:val="clear" w:color="auto" w:fill="A8D08D" w:themeFill="accent6" w:themeFillTint="99"/>
          </w:tcPr>
          <w:p w14:paraId="2801A344" w14:textId="1FD6CED3" w:rsidR="003E1854" w:rsidRPr="00E56BE7" w:rsidRDefault="00DC2A74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2.189.308,00</w:t>
            </w:r>
          </w:p>
        </w:tc>
        <w:tc>
          <w:tcPr>
            <w:tcW w:w="1362" w:type="dxa"/>
            <w:shd w:val="clear" w:color="auto" w:fill="A8D08D" w:themeFill="accent6" w:themeFillTint="99"/>
          </w:tcPr>
          <w:p w14:paraId="61E141B1" w14:textId="6165DBD9" w:rsidR="003E1854" w:rsidRPr="00E56BE7" w:rsidRDefault="00DC2A74" w:rsidP="005B7D2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5B7D2C">
              <w:rPr>
                <w:sz w:val="20"/>
                <w:szCs w:val="20"/>
              </w:rPr>
              <w:t>177.797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26" w:type="dxa"/>
            <w:shd w:val="clear" w:color="auto" w:fill="A8D08D" w:themeFill="accent6" w:themeFillTint="99"/>
          </w:tcPr>
          <w:p w14:paraId="19A202E9" w14:textId="6D409981" w:rsidR="003E1854" w:rsidRPr="00E56BE7" w:rsidRDefault="00DC2A74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2.011.162,29</w:t>
            </w:r>
          </w:p>
        </w:tc>
        <w:tc>
          <w:tcPr>
            <w:tcW w:w="953" w:type="dxa"/>
            <w:shd w:val="clear" w:color="auto" w:fill="A8D08D" w:themeFill="accent6" w:themeFillTint="99"/>
          </w:tcPr>
          <w:p w14:paraId="775675CA" w14:textId="1B2470AD" w:rsidR="003E1854" w:rsidRPr="00E56BE7" w:rsidRDefault="00AF4BE6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92,35</w:t>
            </w:r>
          </w:p>
        </w:tc>
      </w:tr>
      <w:tr w:rsidR="003E1854" w:rsidRPr="00E56BE7" w14:paraId="6400B2E8" w14:textId="77777777" w:rsidTr="000361BC">
        <w:trPr>
          <w:jc w:val="center"/>
        </w:trPr>
        <w:tc>
          <w:tcPr>
            <w:tcW w:w="279" w:type="dxa"/>
          </w:tcPr>
          <w:p w14:paraId="135A3EA7" w14:textId="77777777" w:rsidR="003E1854" w:rsidRPr="00E56BE7" w:rsidRDefault="003E1854" w:rsidP="003E1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30" w:type="dxa"/>
            <w:gridSpan w:val="5"/>
          </w:tcPr>
          <w:p w14:paraId="36BB6D11" w14:textId="684DFFC6" w:rsidR="003E1854" w:rsidRPr="00E56BE7" w:rsidRDefault="003E1854" w:rsidP="003E1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4F53FC3E" w14:textId="77777777" w:rsidR="003E1854" w:rsidRPr="00E56BE7" w:rsidRDefault="003E1854" w:rsidP="003E1854">
            <w:pPr>
              <w:jc w:val="right"/>
              <w:rPr>
                <w:sz w:val="20"/>
                <w:szCs w:val="20"/>
              </w:rPr>
            </w:pPr>
          </w:p>
        </w:tc>
      </w:tr>
      <w:tr w:rsidR="003E1854" w:rsidRPr="00E56BE7" w14:paraId="14453674" w14:textId="77777777" w:rsidTr="000361BC">
        <w:trPr>
          <w:jc w:val="center"/>
        </w:trPr>
        <w:tc>
          <w:tcPr>
            <w:tcW w:w="2636" w:type="dxa"/>
            <w:gridSpan w:val="2"/>
            <w:shd w:val="clear" w:color="auto" w:fill="E2EFD9" w:themeFill="accent6" w:themeFillTint="33"/>
          </w:tcPr>
          <w:p w14:paraId="09DC6D10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5.2.2 Pomoći iz državnog proračuna temeljem prijenosa EU</w:t>
            </w:r>
          </w:p>
        </w:tc>
        <w:tc>
          <w:tcPr>
            <w:tcW w:w="1280" w:type="dxa"/>
            <w:shd w:val="clear" w:color="auto" w:fill="E2EFD9" w:themeFill="accent6" w:themeFillTint="33"/>
          </w:tcPr>
          <w:p w14:paraId="2403C8A0" w14:textId="77777777" w:rsidR="003E1854" w:rsidRPr="00E56BE7" w:rsidRDefault="003E1854" w:rsidP="003E18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E2EFD9" w:themeFill="accent6" w:themeFillTint="33"/>
            <w:vAlign w:val="center"/>
          </w:tcPr>
          <w:p w14:paraId="6850BF2C" w14:textId="0822397B" w:rsidR="003E1854" w:rsidRPr="00E56BE7" w:rsidRDefault="003E1854" w:rsidP="003E18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E2EFD9" w:themeFill="accent6" w:themeFillTint="33"/>
            <w:vAlign w:val="center"/>
          </w:tcPr>
          <w:p w14:paraId="7CC2FC4F" w14:textId="77777777" w:rsidR="003E1854" w:rsidRPr="00E56BE7" w:rsidRDefault="003E1854" w:rsidP="003E18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E2EFD9" w:themeFill="accent6" w:themeFillTint="33"/>
            <w:vAlign w:val="center"/>
          </w:tcPr>
          <w:p w14:paraId="5F56502B" w14:textId="77777777" w:rsidR="003E1854" w:rsidRPr="00E56BE7" w:rsidRDefault="003E1854" w:rsidP="003E18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E2EFD9" w:themeFill="accent6" w:themeFillTint="33"/>
            <w:vAlign w:val="center"/>
          </w:tcPr>
          <w:p w14:paraId="0D4E6A00" w14:textId="77777777" w:rsidR="003E1854" w:rsidRPr="00E56BE7" w:rsidRDefault="003E1854" w:rsidP="003E18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1854" w:rsidRPr="00E56BE7" w14:paraId="6C1E175B" w14:textId="77777777" w:rsidTr="00DE337E">
        <w:trPr>
          <w:jc w:val="center"/>
        </w:trPr>
        <w:tc>
          <w:tcPr>
            <w:tcW w:w="2636" w:type="dxa"/>
            <w:gridSpan w:val="2"/>
          </w:tcPr>
          <w:p w14:paraId="3E46B950" w14:textId="77777777" w:rsidR="003E1854" w:rsidRPr="00E56BE7" w:rsidRDefault="003E1854" w:rsidP="003E1854">
            <w:pPr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 xml:space="preserve">638 - </w:t>
            </w:r>
            <w:r w:rsidRPr="00E56BE7">
              <w:rPr>
                <w:bCs/>
                <w:sz w:val="20"/>
                <w:szCs w:val="20"/>
              </w:rPr>
              <w:t>Pomoći iz državnog proračuna temeljem prijenosa EU</w:t>
            </w:r>
          </w:p>
        </w:tc>
        <w:tc>
          <w:tcPr>
            <w:tcW w:w="1280" w:type="dxa"/>
            <w:vAlign w:val="center"/>
          </w:tcPr>
          <w:p w14:paraId="35EC8247" w14:textId="49C210B0" w:rsidR="003E1854" w:rsidRPr="00E56BE7" w:rsidRDefault="00DE337E" w:rsidP="003E1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5.169,60</w:t>
            </w:r>
          </w:p>
        </w:tc>
        <w:tc>
          <w:tcPr>
            <w:tcW w:w="1405" w:type="dxa"/>
            <w:vAlign w:val="center"/>
          </w:tcPr>
          <w:p w14:paraId="3A3FFC3E" w14:textId="0C070A03" w:rsidR="003E1854" w:rsidRPr="00E56BE7" w:rsidRDefault="00DE337E" w:rsidP="003E1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2" w:type="dxa"/>
            <w:vAlign w:val="center"/>
          </w:tcPr>
          <w:p w14:paraId="37C3FD19" w14:textId="0517BEAE" w:rsidR="003E1854" w:rsidRPr="00E56BE7" w:rsidRDefault="00DE337E" w:rsidP="003E1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6" w:type="dxa"/>
            <w:vAlign w:val="center"/>
          </w:tcPr>
          <w:p w14:paraId="2278232B" w14:textId="7AFAC56A" w:rsidR="003E1854" w:rsidRPr="00E56BE7" w:rsidRDefault="00DE337E" w:rsidP="003E1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3" w:type="dxa"/>
            <w:vAlign w:val="center"/>
          </w:tcPr>
          <w:p w14:paraId="2CD7C144" w14:textId="01747A28" w:rsidR="003E1854" w:rsidRPr="00E56BE7" w:rsidRDefault="00DE337E" w:rsidP="003E1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854" w:rsidRPr="00E56BE7" w14:paraId="3DDC6232" w14:textId="77777777" w:rsidTr="00DE337E">
        <w:trPr>
          <w:jc w:val="center"/>
        </w:trPr>
        <w:tc>
          <w:tcPr>
            <w:tcW w:w="2636" w:type="dxa"/>
            <w:gridSpan w:val="2"/>
          </w:tcPr>
          <w:p w14:paraId="5972ED1A" w14:textId="77777777" w:rsidR="003E1854" w:rsidRPr="00E56BE7" w:rsidRDefault="003E1854" w:rsidP="003E1854">
            <w:pPr>
              <w:rPr>
                <w:b/>
                <w:sz w:val="20"/>
                <w:szCs w:val="20"/>
              </w:rPr>
            </w:pPr>
            <w:r w:rsidRPr="00E56BE7">
              <w:rPr>
                <w:b/>
                <w:sz w:val="20"/>
                <w:szCs w:val="20"/>
              </w:rPr>
              <w:t>63 – pomoći iz inozemstva i od subjekata unutar općeg proračuna</w:t>
            </w:r>
          </w:p>
        </w:tc>
        <w:tc>
          <w:tcPr>
            <w:tcW w:w="1280" w:type="dxa"/>
            <w:vAlign w:val="center"/>
          </w:tcPr>
          <w:p w14:paraId="5EC54095" w14:textId="2141CCF6" w:rsidR="003E1854" w:rsidRPr="00E56BE7" w:rsidRDefault="00DE337E" w:rsidP="003E18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5.169,60</w:t>
            </w:r>
          </w:p>
        </w:tc>
        <w:tc>
          <w:tcPr>
            <w:tcW w:w="1405" w:type="dxa"/>
            <w:vAlign w:val="center"/>
          </w:tcPr>
          <w:p w14:paraId="28FEDFC7" w14:textId="6C7F13BD" w:rsidR="003E1854" w:rsidRPr="00E56BE7" w:rsidRDefault="00DE337E" w:rsidP="003E18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62" w:type="dxa"/>
            <w:vAlign w:val="center"/>
          </w:tcPr>
          <w:p w14:paraId="54DBAD42" w14:textId="6225373D" w:rsidR="003E1854" w:rsidRPr="00E56BE7" w:rsidRDefault="00DE337E" w:rsidP="003E18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26" w:type="dxa"/>
            <w:vAlign w:val="center"/>
          </w:tcPr>
          <w:p w14:paraId="0A92A043" w14:textId="48C51506" w:rsidR="003E1854" w:rsidRPr="00E56BE7" w:rsidRDefault="00DE337E" w:rsidP="003E18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3" w:type="dxa"/>
            <w:vAlign w:val="center"/>
          </w:tcPr>
          <w:p w14:paraId="361AD14E" w14:textId="4BC4564E" w:rsidR="003E1854" w:rsidRPr="00E56BE7" w:rsidRDefault="00DE337E" w:rsidP="003E18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3E1854" w:rsidRPr="00E56BE7" w14:paraId="0B55A6A8" w14:textId="77777777" w:rsidTr="00DE337E">
        <w:trPr>
          <w:trHeight w:val="542"/>
          <w:jc w:val="center"/>
        </w:trPr>
        <w:tc>
          <w:tcPr>
            <w:tcW w:w="2636" w:type="dxa"/>
            <w:gridSpan w:val="2"/>
            <w:shd w:val="clear" w:color="auto" w:fill="A8D08D" w:themeFill="accent6" w:themeFillTint="99"/>
          </w:tcPr>
          <w:p w14:paraId="4AAFEF3B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grupa: 5.2</w:t>
            </w:r>
          </w:p>
        </w:tc>
        <w:tc>
          <w:tcPr>
            <w:tcW w:w="1280" w:type="dxa"/>
            <w:shd w:val="clear" w:color="auto" w:fill="A8D08D" w:themeFill="accent6" w:themeFillTint="99"/>
            <w:vAlign w:val="center"/>
          </w:tcPr>
          <w:p w14:paraId="7D97BD48" w14:textId="58D0D666" w:rsidR="003E1854" w:rsidRPr="00E56BE7" w:rsidRDefault="00DE337E" w:rsidP="003E18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5.169,60</w:t>
            </w:r>
          </w:p>
        </w:tc>
        <w:tc>
          <w:tcPr>
            <w:tcW w:w="1405" w:type="dxa"/>
            <w:shd w:val="clear" w:color="auto" w:fill="A8D08D" w:themeFill="accent6" w:themeFillTint="99"/>
            <w:vAlign w:val="center"/>
          </w:tcPr>
          <w:p w14:paraId="0335FEB5" w14:textId="7EB01302" w:rsidR="003E1854" w:rsidRPr="00E56BE7" w:rsidRDefault="004D65F7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2" w:type="dxa"/>
            <w:shd w:val="clear" w:color="auto" w:fill="A8D08D" w:themeFill="accent6" w:themeFillTint="99"/>
            <w:vAlign w:val="center"/>
          </w:tcPr>
          <w:p w14:paraId="47B827DD" w14:textId="43D63BA6" w:rsidR="003E1854" w:rsidRPr="00E56BE7" w:rsidRDefault="004D65F7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6" w:type="dxa"/>
            <w:shd w:val="clear" w:color="auto" w:fill="A8D08D" w:themeFill="accent6" w:themeFillTint="99"/>
            <w:vAlign w:val="center"/>
          </w:tcPr>
          <w:p w14:paraId="2B9A2CED" w14:textId="0CBB15F7" w:rsidR="003E1854" w:rsidRPr="00E56BE7" w:rsidRDefault="004D65F7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53" w:type="dxa"/>
            <w:shd w:val="clear" w:color="auto" w:fill="A8D08D" w:themeFill="accent6" w:themeFillTint="99"/>
            <w:vAlign w:val="center"/>
          </w:tcPr>
          <w:p w14:paraId="54BA54D7" w14:textId="0046633A" w:rsidR="003E1854" w:rsidRPr="00E56BE7" w:rsidRDefault="004D65F7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E1854" w:rsidRPr="00E56BE7" w14:paraId="39EE168B" w14:textId="77777777" w:rsidTr="000361BC">
        <w:trPr>
          <w:jc w:val="center"/>
        </w:trPr>
        <w:tc>
          <w:tcPr>
            <w:tcW w:w="279" w:type="dxa"/>
          </w:tcPr>
          <w:p w14:paraId="1FDA8895" w14:textId="77777777" w:rsidR="003E1854" w:rsidRPr="00E56BE7" w:rsidRDefault="003E1854" w:rsidP="003E1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30" w:type="dxa"/>
            <w:gridSpan w:val="5"/>
            <w:vAlign w:val="center"/>
          </w:tcPr>
          <w:p w14:paraId="6FE739BE" w14:textId="41456FB0" w:rsidR="003E1854" w:rsidRPr="00E56BE7" w:rsidRDefault="003E1854" w:rsidP="003E1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14:paraId="149F2F81" w14:textId="77777777" w:rsidR="003E1854" w:rsidRPr="00E56BE7" w:rsidRDefault="003E1854" w:rsidP="003E1854">
            <w:pPr>
              <w:jc w:val="right"/>
              <w:rPr>
                <w:sz w:val="20"/>
                <w:szCs w:val="20"/>
              </w:rPr>
            </w:pPr>
          </w:p>
        </w:tc>
      </w:tr>
      <w:tr w:rsidR="003E1854" w:rsidRPr="00E56BE7" w14:paraId="1099AA10" w14:textId="77777777" w:rsidTr="000361BC">
        <w:trPr>
          <w:jc w:val="center"/>
        </w:trPr>
        <w:tc>
          <w:tcPr>
            <w:tcW w:w="2636" w:type="dxa"/>
            <w:gridSpan w:val="2"/>
            <w:shd w:val="clear" w:color="auto" w:fill="E2EFD9" w:themeFill="accent6" w:themeFillTint="33"/>
          </w:tcPr>
          <w:p w14:paraId="7DE3B28D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5.4.2 Pomoći od ostalih subjekata unutar općeg proračuna – proračunski korisnik</w:t>
            </w:r>
          </w:p>
        </w:tc>
        <w:tc>
          <w:tcPr>
            <w:tcW w:w="1280" w:type="dxa"/>
            <w:shd w:val="clear" w:color="auto" w:fill="E2EFD9" w:themeFill="accent6" w:themeFillTint="33"/>
          </w:tcPr>
          <w:p w14:paraId="7E6DD63D" w14:textId="77777777" w:rsidR="003E1854" w:rsidRPr="00E56BE7" w:rsidRDefault="003E1854" w:rsidP="003E18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E2EFD9" w:themeFill="accent6" w:themeFillTint="33"/>
            <w:vAlign w:val="center"/>
          </w:tcPr>
          <w:p w14:paraId="2345C62F" w14:textId="1DB68736" w:rsidR="003E1854" w:rsidRPr="00E56BE7" w:rsidRDefault="003E1854" w:rsidP="003E18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E2EFD9" w:themeFill="accent6" w:themeFillTint="33"/>
            <w:vAlign w:val="center"/>
          </w:tcPr>
          <w:p w14:paraId="46D0AF66" w14:textId="77777777" w:rsidR="003E1854" w:rsidRPr="00E56BE7" w:rsidRDefault="003E1854" w:rsidP="003E18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E2EFD9" w:themeFill="accent6" w:themeFillTint="33"/>
            <w:vAlign w:val="center"/>
          </w:tcPr>
          <w:p w14:paraId="4EE5A9FB" w14:textId="77777777" w:rsidR="003E1854" w:rsidRPr="00E56BE7" w:rsidRDefault="003E1854" w:rsidP="003E18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E2EFD9" w:themeFill="accent6" w:themeFillTint="33"/>
            <w:vAlign w:val="center"/>
          </w:tcPr>
          <w:p w14:paraId="5BB6D86D" w14:textId="77777777" w:rsidR="003E1854" w:rsidRPr="00E56BE7" w:rsidRDefault="003E1854" w:rsidP="003E18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1854" w:rsidRPr="00E56BE7" w14:paraId="222C117B" w14:textId="77777777" w:rsidTr="004D65F7">
        <w:trPr>
          <w:jc w:val="center"/>
        </w:trPr>
        <w:tc>
          <w:tcPr>
            <w:tcW w:w="2636" w:type="dxa"/>
            <w:gridSpan w:val="2"/>
          </w:tcPr>
          <w:p w14:paraId="721DE0D5" w14:textId="77777777" w:rsidR="003E1854" w:rsidRPr="00E56BE7" w:rsidRDefault="003E1854" w:rsidP="003E1854">
            <w:pPr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 xml:space="preserve">636 – Pomoći </w:t>
            </w:r>
            <w:proofErr w:type="spellStart"/>
            <w:r w:rsidRPr="00E56BE7">
              <w:rPr>
                <w:sz w:val="20"/>
                <w:szCs w:val="20"/>
              </w:rPr>
              <w:t>pror</w:t>
            </w:r>
            <w:proofErr w:type="spellEnd"/>
            <w:r w:rsidRPr="00E56BE7">
              <w:rPr>
                <w:sz w:val="20"/>
                <w:szCs w:val="20"/>
              </w:rPr>
              <w:t xml:space="preserve">. korisnika iz </w:t>
            </w:r>
            <w:proofErr w:type="spellStart"/>
            <w:r w:rsidRPr="00E56BE7">
              <w:rPr>
                <w:sz w:val="20"/>
                <w:szCs w:val="20"/>
              </w:rPr>
              <w:t>pror</w:t>
            </w:r>
            <w:proofErr w:type="spellEnd"/>
            <w:r w:rsidRPr="00E56BE7">
              <w:rPr>
                <w:sz w:val="20"/>
                <w:szCs w:val="20"/>
              </w:rPr>
              <w:t>. koji im nije nadležan</w:t>
            </w:r>
          </w:p>
        </w:tc>
        <w:tc>
          <w:tcPr>
            <w:tcW w:w="1280" w:type="dxa"/>
            <w:vAlign w:val="center"/>
          </w:tcPr>
          <w:p w14:paraId="41963180" w14:textId="100C3310" w:rsidR="003E1854" w:rsidRPr="00E56BE7" w:rsidRDefault="004D65F7" w:rsidP="003E1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431,34</w:t>
            </w:r>
          </w:p>
        </w:tc>
        <w:tc>
          <w:tcPr>
            <w:tcW w:w="1405" w:type="dxa"/>
            <w:vAlign w:val="center"/>
          </w:tcPr>
          <w:p w14:paraId="7F472DFB" w14:textId="36A7F5F0" w:rsidR="003E1854" w:rsidRPr="00E56BE7" w:rsidRDefault="00F56FC0" w:rsidP="003E1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520,00</w:t>
            </w:r>
          </w:p>
        </w:tc>
        <w:tc>
          <w:tcPr>
            <w:tcW w:w="1362" w:type="dxa"/>
            <w:vAlign w:val="center"/>
          </w:tcPr>
          <w:p w14:paraId="68BBF7E2" w14:textId="3DB62882" w:rsidR="003E1854" w:rsidRPr="00E56BE7" w:rsidRDefault="00F56FC0" w:rsidP="003E1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520,00</w:t>
            </w:r>
          </w:p>
        </w:tc>
        <w:tc>
          <w:tcPr>
            <w:tcW w:w="1426" w:type="dxa"/>
            <w:vAlign w:val="center"/>
          </w:tcPr>
          <w:p w14:paraId="0E218321" w14:textId="79658B26" w:rsidR="003E1854" w:rsidRPr="00E56BE7" w:rsidRDefault="00F56FC0" w:rsidP="003E1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840,00</w:t>
            </w:r>
          </w:p>
        </w:tc>
        <w:tc>
          <w:tcPr>
            <w:tcW w:w="953" w:type="dxa"/>
            <w:vAlign w:val="center"/>
          </w:tcPr>
          <w:p w14:paraId="36B03D4A" w14:textId="6B4D66FF" w:rsidR="003E1854" w:rsidRPr="00E56BE7" w:rsidRDefault="00F56FC0" w:rsidP="00F56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161,54</w:t>
            </w:r>
          </w:p>
        </w:tc>
      </w:tr>
      <w:tr w:rsidR="003E1854" w:rsidRPr="00E56BE7" w14:paraId="3D3A4A52" w14:textId="77777777" w:rsidTr="005076B4">
        <w:trPr>
          <w:jc w:val="center"/>
        </w:trPr>
        <w:tc>
          <w:tcPr>
            <w:tcW w:w="2636" w:type="dxa"/>
            <w:gridSpan w:val="2"/>
          </w:tcPr>
          <w:p w14:paraId="0FA76E1C" w14:textId="77777777" w:rsidR="003E1854" w:rsidRPr="00E56BE7" w:rsidRDefault="003E1854" w:rsidP="003E1854">
            <w:pPr>
              <w:rPr>
                <w:sz w:val="20"/>
                <w:szCs w:val="20"/>
              </w:rPr>
            </w:pPr>
            <w:r w:rsidRPr="00E56BE7">
              <w:rPr>
                <w:b/>
                <w:sz w:val="20"/>
                <w:szCs w:val="20"/>
              </w:rPr>
              <w:lastRenderedPageBreak/>
              <w:t>63 – pomoći iz inozemstva i od subjekata unutar općeg proračuna</w:t>
            </w:r>
          </w:p>
        </w:tc>
        <w:tc>
          <w:tcPr>
            <w:tcW w:w="1280" w:type="dxa"/>
            <w:vAlign w:val="center"/>
          </w:tcPr>
          <w:p w14:paraId="25656F08" w14:textId="2A23C794" w:rsidR="003E1854" w:rsidRPr="00E56BE7" w:rsidRDefault="005076B4" w:rsidP="003E1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431,34</w:t>
            </w:r>
          </w:p>
        </w:tc>
        <w:tc>
          <w:tcPr>
            <w:tcW w:w="1405" w:type="dxa"/>
            <w:vAlign w:val="center"/>
          </w:tcPr>
          <w:p w14:paraId="2537D428" w14:textId="3304285D" w:rsidR="003E1854" w:rsidRPr="00E56BE7" w:rsidRDefault="006D4487" w:rsidP="003E1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520,00</w:t>
            </w:r>
          </w:p>
        </w:tc>
        <w:tc>
          <w:tcPr>
            <w:tcW w:w="1362" w:type="dxa"/>
            <w:vAlign w:val="center"/>
          </w:tcPr>
          <w:p w14:paraId="69D2CDE8" w14:textId="312837F3" w:rsidR="003E1854" w:rsidRPr="00E56BE7" w:rsidRDefault="006D4487" w:rsidP="003E1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520,00</w:t>
            </w:r>
          </w:p>
        </w:tc>
        <w:tc>
          <w:tcPr>
            <w:tcW w:w="1426" w:type="dxa"/>
            <w:vAlign w:val="center"/>
          </w:tcPr>
          <w:p w14:paraId="57323324" w14:textId="7B08D46D" w:rsidR="003E1854" w:rsidRPr="00E56BE7" w:rsidRDefault="006D4487" w:rsidP="003E1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840,00</w:t>
            </w:r>
          </w:p>
        </w:tc>
        <w:tc>
          <w:tcPr>
            <w:tcW w:w="953" w:type="dxa"/>
            <w:vAlign w:val="center"/>
          </w:tcPr>
          <w:p w14:paraId="3BE0E191" w14:textId="0FFB61EF" w:rsidR="003E1854" w:rsidRPr="00E56BE7" w:rsidRDefault="006D4487" w:rsidP="003E1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161,54</w:t>
            </w:r>
          </w:p>
        </w:tc>
      </w:tr>
      <w:tr w:rsidR="003E1854" w:rsidRPr="00E56BE7" w14:paraId="0E1F40D6" w14:textId="77777777" w:rsidTr="00324269">
        <w:trPr>
          <w:trHeight w:val="417"/>
          <w:jc w:val="center"/>
        </w:trPr>
        <w:tc>
          <w:tcPr>
            <w:tcW w:w="2636" w:type="dxa"/>
            <w:gridSpan w:val="2"/>
            <w:shd w:val="clear" w:color="auto" w:fill="A8D08D" w:themeFill="accent6" w:themeFillTint="99"/>
          </w:tcPr>
          <w:p w14:paraId="0042130B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grupa: 5.4</w:t>
            </w:r>
          </w:p>
        </w:tc>
        <w:tc>
          <w:tcPr>
            <w:tcW w:w="1280" w:type="dxa"/>
            <w:shd w:val="clear" w:color="auto" w:fill="A8D08D" w:themeFill="accent6" w:themeFillTint="99"/>
            <w:vAlign w:val="center"/>
          </w:tcPr>
          <w:p w14:paraId="1321F0E7" w14:textId="5BB09F81" w:rsidR="003E1854" w:rsidRPr="00E56BE7" w:rsidRDefault="005076B4" w:rsidP="003E18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431,34</w:t>
            </w:r>
          </w:p>
        </w:tc>
        <w:tc>
          <w:tcPr>
            <w:tcW w:w="1405" w:type="dxa"/>
            <w:shd w:val="clear" w:color="auto" w:fill="A8D08D" w:themeFill="accent6" w:themeFillTint="99"/>
            <w:vAlign w:val="center"/>
          </w:tcPr>
          <w:p w14:paraId="01E14C04" w14:textId="1A7FF1AA" w:rsidR="003E1854" w:rsidRPr="00E56BE7" w:rsidRDefault="006D4487" w:rsidP="003E18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520,00</w:t>
            </w:r>
          </w:p>
        </w:tc>
        <w:tc>
          <w:tcPr>
            <w:tcW w:w="1362" w:type="dxa"/>
            <w:shd w:val="clear" w:color="auto" w:fill="A8D08D" w:themeFill="accent6" w:themeFillTint="99"/>
            <w:vAlign w:val="center"/>
          </w:tcPr>
          <w:p w14:paraId="3B2DDFB7" w14:textId="3C9E400D" w:rsidR="003E1854" w:rsidRPr="00E56BE7" w:rsidRDefault="006D4487" w:rsidP="003E18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520,00</w:t>
            </w:r>
          </w:p>
        </w:tc>
        <w:tc>
          <w:tcPr>
            <w:tcW w:w="1426" w:type="dxa"/>
            <w:shd w:val="clear" w:color="auto" w:fill="A8D08D" w:themeFill="accent6" w:themeFillTint="99"/>
            <w:vAlign w:val="center"/>
          </w:tcPr>
          <w:p w14:paraId="69EC426A" w14:textId="282DE2C3" w:rsidR="003E1854" w:rsidRPr="00E56BE7" w:rsidRDefault="006D4487" w:rsidP="003E18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840,00</w:t>
            </w:r>
          </w:p>
        </w:tc>
        <w:tc>
          <w:tcPr>
            <w:tcW w:w="953" w:type="dxa"/>
            <w:shd w:val="clear" w:color="auto" w:fill="A8D08D" w:themeFill="accent6" w:themeFillTint="99"/>
            <w:vAlign w:val="center"/>
          </w:tcPr>
          <w:p w14:paraId="27BCB959" w14:textId="612E499A" w:rsidR="003E1854" w:rsidRPr="00E56BE7" w:rsidRDefault="006D4487" w:rsidP="003E18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161,54</w:t>
            </w:r>
          </w:p>
        </w:tc>
      </w:tr>
      <w:tr w:rsidR="003E1854" w:rsidRPr="00E56BE7" w14:paraId="5784A31E" w14:textId="77777777" w:rsidTr="000361BC">
        <w:trPr>
          <w:trHeight w:val="281"/>
          <w:jc w:val="center"/>
        </w:trPr>
        <w:tc>
          <w:tcPr>
            <w:tcW w:w="279" w:type="dxa"/>
            <w:shd w:val="clear" w:color="auto" w:fill="FFFFFF" w:themeFill="background1"/>
          </w:tcPr>
          <w:p w14:paraId="24D4751E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0" w:type="dxa"/>
            <w:gridSpan w:val="5"/>
            <w:shd w:val="clear" w:color="auto" w:fill="FFFFFF" w:themeFill="background1"/>
            <w:vAlign w:val="center"/>
          </w:tcPr>
          <w:p w14:paraId="6006F961" w14:textId="18237F39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0699DB74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E1854" w:rsidRPr="00E56BE7" w14:paraId="4DFE8416" w14:textId="77777777" w:rsidTr="000361BC">
        <w:trPr>
          <w:trHeight w:val="271"/>
          <w:jc w:val="center"/>
        </w:trPr>
        <w:tc>
          <w:tcPr>
            <w:tcW w:w="2636" w:type="dxa"/>
            <w:gridSpan w:val="2"/>
            <w:shd w:val="clear" w:color="auto" w:fill="E2EFD9" w:themeFill="accent6" w:themeFillTint="33"/>
          </w:tcPr>
          <w:p w14:paraId="167295A9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6.1.2 Prihodi od donacija – proračunski korisnik</w:t>
            </w:r>
          </w:p>
        </w:tc>
        <w:tc>
          <w:tcPr>
            <w:tcW w:w="1280" w:type="dxa"/>
            <w:shd w:val="clear" w:color="auto" w:fill="E2EFD9" w:themeFill="accent6" w:themeFillTint="33"/>
          </w:tcPr>
          <w:p w14:paraId="0E8F94B2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E2EFD9" w:themeFill="accent6" w:themeFillTint="33"/>
            <w:vAlign w:val="center"/>
          </w:tcPr>
          <w:p w14:paraId="44E42D1E" w14:textId="059DB759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E2EFD9" w:themeFill="accent6" w:themeFillTint="33"/>
            <w:vAlign w:val="center"/>
          </w:tcPr>
          <w:p w14:paraId="00A39EA3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E2EFD9" w:themeFill="accent6" w:themeFillTint="33"/>
            <w:vAlign w:val="center"/>
          </w:tcPr>
          <w:p w14:paraId="20097250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E2EFD9" w:themeFill="accent6" w:themeFillTint="33"/>
            <w:vAlign w:val="center"/>
          </w:tcPr>
          <w:p w14:paraId="25732927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E1854" w:rsidRPr="00E56BE7" w14:paraId="3569DEA6" w14:textId="77777777" w:rsidTr="00324269">
        <w:trPr>
          <w:trHeight w:val="260"/>
          <w:jc w:val="center"/>
        </w:trPr>
        <w:tc>
          <w:tcPr>
            <w:tcW w:w="2636" w:type="dxa"/>
            <w:gridSpan w:val="2"/>
            <w:shd w:val="clear" w:color="auto" w:fill="FFFFFF" w:themeFill="background1"/>
          </w:tcPr>
          <w:p w14:paraId="381E2A0E" w14:textId="77777777" w:rsidR="003E1854" w:rsidRPr="00E56BE7" w:rsidRDefault="003E1854" w:rsidP="003E1854">
            <w:pPr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>663 – Donacije od pravnih i fizičkih osoba izvan opće države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2D515739" w14:textId="754BB573" w:rsidR="003E1854" w:rsidRPr="00E56BE7" w:rsidRDefault="00A600FD" w:rsidP="003E1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2.260,87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8402603" w14:textId="0DAF2A5E" w:rsidR="003E1854" w:rsidRPr="00E56BE7" w:rsidRDefault="00F41F2B" w:rsidP="003E1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4FFF3381" w14:textId="5FD43D0F" w:rsidR="003E1854" w:rsidRPr="00E56BE7" w:rsidRDefault="00F41F2B" w:rsidP="003E1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14:paraId="0C67C3CB" w14:textId="29D58C9D" w:rsidR="003E1854" w:rsidRPr="00E56BE7" w:rsidRDefault="00F41F2B" w:rsidP="003E1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03CEF3C1" w14:textId="02C48C7E" w:rsidR="003E1854" w:rsidRPr="00E56BE7" w:rsidRDefault="00F41F2B" w:rsidP="003E1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E1854" w:rsidRPr="00E56BE7" w14:paraId="1860AC9F" w14:textId="77777777" w:rsidTr="00324269">
        <w:trPr>
          <w:trHeight w:val="260"/>
          <w:jc w:val="center"/>
        </w:trPr>
        <w:tc>
          <w:tcPr>
            <w:tcW w:w="2636" w:type="dxa"/>
            <w:gridSpan w:val="2"/>
            <w:shd w:val="clear" w:color="auto" w:fill="FFFFFF" w:themeFill="background1"/>
          </w:tcPr>
          <w:p w14:paraId="398F4E3D" w14:textId="77777777" w:rsidR="003E1854" w:rsidRPr="00E56BE7" w:rsidRDefault="003E1854" w:rsidP="003E1854">
            <w:pPr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>66 – Prihodi od prodaje proizvoda, roba, i usluga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28815EEC" w14:textId="0D22CA24" w:rsidR="003E1854" w:rsidRPr="00E56BE7" w:rsidRDefault="00F41F2B" w:rsidP="003E1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2.260,87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9B93C06" w14:textId="248BF6A2" w:rsidR="003E1854" w:rsidRPr="00E56BE7" w:rsidRDefault="003E1854" w:rsidP="003E1854">
            <w:pPr>
              <w:jc w:val="right"/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62407F0E" w14:textId="77777777" w:rsidR="003E1854" w:rsidRPr="00E56BE7" w:rsidRDefault="003E1854" w:rsidP="003E1854">
            <w:pPr>
              <w:jc w:val="right"/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>0,00</w:t>
            </w: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14:paraId="5F5723DC" w14:textId="228564C8" w:rsidR="003E1854" w:rsidRPr="00E56BE7" w:rsidRDefault="00F41F2B" w:rsidP="003E1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2D079EB7" w14:textId="77777777" w:rsidR="003E1854" w:rsidRPr="00E56BE7" w:rsidRDefault="003E1854" w:rsidP="003E1854">
            <w:pPr>
              <w:jc w:val="right"/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>0,00</w:t>
            </w:r>
          </w:p>
        </w:tc>
      </w:tr>
      <w:tr w:rsidR="003E1854" w:rsidRPr="00E56BE7" w14:paraId="64337CDF" w14:textId="77777777" w:rsidTr="00324269">
        <w:trPr>
          <w:trHeight w:val="410"/>
          <w:jc w:val="center"/>
        </w:trPr>
        <w:tc>
          <w:tcPr>
            <w:tcW w:w="2636" w:type="dxa"/>
            <w:gridSpan w:val="2"/>
            <w:shd w:val="clear" w:color="auto" w:fill="A8D08D" w:themeFill="accent6" w:themeFillTint="99"/>
          </w:tcPr>
          <w:p w14:paraId="4FCB16F1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grupa: 6.1</w:t>
            </w:r>
          </w:p>
        </w:tc>
        <w:tc>
          <w:tcPr>
            <w:tcW w:w="1280" w:type="dxa"/>
            <w:shd w:val="clear" w:color="auto" w:fill="A8D08D" w:themeFill="accent6" w:themeFillTint="99"/>
            <w:vAlign w:val="center"/>
          </w:tcPr>
          <w:p w14:paraId="14795135" w14:textId="48EB2DE8" w:rsidR="003E1854" w:rsidRPr="00E56BE7" w:rsidRDefault="00F41F2B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2.260,87</w:t>
            </w:r>
          </w:p>
        </w:tc>
        <w:tc>
          <w:tcPr>
            <w:tcW w:w="1405" w:type="dxa"/>
            <w:shd w:val="clear" w:color="auto" w:fill="A8D08D" w:themeFill="accent6" w:themeFillTint="99"/>
            <w:vAlign w:val="center"/>
          </w:tcPr>
          <w:p w14:paraId="3D3C0AD2" w14:textId="062354D0" w:rsidR="003E1854" w:rsidRPr="00E56BE7" w:rsidRDefault="003E1854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2" w:type="dxa"/>
            <w:shd w:val="clear" w:color="auto" w:fill="A8D08D" w:themeFill="accent6" w:themeFillTint="99"/>
            <w:vAlign w:val="center"/>
          </w:tcPr>
          <w:p w14:paraId="4377EA03" w14:textId="77777777" w:rsidR="003E1854" w:rsidRPr="00E56BE7" w:rsidRDefault="003E1854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26" w:type="dxa"/>
            <w:shd w:val="clear" w:color="auto" w:fill="A8D08D" w:themeFill="accent6" w:themeFillTint="99"/>
            <w:vAlign w:val="center"/>
          </w:tcPr>
          <w:p w14:paraId="6A59591E" w14:textId="3E127B8E" w:rsidR="003E1854" w:rsidRPr="00E56BE7" w:rsidRDefault="00F41F2B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8D08D" w:themeFill="accent6" w:themeFillTint="99"/>
            <w:vAlign w:val="center"/>
          </w:tcPr>
          <w:p w14:paraId="00BCC08C" w14:textId="77777777" w:rsidR="003E1854" w:rsidRPr="00E56BE7" w:rsidRDefault="003E1854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E1854" w:rsidRPr="00E56BE7" w14:paraId="550CC3CE" w14:textId="77777777" w:rsidTr="000361BC">
        <w:trPr>
          <w:trHeight w:val="259"/>
          <w:jc w:val="center"/>
        </w:trPr>
        <w:tc>
          <w:tcPr>
            <w:tcW w:w="2636" w:type="dxa"/>
            <w:gridSpan w:val="2"/>
            <w:shd w:val="clear" w:color="auto" w:fill="FFFFFF" w:themeFill="background1"/>
          </w:tcPr>
          <w:p w14:paraId="264A51D4" w14:textId="77777777" w:rsidR="003E1854" w:rsidRPr="00E56BE7" w:rsidRDefault="003E1854" w:rsidP="003E1854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14:paraId="18413FC0" w14:textId="77777777" w:rsidR="003E1854" w:rsidRPr="00E56BE7" w:rsidRDefault="003E1854" w:rsidP="003E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0C31F6A7" w14:textId="0D2D2716" w:rsidR="003E1854" w:rsidRPr="00E56BE7" w:rsidRDefault="003E1854" w:rsidP="003E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73D026D4" w14:textId="77777777" w:rsidR="003E1854" w:rsidRPr="00E56BE7" w:rsidRDefault="003E1854" w:rsidP="003E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14:paraId="136E7BC5" w14:textId="77777777" w:rsidR="003E1854" w:rsidRPr="00E56BE7" w:rsidRDefault="003E1854" w:rsidP="003E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108EE5A6" w14:textId="77777777" w:rsidR="003E1854" w:rsidRPr="00E56BE7" w:rsidRDefault="003E1854" w:rsidP="003E1854">
            <w:pPr>
              <w:jc w:val="center"/>
              <w:rPr>
                <w:sz w:val="20"/>
                <w:szCs w:val="20"/>
              </w:rPr>
            </w:pPr>
          </w:p>
        </w:tc>
      </w:tr>
      <w:tr w:rsidR="003E1854" w:rsidRPr="00E56BE7" w14:paraId="35CEFDC5" w14:textId="77777777" w:rsidTr="000361BC">
        <w:trPr>
          <w:trHeight w:val="259"/>
          <w:jc w:val="center"/>
        </w:trPr>
        <w:tc>
          <w:tcPr>
            <w:tcW w:w="2636" w:type="dxa"/>
            <w:gridSpan w:val="2"/>
            <w:shd w:val="clear" w:color="auto" w:fill="A8D08D" w:themeFill="accent6" w:themeFillTint="99"/>
          </w:tcPr>
          <w:p w14:paraId="65C0A002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grupa: 7.2.2 Prihodi od prodaje nefinancijske imovine – proizvedena-pr. kor.</w:t>
            </w:r>
          </w:p>
        </w:tc>
        <w:tc>
          <w:tcPr>
            <w:tcW w:w="1280" w:type="dxa"/>
            <w:shd w:val="clear" w:color="auto" w:fill="A8D08D" w:themeFill="accent6" w:themeFillTint="99"/>
          </w:tcPr>
          <w:p w14:paraId="5AFEF60A" w14:textId="77777777" w:rsidR="003E1854" w:rsidRPr="00E56BE7" w:rsidRDefault="003E1854" w:rsidP="003E18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8D08D" w:themeFill="accent6" w:themeFillTint="99"/>
            <w:vAlign w:val="center"/>
          </w:tcPr>
          <w:p w14:paraId="29C75554" w14:textId="1A376A8A" w:rsidR="003E1854" w:rsidRPr="00E56BE7" w:rsidRDefault="003E1854" w:rsidP="003E18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8D08D" w:themeFill="accent6" w:themeFillTint="99"/>
            <w:vAlign w:val="center"/>
          </w:tcPr>
          <w:p w14:paraId="5F2140DE" w14:textId="77777777" w:rsidR="003E1854" w:rsidRPr="00E56BE7" w:rsidRDefault="003E1854" w:rsidP="003E18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8D08D" w:themeFill="accent6" w:themeFillTint="99"/>
            <w:vAlign w:val="center"/>
          </w:tcPr>
          <w:p w14:paraId="19C27E2F" w14:textId="77777777" w:rsidR="003E1854" w:rsidRPr="00E56BE7" w:rsidRDefault="003E1854" w:rsidP="003E18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8D08D" w:themeFill="accent6" w:themeFillTint="99"/>
          </w:tcPr>
          <w:p w14:paraId="556F9C60" w14:textId="77777777" w:rsidR="003E1854" w:rsidRPr="00E56BE7" w:rsidRDefault="003E1854" w:rsidP="003E18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E1854" w:rsidRPr="00E56BE7" w14:paraId="5EF65D84" w14:textId="77777777" w:rsidTr="00324269">
        <w:trPr>
          <w:trHeight w:val="259"/>
          <w:jc w:val="center"/>
        </w:trPr>
        <w:tc>
          <w:tcPr>
            <w:tcW w:w="2636" w:type="dxa"/>
            <w:gridSpan w:val="2"/>
            <w:shd w:val="clear" w:color="auto" w:fill="auto"/>
          </w:tcPr>
          <w:p w14:paraId="60EA41CF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721 – Prihodi od prodaje građevinskih objekata</w:t>
            </w:r>
          </w:p>
        </w:tc>
        <w:tc>
          <w:tcPr>
            <w:tcW w:w="1280" w:type="dxa"/>
          </w:tcPr>
          <w:p w14:paraId="4B0D2F76" w14:textId="630D420C" w:rsidR="003E1854" w:rsidRPr="00E56BE7" w:rsidRDefault="0027644C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73,85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5EB9AD6" w14:textId="59CAF3E0" w:rsidR="003E1854" w:rsidRPr="00E56BE7" w:rsidRDefault="00CC7369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A9FC828" w14:textId="59FACF49" w:rsidR="003E1854" w:rsidRPr="00E56BE7" w:rsidRDefault="00CC7369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CE53CA" w14:textId="0070D8F9" w:rsidR="003E1854" w:rsidRPr="00E56BE7" w:rsidRDefault="00324269" w:rsidP="003242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C713B22" w14:textId="05DEF18C" w:rsidR="003E1854" w:rsidRPr="00E56BE7" w:rsidRDefault="00324269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E1854" w:rsidRPr="00E56BE7" w14:paraId="1C5C4E35" w14:textId="77777777" w:rsidTr="00324269">
        <w:trPr>
          <w:trHeight w:val="259"/>
          <w:jc w:val="center"/>
        </w:trPr>
        <w:tc>
          <w:tcPr>
            <w:tcW w:w="2636" w:type="dxa"/>
            <w:gridSpan w:val="2"/>
            <w:shd w:val="clear" w:color="auto" w:fill="auto"/>
          </w:tcPr>
          <w:p w14:paraId="2C6E8CD0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72 – prihodi od prodaje proizvedene dugotrajne imovine</w:t>
            </w:r>
          </w:p>
        </w:tc>
        <w:tc>
          <w:tcPr>
            <w:tcW w:w="1280" w:type="dxa"/>
          </w:tcPr>
          <w:p w14:paraId="380EF0D5" w14:textId="41B2DC35" w:rsidR="003E1854" w:rsidRPr="00E56BE7" w:rsidRDefault="0027644C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73,85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81CC4B5" w14:textId="3DFE92A3" w:rsidR="003E1854" w:rsidRPr="00E56BE7" w:rsidRDefault="00CC7369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2B30F9E" w14:textId="05EF077A" w:rsidR="003E1854" w:rsidRPr="00E56BE7" w:rsidRDefault="00CC7369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A6B259F" w14:textId="1F791FD5" w:rsidR="003E1854" w:rsidRPr="00E56BE7" w:rsidRDefault="00324269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5B8F1D1A" w14:textId="1C731450" w:rsidR="003E1854" w:rsidRPr="00E56BE7" w:rsidRDefault="00324269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E1854" w:rsidRPr="00E56BE7" w14:paraId="20E5BF31" w14:textId="77777777" w:rsidTr="00324269">
        <w:trPr>
          <w:trHeight w:val="552"/>
          <w:jc w:val="center"/>
        </w:trPr>
        <w:tc>
          <w:tcPr>
            <w:tcW w:w="2636" w:type="dxa"/>
            <w:gridSpan w:val="2"/>
            <w:shd w:val="clear" w:color="auto" w:fill="auto"/>
            <w:vAlign w:val="center"/>
          </w:tcPr>
          <w:p w14:paraId="1C30FFFA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grupa 7.2.</w:t>
            </w:r>
          </w:p>
        </w:tc>
        <w:tc>
          <w:tcPr>
            <w:tcW w:w="1280" w:type="dxa"/>
          </w:tcPr>
          <w:p w14:paraId="3C13A4E9" w14:textId="64464C67" w:rsidR="003E1854" w:rsidRPr="00E56BE7" w:rsidRDefault="0027644C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73,85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ED8E08E" w14:textId="6A4C3D58" w:rsidR="003E1854" w:rsidRPr="00E56BE7" w:rsidRDefault="00CC7369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12B6D0C" w14:textId="09DA59C6" w:rsidR="003E1854" w:rsidRPr="00E56BE7" w:rsidRDefault="00CC7369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032771" w14:textId="04C6E395" w:rsidR="003E1854" w:rsidRPr="00E56BE7" w:rsidRDefault="00324269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60D2232" w14:textId="5D157D41" w:rsidR="003E1854" w:rsidRPr="00E56BE7" w:rsidRDefault="00324269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E1854" w:rsidRPr="00E56BE7" w14:paraId="67AE3565" w14:textId="77777777" w:rsidTr="00585CF1">
        <w:trPr>
          <w:trHeight w:val="552"/>
          <w:jc w:val="center"/>
        </w:trPr>
        <w:tc>
          <w:tcPr>
            <w:tcW w:w="2636" w:type="dxa"/>
            <w:gridSpan w:val="2"/>
            <w:shd w:val="clear" w:color="auto" w:fill="A8D08D" w:themeFill="accent6" w:themeFillTint="99"/>
            <w:vAlign w:val="center"/>
          </w:tcPr>
          <w:p w14:paraId="28E48B47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SVEUKUPNO</w:t>
            </w:r>
          </w:p>
        </w:tc>
        <w:tc>
          <w:tcPr>
            <w:tcW w:w="1280" w:type="dxa"/>
            <w:shd w:val="clear" w:color="auto" w:fill="A8D08D" w:themeFill="accent6" w:themeFillTint="99"/>
            <w:vAlign w:val="center"/>
          </w:tcPr>
          <w:p w14:paraId="19C6A215" w14:textId="71A6EAFA" w:rsidR="003E1854" w:rsidRPr="00E56BE7" w:rsidRDefault="00585CF1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2.098.162,76</w:t>
            </w:r>
          </w:p>
        </w:tc>
        <w:tc>
          <w:tcPr>
            <w:tcW w:w="1405" w:type="dxa"/>
            <w:shd w:val="clear" w:color="auto" w:fill="A8D08D" w:themeFill="accent6" w:themeFillTint="99"/>
            <w:vAlign w:val="center"/>
          </w:tcPr>
          <w:p w14:paraId="62BFD96A" w14:textId="007C963B" w:rsidR="003E1854" w:rsidRPr="00E56BE7" w:rsidRDefault="00B72936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2.452.829,00</w:t>
            </w:r>
          </w:p>
        </w:tc>
        <w:tc>
          <w:tcPr>
            <w:tcW w:w="1362" w:type="dxa"/>
            <w:shd w:val="clear" w:color="auto" w:fill="A8D08D" w:themeFill="accent6" w:themeFillTint="99"/>
            <w:vAlign w:val="center"/>
          </w:tcPr>
          <w:p w14:paraId="7504A14E" w14:textId="6C6A74AB" w:rsidR="003E1854" w:rsidRPr="00E56BE7" w:rsidRDefault="00B72936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2.452.829,00</w:t>
            </w:r>
          </w:p>
        </w:tc>
        <w:tc>
          <w:tcPr>
            <w:tcW w:w="1426" w:type="dxa"/>
            <w:shd w:val="clear" w:color="auto" w:fill="A8D08D" w:themeFill="accent6" w:themeFillTint="99"/>
            <w:vAlign w:val="center"/>
          </w:tcPr>
          <w:p w14:paraId="4DAD1975" w14:textId="4A130AA0" w:rsidR="003E1854" w:rsidRPr="00E56BE7" w:rsidRDefault="00B72936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2.257.691,04</w:t>
            </w:r>
          </w:p>
        </w:tc>
        <w:tc>
          <w:tcPr>
            <w:tcW w:w="953" w:type="dxa"/>
            <w:shd w:val="clear" w:color="auto" w:fill="A8D08D" w:themeFill="accent6" w:themeFillTint="99"/>
            <w:vAlign w:val="center"/>
          </w:tcPr>
          <w:p w14:paraId="04B67B8B" w14:textId="718DF73B" w:rsidR="003E1854" w:rsidRPr="00E56BE7" w:rsidRDefault="00544212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92,04</w:t>
            </w:r>
          </w:p>
        </w:tc>
      </w:tr>
      <w:tr w:rsidR="003E1854" w:rsidRPr="00E56BE7" w14:paraId="3B29F352" w14:textId="77777777" w:rsidTr="000361BC">
        <w:trPr>
          <w:trHeight w:val="552"/>
          <w:jc w:val="center"/>
        </w:trPr>
        <w:tc>
          <w:tcPr>
            <w:tcW w:w="2636" w:type="dxa"/>
            <w:gridSpan w:val="2"/>
            <w:shd w:val="clear" w:color="auto" w:fill="A8D08D" w:themeFill="accent6" w:themeFillTint="99"/>
            <w:vAlign w:val="center"/>
          </w:tcPr>
          <w:p w14:paraId="214362D9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8D08D" w:themeFill="accent6" w:themeFillTint="99"/>
          </w:tcPr>
          <w:p w14:paraId="0F15B0C1" w14:textId="77777777" w:rsidR="003E1854" w:rsidRPr="00E56BE7" w:rsidRDefault="003E1854" w:rsidP="003E18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8D08D" w:themeFill="accent6" w:themeFillTint="99"/>
            <w:vAlign w:val="center"/>
          </w:tcPr>
          <w:p w14:paraId="3133DBAD" w14:textId="7444D113" w:rsidR="003E1854" w:rsidRPr="00E56BE7" w:rsidRDefault="003E1854" w:rsidP="003E18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8D08D" w:themeFill="accent6" w:themeFillTint="99"/>
            <w:vAlign w:val="center"/>
          </w:tcPr>
          <w:p w14:paraId="2D7F4235" w14:textId="77777777" w:rsidR="003E1854" w:rsidRPr="00E56BE7" w:rsidRDefault="003E1854" w:rsidP="003E18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8D08D" w:themeFill="accent6" w:themeFillTint="99"/>
            <w:vAlign w:val="center"/>
          </w:tcPr>
          <w:p w14:paraId="061BB43D" w14:textId="77777777" w:rsidR="003E1854" w:rsidRPr="00E56BE7" w:rsidRDefault="003E1854" w:rsidP="003E18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8D08D" w:themeFill="accent6" w:themeFillTint="99"/>
            <w:vAlign w:val="center"/>
          </w:tcPr>
          <w:p w14:paraId="6FDE387C" w14:textId="77777777" w:rsidR="003E1854" w:rsidRPr="00E56BE7" w:rsidRDefault="003E1854" w:rsidP="003E18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3685772" w14:textId="5EFBF127" w:rsidR="004A261B" w:rsidRDefault="004A261B" w:rsidP="004A261B">
      <w:pPr>
        <w:rPr>
          <w:sz w:val="20"/>
          <w:szCs w:val="20"/>
        </w:rPr>
      </w:pPr>
    </w:p>
    <w:p w14:paraId="1A4568D4" w14:textId="35909CB3" w:rsidR="0033655E" w:rsidRPr="00E56BE7" w:rsidRDefault="0033655E" w:rsidP="004A261B">
      <w:pPr>
        <w:rPr>
          <w:sz w:val="20"/>
          <w:szCs w:val="20"/>
        </w:rPr>
      </w:pPr>
    </w:p>
    <w:tbl>
      <w:tblPr>
        <w:tblStyle w:val="Reetkatablice"/>
        <w:tblW w:w="9403" w:type="dxa"/>
        <w:jc w:val="center"/>
        <w:tblLook w:val="04A0" w:firstRow="1" w:lastRow="0" w:firstColumn="1" w:lastColumn="0" w:noHBand="0" w:noVBand="1"/>
      </w:tblPr>
      <w:tblGrid>
        <w:gridCol w:w="236"/>
        <w:gridCol w:w="2227"/>
        <w:gridCol w:w="1394"/>
        <w:gridCol w:w="1319"/>
        <w:gridCol w:w="75"/>
        <w:gridCol w:w="1394"/>
        <w:gridCol w:w="1714"/>
        <w:gridCol w:w="1044"/>
      </w:tblGrid>
      <w:tr w:rsidR="001D3725" w:rsidRPr="00E56BE7" w14:paraId="4E724BC6" w14:textId="77777777" w:rsidTr="0010761A">
        <w:trPr>
          <w:jc w:val="center"/>
        </w:trPr>
        <w:tc>
          <w:tcPr>
            <w:tcW w:w="2463" w:type="dxa"/>
            <w:gridSpan w:val="2"/>
            <w:shd w:val="clear" w:color="auto" w:fill="C5E0B3" w:themeFill="accent6" w:themeFillTint="66"/>
            <w:vAlign w:val="center"/>
          </w:tcPr>
          <w:p w14:paraId="613C5F6F" w14:textId="77777777" w:rsidR="001D3725" w:rsidRPr="00E56BE7" w:rsidRDefault="001D3725" w:rsidP="007407BE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financiranja</w:t>
            </w:r>
          </w:p>
        </w:tc>
        <w:tc>
          <w:tcPr>
            <w:tcW w:w="1394" w:type="dxa"/>
            <w:shd w:val="clear" w:color="auto" w:fill="C5E0B3" w:themeFill="accent6" w:themeFillTint="66"/>
          </w:tcPr>
          <w:p w14:paraId="7E62E2B3" w14:textId="098B9DDF" w:rsidR="001D3725" w:rsidRPr="00E56BE7" w:rsidRDefault="001D3725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 2024.</w:t>
            </w:r>
          </w:p>
        </w:tc>
        <w:tc>
          <w:tcPr>
            <w:tcW w:w="1394" w:type="dxa"/>
            <w:gridSpan w:val="2"/>
            <w:shd w:val="clear" w:color="auto" w:fill="C5E0B3" w:themeFill="accent6" w:themeFillTint="66"/>
            <w:vAlign w:val="center"/>
          </w:tcPr>
          <w:p w14:paraId="64261AA9" w14:textId="3456BB79" w:rsidR="001D3725" w:rsidRPr="00E56BE7" w:rsidRDefault="001D3725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Izvorni plan</w:t>
            </w:r>
          </w:p>
          <w:p w14:paraId="24D9B078" w14:textId="40CC36DB" w:rsidR="001D3725" w:rsidRPr="00E56BE7" w:rsidRDefault="001D3725" w:rsidP="00F418F5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202</w:t>
            </w:r>
            <w:r w:rsidR="00F418F5">
              <w:rPr>
                <w:b/>
                <w:bCs/>
                <w:sz w:val="20"/>
                <w:szCs w:val="20"/>
              </w:rPr>
              <w:t>5</w:t>
            </w:r>
            <w:r w:rsidRPr="00E56BE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94" w:type="dxa"/>
            <w:shd w:val="clear" w:color="auto" w:fill="C5E0B3" w:themeFill="accent6" w:themeFillTint="66"/>
            <w:vAlign w:val="center"/>
          </w:tcPr>
          <w:p w14:paraId="4E53B4B9" w14:textId="2D0DC4F9" w:rsidR="001D3725" w:rsidRPr="00E56BE7" w:rsidRDefault="001D3725" w:rsidP="00F418F5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Tekući plan 202</w:t>
            </w:r>
            <w:r w:rsidR="00F418F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14" w:type="dxa"/>
            <w:shd w:val="clear" w:color="auto" w:fill="C5E0B3" w:themeFill="accent6" w:themeFillTint="66"/>
            <w:vAlign w:val="center"/>
          </w:tcPr>
          <w:p w14:paraId="7C4901D5" w14:textId="77777777" w:rsidR="001D3725" w:rsidRPr="00E56BE7" w:rsidRDefault="001D3725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Izvršenje</w:t>
            </w:r>
          </w:p>
          <w:p w14:paraId="17D84669" w14:textId="7F442CAA" w:rsidR="001D3725" w:rsidRPr="00E56BE7" w:rsidRDefault="001D3725" w:rsidP="00870D47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1.1.202</w:t>
            </w:r>
            <w:r w:rsidR="00130F09">
              <w:rPr>
                <w:b/>
                <w:bCs/>
                <w:sz w:val="20"/>
                <w:szCs w:val="20"/>
              </w:rPr>
              <w:t xml:space="preserve">5 </w:t>
            </w:r>
            <w:r w:rsidRPr="00E56BE7">
              <w:rPr>
                <w:b/>
                <w:bCs/>
                <w:sz w:val="20"/>
                <w:szCs w:val="20"/>
              </w:rPr>
              <w:t xml:space="preserve">do </w:t>
            </w:r>
            <w:r w:rsidR="00870D47">
              <w:rPr>
                <w:b/>
                <w:bCs/>
                <w:sz w:val="20"/>
                <w:szCs w:val="20"/>
              </w:rPr>
              <w:t>31.12</w:t>
            </w:r>
            <w:r w:rsidRPr="00E56BE7">
              <w:rPr>
                <w:b/>
                <w:bCs/>
                <w:sz w:val="20"/>
                <w:szCs w:val="20"/>
              </w:rPr>
              <w:t>.202</w:t>
            </w:r>
            <w:r w:rsidR="00130F0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44" w:type="dxa"/>
            <w:shd w:val="clear" w:color="auto" w:fill="C5E0B3" w:themeFill="accent6" w:themeFillTint="66"/>
          </w:tcPr>
          <w:p w14:paraId="5F11F1B3" w14:textId="77777777" w:rsidR="001D3725" w:rsidRPr="00E56BE7" w:rsidRDefault="001D3725" w:rsidP="007407BE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Indeks 3/2</w:t>
            </w:r>
          </w:p>
        </w:tc>
      </w:tr>
      <w:tr w:rsidR="001D3725" w:rsidRPr="00E56BE7" w14:paraId="04B473D8" w14:textId="77777777" w:rsidTr="0010761A">
        <w:trPr>
          <w:jc w:val="center"/>
        </w:trPr>
        <w:tc>
          <w:tcPr>
            <w:tcW w:w="2463" w:type="dxa"/>
            <w:gridSpan w:val="2"/>
            <w:shd w:val="clear" w:color="auto" w:fill="E2EFD9" w:themeFill="accent6" w:themeFillTint="33"/>
          </w:tcPr>
          <w:p w14:paraId="11D1CC6A" w14:textId="77777777" w:rsidR="001D3725" w:rsidRPr="00E56BE7" w:rsidRDefault="001D3725" w:rsidP="007407BE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1.1 Opći prihodi i primici</w:t>
            </w:r>
          </w:p>
        </w:tc>
        <w:tc>
          <w:tcPr>
            <w:tcW w:w="1394" w:type="dxa"/>
            <w:shd w:val="clear" w:color="auto" w:fill="E2EFD9" w:themeFill="accent6" w:themeFillTint="33"/>
          </w:tcPr>
          <w:p w14:paraId="3D56D701" w14:textId="77777777" w:rsidR="001D3725" w:rsidRPr="00E56BE7" w:rsidRDefault="001D3725" w:rsidP="007407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389BBE0C" w14:textId="329FF3C0" w:rsidR="001D3725" w:rsidRPr="00E56BE7" w:rsidRDefault="001D3725" w:rsidP="007407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49D6AD66" w14:textId="77777777" w:rsidR="001D3725" w:rsidRPr="00E56BE7" w:rsidRDefault="001D3725" w:rsidP="007407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E2EFD9" w:themeFill="accent6" w:themeFillTint="33"/>
            <w:vAlign w:val="center"/>
          </w:tcPr>
          <w:p w14:paraId="4BC6F021" w14:textId="77777777" w:rsidR="001D3725" w:rsidRPr="00E56BE7" w:rsidRDefault="001D3725" w:rsidP="007407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E2EFD9" w:themeFill="accent6" w:themeFillTint="33"/>
            <w:vAlign w:val="center"/>
          </w:tcPr>
          <w:p w14:paraId="29F7062B" w14:textId="77777777" w:rsidR="001D3725" w:rsidRPr="00E56BE7" w:rsidRDefault="001D3725" w:rsidP="007407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D3725" w:rsidRPr="00E56BE7" w14:paraId="575C792F" w14:textId="77777777" w:rsidTr="0010761A">
        <w:trPr>
          <w:jc w:val="center"/>
        </w:trPr>
        <w:tc>
          <w:tcPr>
            <w:tcW w:w="2463" w:type="dxa"/>
            <w:gridSpan w:val="2"/>
          </w:tcPr>
          <w:p w14:paraId="19CCDF3E" w14:textId="77777777" w:rsidR="001D3725" w:rsidRPr="00E56BE7" w:rsidRDefault="001D3725" w:rsidP="007407BE">
            <w:pPr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>31 Rashodi za zaposlene</w:t>
            </w:r>
          </w:p>
        </w:tc>
        <w:tc>
          <w:tcPr>
            <w:tcW w:w="1394" w:type="dxa"/>
          </w:tcPr>
          <w:p w14:paraId="0BC00B2E" w14:textId="1C7BB7AC" w:rsidR="001D3725" w:rsidRPr="00E56BE7" w:rsidRDefault="00F418F5" w:rsidP="002D09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28.474,34</w:t>
            </w:r>
          </w:p>
        </w:tc>
        <w:tc>
          <w:tcPr>
            <w:tcW w:w="1394" w:type="dxa"/>
            <w:gridSpan w:val="2"/>
            <w:vAlign w:val="center"/>
          </w:tcPr>
          <w:p w14:paraId="639D02B8" w14:textId="1BCFC70D" w:rsidR="001D3725" w:rsidRPr="00E56BE7" w:rsidRDefault="00B13CE2" w:rsidP="002D09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31.876,00</w:t>
            </w:r>
          </w:p>
        </w:tc>
        <w:tc>
          <w:tcPr>
            <w:tcW w:w="1394" w:type="dxa"/>
            <w:vAlign w:val="center"/>
          </w:tcPr>
          <w:p w14:paraId="197E4BB3" w14:textId="22D4417D" w:rsidR="001D3725" w:rsidRPr="00E56BE7" w:rsidRDefault="009E195E" w:rsidP="009E19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31.141,65</w:t>
            </w:r>
          </w:p>
        </w:tc>
        <w:tc>
          <w:tcPr>
            <w:tcW w:w="1714" w:type="dxa"/>
            <w:vAlign w:val="center"/>
          </w:tcPr>
          <w:p w14:paraId="1D2AD95D" w14:textId="31524852" w:rsidR="001D3725" w:rsidRPr="00E56BE7" w:rsidRDefault="00B13CE2" w:rsidP="003816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28.973,60</w:t>
            </w:r>
          </w:p>
        </w:tc>
        <w:tc>
          <w:tcPr>
            <w:tcW w:w="1044" w:type="dxa"/>
            <w:vAlign w:val="center"/>
          </w:tcPr>
          <w:p w14:paraId="0FE17544" w14:textId="6365FDEB" w:rsidR="001D3725" w:rsidRPr="00E56BE7" w:rsidRDefault="00B13CE2" w:rsidP="009E19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E195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="009E195E">
              <w:rPr>
                <w:sz w:val="20"/>
                <w:szCs w:val="20"/>
              </w:rPr>
              <w:t>04</w:t>
            </w:r>
          </w:p>
        </w:tc>
      </w:tr>
      <w:tr w:rsidR="001D3725" w14:paraId="5D98B2FA" w14:textId="77777777" w:rsidTr="0010761A">
        <w:trPr>
          <w:jc w:val="center"/>
        </w:trPr>
        <w:tc>
          <w:tcPr>
            <w:tcW w:w="2463" w:type="dxa"/>
            <w:gridSpan w:val="2"/>
          </w:tcPr>
          <w:p w14:paraId="11A1E4DB" w14:textId="77777777" w:rsidR="001D3725" w:rsidRDefault="001D3725" w:rsidP="007407BE">
            <w:r>
              <w:t xml:space="preserve">32 Materijalni </w:t>
            </w:r>
            <w:r w:rsidRPr="00554B2B">
              <w:rPr>
                <w:sz w:val="24"/>
                <w:szCs w:val="24"/>
              </w:rPr>
              <w:t>rashodi</w:t>
            </w:r>
          </w:p>
        </w:tc>
        <w:tc>
          <w:tcPr>
            <w:tcW w:w="1394" w:type="dxa"/>
          </w:tcPr>
          <w:p w14:paraId="0EBE543A" w14:textId="3B439AA4" w:rsidR="001D3725" w:rsidRDefault="00F418F5" w:rsidP="00554B2B">
            <w:pPr>
              <w:jc w:val="right"/>
            </w:pPr>
            <w:r>
              <w:t>2.265,98</w:t>
            </w:r>
          </w:p>
        </w:tc>
        <w:tc>
          <w:tcPr>
            <w:tcW w:w="1394" w:type="dxa"/>
            <w:gridSpan w:val="2"/>
            <w:vAlign w:val="center"/>
          </w:tcPr>
          <w:p w14:paraId="0AD564CD" w14:textId="7FF99A6F" w:rsidR="001D3725" w:rsidRDefault="0031318C" w:rsidP="00554B2B">
            <w:pPr>
              <w:jc w:val="right"/>
            </w:pPr>
            <w:r>
              <w:t>360,00</w:t>
            </w:r>
          </w:p>
        </w:tc>
        <w:tc>
          <w:tcPr>
            <w:tcW w:w="1394" w:type="dxa"/>
            <w:vAlign w:val="center"/>
          </w:tcPr>
          <w:p w14:paraId="3788CBA3" w14:textId="287A52A5" w:rsidR="001D3725" w:rsidRDefault="009E195E" w:rsidP="002D099D">
            <w:pPr>
              <w:jc w:val="right"/>
            </w:pPr>
            <w:r>
              <w:t>353,10</w:t>
            </w:r>
          </w:p>
        </w:tc>
        <w:tc>
          <w:tcPr>
            <w:tcW w:w="1714" w:type="dxa"/>
            <w:vAlign w:val="center"/>
          </w:tcPr>
          <w:p w14:paraId="15F90AC7" w14:textId="52117930" w:rsidR="001D3725" w:rsidRDefault="00B13CE2" w:rsidP="00584231">
            <w:pPr>
              <w:jc w:val="right"/>
            </w:pPr>
            <w:r>
              <w:t>10,08</w:t>
            </w:r>
          </w:p>
        </w:tc>
        <w:tc>
          <w:tcPr>
            <w:tcW w:w="1044" w:type="dxa"/>
            <w:vAlign w:val="center"/>
          </w:tcPr>
          <w:p w14:paraId="0E1F309D" w14:textId="5003D5A8" w:rsidR="001D3725" w:rsidRDefault="00B13CE2" w:rsidP="009E195E">
            <w:pPr>
              <w:jc w:val="right"/>
            </w:pPr>
            <w:r>
              <w:t>2,8</w:t>
            </w:r>
            <w:r w:rsidR="009E195E">
              <w:t>5</w:t>
            </w:r>
          </w:p>
        </w:tc>
      </w:tr>
      <w:tr w:rsidR="001D3725" w14:paraId="0433E346" w14:textId="77777777" w:rsidTr="0010761A">
        <w:trPr>
          <w:jc w:val="center"/>
        </w:trPr>
        <w:tc>
          <w:tcPr>
            <w:tcW w:w="2463" w:type="dxa"/>
            <w:gridSpan w:val="2"/>
            <w:shd w:val="clear" w:color="auto" w:fill="E2EFD9" w:themeFill="accent6" w:themeFillTint="33"/>
          </w:tcPr>
          <w:p w14:paraId="3D71496B" w14:textId="77777777" w:rsidR="001D3725" w:rsidRPr="004762C8" w:rsidRDefault="001D3725" w:rsidP="007407BE">
            <w:pPr>
              <w:rPr>
                <w:b/>
                <w:bCs/>
              </w:rPr>
            </w:pPr>
            <w:r>
              <w:rPr>
                <w:b/>
                <w:bCs/>
              </w:rPr>
              <w:t>Sveukupno po izvoru1.1.</w:t>
            </w:r>
          </w:p>
        </w:tc>
        <w:tc>
          <w:tcPr>
            <w:tcW w:w="1394" w:type="dxa"/>
            <w:shd w:val="clear" w:color="auto" w:fill="E2EFD9" w:themeFill="accent6" w:themeFillTint="33"/>
          </w:tcPr>
          <w:p w14:paraId="7C457B70" w14:textId="27D1FA06" w:rsidR="001D3725" w:rsidRDefault="00F418F5" w:rsidP="00554B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30.740,32</w:t>
            </w: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3E1A6C95" w14:textId="3F1250C1" w:rsidR="001D3725" w:rsidRPr="004762C8" w:rsidRDefault="00B13CE2" w:rsidP="00554B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32.236,00</w:t>
            </w: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16C45A63" w14:textId="77D2316D" w:rsidR="001D3725" w:rsidRPr="004762C8" w:rsidRDefault="00B13CE2" w:rsidP="009E195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9E195E">
              <w:rPr>
                <w:b/>
                <w:bCs/>
              </w:rPr>
              <w:t>1.494,75</w:t>
            </w:r>
          </w:p>
        </w:tc>
        <w:tc>
          <w:tcPr>
            <w:tcW w:w="1714" w:type="dxa"/>
            <w:shd w:val="clear" w:color="auto" w:fill="E2EFD9" w:themeFill="accent6" w:themeFillTint="33"/>
            <w:vAlign w:val="center"/>
          </w:tcPr>
          <w:p w14:paraId="05CC3BAB" w14:textId="09E20FD5" w:rsidR="001D3725" w:rsidRPr="004762C8" w:rsidRDefault="00B13CE2" w:rsidP="0038169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28.983,68</w:t>
            </w:r>
          </w:p>
        </w:tc>
        <w:tc>
          <w:tcPr>
            <w:tcW w:w="1044" w:type="dxa"/>
            <w:shd w:val="clear" w:color="auto" w:fill="E2EFD9" w:themeFill="accent6" w:themeFillTint="33"/>
            <w:vAlign w:val="center"/>
          </w:tcPr>
          <w:p w14:paraId="0719CF57" w14:textId="026CC52A" w:rsidR="001D3725" w:rsidRDefault="009E195E" w:rsidP="0058423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92,03</w:t>
            </w:r>
          </w:p>
        </w:tc>
      </w:tr>
      <w:tr w:rsidR="001D3725" w14:paraId="08032FE3" w14:textId="77777777" w:rsidTr="0010761A">
        <w:trPr>
          <w:trHeight w:val="733"/>
          <w:jc w:val="center"/>
        </w:trPr>
        <w:tc>
          <w:tcPr>
            <w:tcW w:w="2463" w:type="dxa"/>
            <w:gridSpan w:val="2"/>
            <w:shd w:val="clear" w:color="auto" w:fill="A8D08D" w:themeFill="accent6" w:themeFillTint="99"/>
          </w:tcPr>
          <w:p w14:paraId="55A29D6A" w14:textId="77777777" w:rsidR="001D3725" w:rsidRPr="004762C8" w:rsidRDefault="001D3725" w:rsidP="007407BE">
            <w:pPr>
              <w:rPr>
                <w:b/>
                <w:bCs/>
              </w:rPr>
            </w:pPr>
            <w:r w:rsidRPr="004762C8">
              <w:rPr>
                <w:b/>
                <w:bCs/>
              </w:rPr>
              <w:t xml:space="preserve">Izvor grupa 1.1 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0318E2A6" w14:textId="6B1DB68E" w:rsidR="001D3725" w:rsidRDefault="00F418F5" w:rsidP="00554B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30.740,32</w:t>
            </w: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5A7DD30F" w14:textId="3CCD00EC" w:rsidR="001D3725" w:rsidRPr="004762C8" w:rsidRDefault="00B13CE2" w:rsidP="00554B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32.236,00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2816C157" w14:textId="6BA04F71" w:rsidR="001D3725" w:rsidRPr="004762C8" w:rsidRDefault="00B13CE2" w:rsidP="000A01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0A01CD">
              <w:rPr>
                <w:b/>
                <w:bCs/>
              </w:rPr>
              <w:t>1.494,75</w:t>
            </w:r>
          </w:p>
        </w:tc>
        <w:tc>
          <w:tcPr>
            <w:tcW w:w="1714" w:type="dxa"/>
            <w:shd w:val="clear" w:color="auto" w:fill="A8D08D" w:themeFill="accent6" w:themeFillTint="99"/>
            <w:vAlign w:val="center"/>
          </w:tcPr>
          <w:p w14:paraId="0C03E6BF" w14:textId="37DDE1A9" w:rsidR="001D3725" w:rsidRPr="004762C8" w:rsidRDefault="00B13CE2" w:rsidP="0038169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28.983,68</w:t>
            </w:r>
          </w:p>
        </w:tc>
        <w:tc>
          <w:tcPr>
            <w:tcW w:w="1044" w:type="dxa"/>
            <w:shd w:val="clear" w:color="auto" w:fill="A8D08D" w:themeFill="accent6" w:themeFillTint="99"/>
            <w:vAlign w:val="center"/>
          </w:tcPr>
          <w:p w14:paraId="0CB7F373" w14:textId="1620F63A" w:rsidR="001D3725" w:rsidRPr="004762C8" w:rsidRDefault="000A01CD" w:rsidP="0038169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92,03</w:t>
            </w:r>
          </w:p>
        </w:tc>
      </w:tr>
      <w:tr w:rsidR="001D3725" w14:paraId="2BDC71A3" w14:textId="77777777" w:rsidTr="0010761A">
        <w:trPr>
          <w:jc w:val="center"/>
        </w:trPr>
        <w:tc>
          <w:tcPr>
            <w:tcW w:w="236" w:type="dxa"/>
            <w:tcBorders>
              <w:bottom w:val="single" w:sz="4" w:space="0" w:color="auto"/>
            </w:tcBorders>
          </w:tcPr>
          <w:p w14:paraId="740CE599" w14:textId="77777777" w:rsidR="001D3725" w:rsidRPr="00587A47" w:rsidRDefault="001D3725" w:rsidP="007407BE">
            <w:pPr>
              <w:rPr>
                <w:b/>
              </w:rPr>
            </w:pPr>
          </w:p>
        </w:tc>
        <w:tc>
          <w:tcPr>
            <w:tcW w:w="8123" w:type="dxa"/>
            <w:gridSpan w:val="6"/>
            <w:tcBorders>
              <w:bottom w:val="single" w:sz="4" w:space="0" w:color="auto"/>
            </w:tcBorders>
            <w:vAlign w:val="center"/>
          </w:tcPr>
          <w:p w14:paraId="7D50D846" w14:textId="6CBB99EC" w:rsidR="001D3725" w:rsidRPr="00587A47" w:rsidRDefault="001D3725" w:rsidP="007407BE">
            <w:pPr>
              <w:rPr>
                <w:b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14:paraId="2185FA34" w14:textId="77777777" w:rsidR="001D3725" w:rsidRDefault="001D3725" w:rsidP="007407BE">
            <w:pPr>
              <w:jc w:val="center"/>
            </w:pPr>
          </w:p>
        </w:tc>
      </w:tr>
      <w:tr w:rsidR="001D3725" w14:paraId="2E195777" w14:textId="77777777" w:rsidTr="0010761A">
        <w:trPr>
          <w:jc w:val="center"/>
        </w:trPr>
        <w:tc>
          <w:tcPr>
            <w:tcW w:w="236" w:type="dxa"/>
            <w:tcBorders>
              <w:right w:val="nil"/>
            </w:tcBorders>
          </w:tcPr>
          <w:p w14:paraId="4AE75325" w14:textId="77777777" w:rsidR="001D3725" w:rsidRPr="00587A47" w:rsidRDefault="001D3725" w:rsidP="007407BE">
            <w:pPr>
              <w:rPr>
                <w:b/>
              </w:rPr>
            </w:pPr>
          </w:p>
        </w:tc>
        <w:tc>
          <w:tcPr>
            <w:tcW w:w="8123" w:type="dxa"/>
            <w:gridSpan w:val="6"/>
            <w:tcBorders>
              <w:right w:val="single" w:sz="4" w:space="0" w:color="auto"/>
            </w:tcBorders>
            <w:vAlign w:val="center"/>
          </w:tcPr>
          <w:p w14:paraId="2FF76824" w14:textId="2DD120E2" w:rsidR="001D3725" w:rsidRDefault="001D3725" w:rsidP="007407BE">
            <w:pPr>
              <w:rPr>
                <w:b/>
              </w:rPr>
            </w:pPr>
            <w:r w:rsidRPr="00587A47">
              <w:rPr>
                <w:b/>
              </w:rPr>
              <w:t>Izvor 3.1. – Vlastiti prihodi</w:t>
            </w:r>
          </w:p>
          <w:p w14:paraId="43003E66" w14:textId="6447368D" w:rsidR="001D3725" w:rsidRPr="00587A47" w:rsidRDefault="001D3725" w:rsidP="00554B2B">
            <w:pPr>
              <w:rPr>
                <w:b/>
              </w:rPr>
            </w:pPr>
            <w:r w:rsidRPr="00587A47">
              <w:rPr>
                <w:b/>
              </w:rPr>
              <w:t xml:space="preserve"> – prorač</w:t>
            </w:r>
            <w:r>
              <w:rPr>
                <w:b/>
              </w:rPr>
              <w:t>unski koris</w:t>
            </w:r>
            <w:r w:rsidRPr="00587A47">
              <w:rPr>
                <w:b/>
              </w:rPr>
              <w:t>nik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vAlign w:val="center"/>
          </w:tcPr>
          <w:p w14:paraId="7B66B421" w14:textId="77777777" w:rsidR="001D3725" w:rsidRDefault="001D3725" w:rsidP="007407BE">
            <w:pPr>
              <w:jc w:val="center"/>
            </w:pPr>
          </w:p>
        </w:tc>
      </w:tr>
      <w:tr w:rsidR="001D3725" w14:paraId="16768602" w14:textId="77777777" w:rsidTr="0010761A">
        <w:trPr>
          <w:jc w:val="center"/>
        </w:trPr>
        <w:tc>
          <w:tcPr>
            <w:tcW w:w="236" w:type="dxa"/>
          </w:tcPr>
          <w:p w14:paraId="319A0D18" w14:textId="77777777" w:rsidR="001D3725" w:rsidRPr="00587A47" w:rsidRDefault="001D3725" w:rsidP="00554B2B"/>
        </w:tc>
        <w:tc>
          <w:tcPr>
            <w:tcW w:w="8123" w:type="dxa"/>
            <w:gridSpan w:val="6"/>
            <w:vAlign w:val="center"/>
          </w:tcPr>
          <w:p w14:paraId="1D3D4547" w14:textId="10EBE33F" w:rsidR="001D3725" w:rsidRPr="00587A47" w:rsidRDefault="001D3725" w:rsidP="00505A43">
            <w:r w:rsidRPr="00587A47">
              <w:t>32</w:t>
            </w:r>
            <w:r>
              <w:t xml:space="preserve">- Materijalni rashodi             </w:t>
            </w:r>
            <w:r w:rsidR="00505A43">
              <w:t>0,00</w:t>
            </w:r>
            <w:r w:rsidR="008A41A1">
              <w:t xml:space="preserve">              </w:t>
            </w:r>
            <w:r>
              <w:t xml:space="preserve">       0,00             </w:t>
            </w:r>
            <w:r w:rsidR="00D04575">
              <w:t xml:space="preserve">    </w:t>
            </w:r>
            <w:r>
              <w:t xml:space="preserve">  0,00</w:t>
            </w:r>
            <w:r w:rsidR="008A41A1">
              <w:t xml:space="preserve">                         </w:t>
            </w:r>
            <w:r w:rsidR="00BF31C7">
              <w:t xml:space="preserve"> </w:t>
            </w:r>
            <w:r w:rsidR="008A41A1">
              <w:t xml:space="preserve"> 0,00</w:t>
            </w:r>
          </w:p>
        </w:tc>
        <w:tc>
          <w:tcPr>
            <w:tcW w:w="1044" w:type="dxa"/>
            <w:vAlign w:val="center"/>
          </w:tcPr>
          <w:p w14:paraId="52976E7D" w14:textId="15758058" w:rsidR="001D3725" w:rsidRDefault="008A41A1" w:rsidP="007407BE">
            <w:pPr>
              <w:jc w:val="center"/>
            </w:pPr>
            <w:r>
              <w:t>0</w:t>
            </w:r>
          </w:p>
        </w:tc>
      </w:tr>
      <w:tr w:rsidR="001D3725" w14:paraId="422A05A8" w14:textId="77777777" w:rsidTr="0010761A">
        <w:trPr>
          <w:jc w:val="center"/>
        </w:trPr>
        <w:tc>
          <w:tcPr>
            <w:tcW w:w="236" w:type="dxa"/>
          </w:tcPr>
          <w:p w14:paraId="41FF39D6" w14:textId="77777777" w:rsidR="001D3725" w:rsidRPr="00CD5A4B" w:rsidRDefault="001D3725" w:rsidP="007407BE"/>
        </w:tc>
        <w:tc>
          <w:tcPr>
            <w:tcW w:w="8123" w:type="dxa"/>
            <w:gridSpan w:val="6"/>
            <w:vAlign w:val="center"/>
          </w:tcPr>
          <w:p w14:paraId="51FAC6C2" w14:textId="77777777" w:rsidR="00505A43" w:rsidRDefault="001D3725" w:rsidP="007407BE">
            <w:r w:rsidRPr="00CD5A4B">
              <w:t>42</w:t>
            </w:r>
            <w:r>
              <w:rPr>
                <w:b/>
              </w:rPr>
              <w:t xml:space="preserve">- </w:t>
            </w:r>
            <w:r w:rsidRPr="00CD5A4B">
              <w:t>Rashodi za nabavu</w:t>
            </w:r>
          </w:p>
          <w:p w14:paraId="5BFFB0F9" w14:textId="6F906126" w:rsidR="001D3725" w:rsidRPr="00587A47" w:rsidRDefault="001D3725" w:rsidP="00BF31C7">
            <w:pPr>
              <w:rPr>
                <w:b/>
              </w:rPr>
            </w:pPr>
            <w:r w:rsidRPr="00CD5A4B">
              <w:t xml:space="preserve"> </w:t>
            </w:r>
            <w:proofErr w:type="spellStart"/>
            <w:r w:rsidR="008A41A1">
              <w:t>p</w:t>
            </w:r>
            <w:r w:rsidRPr="00CD5A4B">
              <w:t>roiz</w:t>
            </w:r>
            <w:r>
              <w:t>v</w:t>
            </w:r>
            <w:proofErr w:type="spellEnd"/>
            <w:r w:rsidR="008A41A1">
              <w:t xml:space="preserve">. </w:t>
            </w:r>
            <w:r>
              <w:t>d</w:t>
            </w:r>
            <w:r w:rsidRPr="00CD5A4B">
              <w:t>ug</w:t>
            </w:r>
            <w:r w:rsidR="00505A43">
              <w:t>.</w:t>
            </w:r>
            <w:r w:rsidR="008A41A1">
              <w:t xml:space="preserve"> </w:t>
            </w:r>
            <w:r w:rsidRPr="003A7BE5">
              <w:t xml:space="preserve">imovine             </w:t>
            </w:r>
            <w:r w:rsidR="00505A43">
              <w:t xml:space="preserve"> </w:t>
            </w:r>
            <w:r w:rsidR="008A41A1">
              <w:t xml:space="preserve"> </w:t>
            </w:r>
            <w:r w:rsidRPr="003A7BE5">
              <w:t xml:space="preserve"> </w:t>
            </w:r>
            <w:r w:rsidR="00F418F5" w:rsidRPr="003A7BE5">
              <w:t xml:space="preserve">2.260,87          </w:t>
            </w:r>
            <w:r w:rsidR="008A41A1">
              <w:t xml:space="preserve">   </w:t>
            </w:r>
            <w:r w:rsidR="00F418F5" w:rsidRPr="003A7BE5">
              <w:t xml:space="preserve"> </w:t>
            </w:r>
            <w:r w:rsidR="0031318C" w:rsidRPr="003A7BE5">
              <w:t xml:space="preserve">400,00          </w:t>
            </w:r>
            <w:r w:rsidR="00BF31C7">
              <w:t xml:space="preserve">  </w:t>
            </w:r>
            <w:r w:rsidR="0031318C" w:rsidRPr="003A7BE5">
              <w:t xml:space="preserve"> 400,00</w:t>
            </w:r>
            <w:r w:rsidR="00CB6740">
              <w:t xml:space="preserve">                        0,00</w:t>
            </w:r>
          </w:p>
        </w:tc>
        <w:tc>
          <w:tcPr>
            <w:tcW w:w="1044" w:type="dxa"/>
            <w:vAlign w:val="center"/>
          </w:tcPr>
          <w:p w14:paraId="7B352DC6" w14:textId="74EB3A30" w:rsidR="001D3725" w:rsidRPr="00FC2F13" w:rsidRDefault="00CB6740" w:rsidP="007407B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D3725" w14:paraId="3BAAEA77" w14:textId="77777777" w:rsidTr="0010761A">
        <w:trPr>
          <w:jc w:val="center"/>
        </w:trPr>
        <w:tc>
          <w:tcPr>
            <w:tcW w:w="236" w:type="dxa"/>
            <w:shd w:val="clear" w:color="auto" w:fill="C5E0B3" w:themeFill="accent6" w:themeFillTint="66"/>
          </w:tcPr>
          <w:p w14:paraId="6AE644C4" w14:textId="77777777" w:rsidR="001D3725" w:rsidRDefault="001D3725" w:rsidP="00FC2F13">
            <w:pPr>
              <w:rPr>
                <w:b/>
              </w:rPr>
            </w:pPr>
          </w:p>
        </w:tc>
        <w:tc>
          <w:tcPr>
            <w:tcW w:w="8123" w:type="dxa"/>
            <w:gridSpan w:val="6"/>
            <w:shd w:val="clear" w:color="auto" w:fill="C5E0B3" w:themeFill="accent6" w:themeFillTint="66"/>
            <w:vAlign w:val="center"/>
          </w:tcPr>
          <w:p w14:paraId="6127DA44" w14:textId="4479A5DA" w:rsidR="001D3725" w:rsidRPr="00587A47" w:rsidRDefault="001D3725" w:rsidP="00CB6740">
            <w:pPr>
              <w:rPr>
                <w:b/>
              </w:rPr>
            </w:pPr>
            <w:r>
              <w:rPr>
                <w:b/>
              </w:rPr>
              <w:t>Izvor grupa 3.1</w:t>
            </w:r>
            <w:r w:rsidR="00F418F5">
              <w:rPr>
                <w:b/>
              </w:rPr>
              <w:t xml:space="preserve">       </w:t>
            </w:r>
            <w:r w:rsidR="00505A43">
              <w:rPr>
                <w:b/>
              </w:rPr>
              <w:t xml:space="preserve">                   </w:t>
            </w:r>
            <w:r>
              <w:rPr>
                <w:b/>
              </w:rPr>
              <w:t>2.260,87</w:t>
            </w:r>
            <w:r w:rsidR="003A7BE5">
              <w:rPr>
                <w:b/>
              </w:rPr>
              <w:t xml:space="preserve">           </w:t>
            </w:r>
            <w:r w:rsidR="008A41A1">
              <w:rPr>
                <w:b/>
              </w:rPr>
              <w:t xml:space="preserve">    </w:t>
            </w:r>
            <w:r w:rsidR="003A7BE5">
              <w:rPr>
                <w:b/>
              </w:rPr>
              <w:t>400,00            400,00</w:t>
            </w:r>
            <w:r w:rsidR="00CB6740">
              <w:rPr>
                <w:b/>
              </w:rPr>
              <w:t xml:space="preserve">                     </w:t>
            </w:r>
            <w:r w:rsidR="00BF31C7">
              <w:rPr>
                <w:b/>
              </w:rPr>
              <w:t xml:space="preserve"> </w:t>
            </w:r>
            <w:r w:rsidR="00CB6740">
              <w:rPr>
                <w:b/>
              </w:rPr>
              <w:t xml:space="preserve">  0,00</w:t>
            </w:r>
          </w:p>
        </w:tc>
        <w:tc>
          <w:tcPr>
            <w:tcW w:w="1044" w:type="dxa"/>
            <w:shd w:val="clear" w:color="auto" w:fill="C5E0B3" w:themeFill="accent6" w:themeFillTint="66"/>
            <w:vAlign w:val="center"/>
          </w:tcPr>
          <w:p w14:paraId="50ED538B" w14:textId="1DD411B7" w:rsidR="001D3725" w:rsidRPr="00FC2F13" w:rsidRDefault="00CB6740" w:rsidP="007407B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D3725" w14:paraId="1725A51B" w14:textId="77777777" w:rsidTr="0010761A">
        <w:trPr>
          <w:jc w:val="center"/>
        </w:trPr>
        <w:tc>
          <w:tcPr>
            <w:tcW w:w="2463" w:type="dxa"/>
            <w:gridSpan w:val="2"/>
            <w:shd w:val="clear" w:color="auto" w:fill="E2EFD9" w:themeFill="accent6" w:themeFillTint="33"/>
          </w:tcPr>
          <w:p w14:paraId="458F51F7" w14:textId="77777777" w:rsidR="001D3725" w:rsidRPr="00F67B71" w:rsidRDefault="001D3725" w:rsidP="007407BE">
            <w:pPr>
              <w:rPr>
                <w:b/>
                <w:bCs/>
              </w:rPr>
            </w:pPr>
            <w:r w:rsidRPr="00F67B71">
              <w:rPr>
                <w:b/>
                <w:bCs/>
              </w:rPr>
              <w:lastRenderedPageBreak/>
              <w:t>Izvor 4.5.1 Prihodi za posebne namjene - ostalo</w:t>
            </w:r>
          </w:p>
        </w:tc>
        <w:tc>
          <w:tcPr>
            <w:tcW w:w="1394" w:type="dxa"/>
            <w:shd w:val="clear" w:color="auto" w:fill="E2EFD9" w:themeFill="accent6" w:themeFillTint="33"/>
          </w:tcPr>
          <w:p w14:paraId="1C872C7F" w14:textId="7AC81AC9" w:rsidR="001D3725" w:rsidRPr="00F67B71" w:rsidRDefault="001D3725" w:rsidP="007407BE">
            <w:pPr>
              <w:jc w:val="center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26485151" w14:textId="520A9377" w:rsidR="001D3725" w:rsidRPr="00F67B71" w:rsidRDefault="001D3725" w:rsidP="007407BE">
            <w:pPr>
              <w:jc w:val="center"/>
              <w:rPr>
                <w:b/>
                <w:bCs/>
              </w:rPr>
            </w:pP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3F644912" w14:textId="4FDFA6B0" w:rsidR="001D3725" w:rsidRPr="00F67B71" w:rsidRDefault="001D3725" w:rsidP="007407BE">
            <w:pPr>
              <w:jc w:val="center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E2EFD9" w:themeFill="accent6" w:themeFillTint="33"/>
            <w:vAlign w:val="center"/>
          </w:tcPr>
          <w:p w14:paraId="05541DAC" w14:textId="54B8C80E" w:rsidR="001D3725" w:rsidRPr="00F67B71" w:rsidRDefault="001D3725" w:rsidP="007407BE">
            <w:pPr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shd w:val="clear" w:color="auto" w:fill="E2EFD9" w:themeFill="accent6" w:themeFillTint="33"/>
            <w:vAlign w:val="center"/>
          </w:tcPr>
          <w:p w14:paraId="0702F2B4" w14:textId="77777777" w:rsidR="001D3725" w:rsidRPr="00F67B71" w:rsidRDefault="001D3725" w:rsidP="007407BE">
            <w:pPr>
              <w:jc w:val="center"/>
              <w:rPr>
                <w:b/>
                <w:bCs/>
              </w:rPr>
            </w:pPr>
          </w:p>
        </w:tc>
      </w:tr>
      <w:tr w:rsidR="001D3725" w14:paraId="1D878D7D" w14:textId="77777777" w:rsidTr="0010761A">
        <w:trPr>
          <w:jc w:val="center"/>
        </w:trPr>
        <w:tc>
          <w:tcPr>
            <w:tcW w:w="2463" w:type="dxa"/>
            <w:gridSpan w:val="2"/>
          </w:tcPr>
          <w:p w14:paraId="1A3BBBC0" w14:textId="77777777" w:rsidR="001D3725" w:rsidRDefault="001D3725" w:rsidP="007407BE">
            <w:r>
              <w:t>31- Rashodi za zaposlene</w:t>
            </w:r>
          </w:p>
        </w:tc>
        <w:tc>
          <w:tcPr>
            <w:tcW w:w="1394" w:type="dxa"/>
          </w:tcPr>
          <w:p w14:paraId="335AF911" w14:textId="39BCB73A" w:rsidR="001D3725" w:rsidRDefault="00F418F5" w:rsidP="00CD2FDB">
            <w:pPr>
              <w:jc w:val="right"/>
            </w:pPr>
            <w:r>
              <w:t>40.635,38</w:t>
            </w:r>
          </w:p>
        </w:tc>
        <w:tc>
          <w:tcPr>
            <w:tcW w:w="1394" w:type="dxa"/>
            <w:gridSpan w:val="2"/>
            <w:vAlign w:val="center"/>
          </w:tcPr>
          <w:p w14:paraId="009E7E69" w14:textId="15D1D009" w:rsidR="001D3725" w:rsidRDefault="005F3CA6" w:rsidP="00B875BA">
            <w:pPr>
              <w:jc w:val="right"/>
            </w:pPr>
            <w:r>
              <w:t>34.214</w:t>
            </w:r>
            <w:r w:rsidR="00B875BA">
              <w:t>,00</w:t>
            </w:r>
          </w:p>
        </w:tc>
        <w:tc>
          <w:tcPr>
            <w:tcW w:w="1394" w:type="dxa"/>
            <w:vAlign w:val="center"/>
          </w:tcPr>
          <w:p w14:paraId="5B642476" w14:textId="6E4C12B9" w:rsidR="001D3725" w:rsidRDefault="005F3CA6" w:rsidP="000A01CD">
            <w:pPr>
              <w:jc w:val="right"/>
            </w:pPr>
            <w:r>
              <w:t>34.</w:t>
            </w:r>
            <w:r w:rsidR="000A01CD">
              <w:t>856,84</w:t>
            </w:r>
          </w:p>
        </w:tc>
        <w:tc>
          <w:tcPr>
            <w:tcW w:w="1714" w:type="dxa"/>
            <w:vAlign w:val="center"/>
          </w:tcPr>
          <w:p w14:paraId="2BD7A40D" w14:textId="6596E5A8" w:rsidR="001D3725" w:rsidRDefault="005F3CA6" w:rsidP="00CD2FDB">
            <w:pPr>
              <w:jc w:val="right"/>
            </w:pPr>
            <w:r>
              <w:t>34.641,75</w:t>
            </w:r>
          </w:p>
        </w:tc>
        <w:tc>
          <w:tcPr>
            <w:tcW w:w="1044" w:type="dxa"/>
            <w:vAlign w:val="center"/>
          </w:tcPr>
          <w:p w14:paraId="0ABD5C38" w14:textId="51D1281D" w:rsidR="001D3725" w:rsidRDefault="000A01CD" w:rsidP="00B54AB7">
            <w:pPr>
              <w:jc w:val="center"/>
            </w:pPr>
            <w:r>
              <w:t>99,38</w:t>
            </w:r>
          </w:p>
        </w:tc>
      </w:tr>
      <w:tr w:rsidR="001D3725" w14:paraId="0956BBD4" w14:textId="77777777" w:rsidTr="0010761A">
        <w:trPr>
          <w:jc w:val="center"/>
        </w:trPr>
        <w:tc>
          <w:tcPr>
            <w:tcW w:w="2463" w:type="dxa"/>
            <w:gridSpan w:val="2"/>
          </w:tcPr>
          <w:p w14:paraId="744BB046" w14:textId="77777777" w:rsidR="001D3725" w:rsidRDefault="001D3725" w:rsidP="007407BE">
            <w:r>
              <w:t>32- Materijalni rashodi</w:t>
            </w:r>
          </w:p>
        </w:tc>
        <w:tc>
          <w:tcPr>
            <w:tcW w:w="1394" w:type="dxa"/>
          </w:tcPr>
          <w:p w14:paraId="7B3D036F" w14:textId="40D7A132" w:rsidR="001D3725" w:rsidRDefault="00F418F5" w:rsidP="00FC2F13">
            <w:pPr>
              <w:jc w:val="right"/>
            </w:pPr>
            <w:r>
              <w:t>146,00</w:t>
            </w:r>
          </w:p>
        </w:tc>
        <w:tc>
          <w:tcPr>
            <w:tcW w:w="1394" w:type="dxa"/>
            <w:gridSpan w:val="2"/>
            <w:vAlign w:val="center"/>
          </w:tcPr>
          <w:p w14:paraId="16B672A8" w14:textId="010526CE" w:rsidR="001D3725" w:rsidRDefault="00B875BA" w:rsidP="00FC2F13">
            <w:pPr>
              <w:jc w:val="right"/>
            </w:pPr>
            <w:r>
              <w:t>442,00</w:t>
            </w:r>
          </w:p>
        </w:tc>
        <w:tc>
          <w:tcPr>
            <w:tcW w:w="1394" w:type="dxa"/>
            <w:vAlign w:val="center"/>
          </w:tcPr>
          <w:p w14:paraId="70594901" w14:textId="43017568" w:rsidR="001D3725" w:rsidRDefault="000A01CD" w:rsidP="00CD2FDB">
            <w:pPr>
              <w:jc w:val="right"/>
            </w:pPr>
            <w:r>
              <w:t>408.80</w:t>
            </w:r>
          </w:p>
        </w:tc>
        <w:tc>
          <w:tcPr>
            <w:tcW w:w="1714" w:type="dxa"/>
            <w:vAlign w:val="center"/>
          </w:tcPr>
          <w:p w14:paraId="2C52B17D" w14:textId="55BBB855" w:rsidR="001D3725" w:rsidRDefault="004F6733" w:rsidP="00CD2FDB">
            <w:pPr>
              <w:jc w:val="right"/>
            </w:pPr>
            <w:r>
              <w:t>0,00</w:t>
            </w:r>
          </w:p>
        </w:tc>
        <w:tc>
          <w:tcPr>
            <w:tcW w:w="1044" w:type="dxa"/>
            <w:vAlign w:val="center"/>
          </w:tcPr>
          <w:p w14:paraId="7B6FC147" w14:textId="1D9B84AD" w:rsidR="001D3725" w:rsidRDefault="004F6733" w:rsidP="007407BE">
            <w:pPr>
              <w:jc w:val="center"/>
            </w:pPr>
            <w:r>
              <w:t>0</w:t>
            </w:r>
          </w:p>
        </w:tc>
      </w:tr>
      <w:tr w:rsidR="001D3725" w14:paraId="5D113631" w14:textId="77777777" w:rsidTr="0010761A">
        <w:trPr>
          <w:jc w:val="center"/>
        </w:trPr>
        <w:tc>
          <w:tcPr>
            <w:tcW w:w="2463" w:type="dxa"/>
            <w:gridSpan w:val="2"/>
            <w:shd w:val="clear" w:color="auto" w:fill="E2EFD9" w:themeFill="accent6" w:themeFillTint="33"/>
          </w:tcPr>
          <w:p w14:paraId="5F707161" w14:textId="77777777" w:rsidR="001D3725" w:rsidRPr="00945141" w:rsidRDefault="001D3725" w:rsidP="007407BE">
            <w:pPr>
              <w:rPr>
                <w:b/>
              </w:rPr>
            </w:pPr>
            <w:r w:rsidRPr="00945141">
              <w:rPr>
                <w:b/>
              </w:rPr>
              <w:t>Izvor grupa 4.5.1.</w:t>
            </w:r>
          </w:p>
        </w:tc>
        <w:tc>
          <w:tcPr>
            <w:tcW w:w="1394" w:type="dxa"/>
            <w:shd w:val="clear" w:color="auto" w:fill="E2EFD9" w:themeFill="accent6" w:themeFillTint="33"/>
          </w:tcPr>
          <w:p w14:paraId="64771427" w14:textId="6792D4F0" w:rsidR="001D3725" w:rsidRDefault="00F418F5" w:rsidP="00CD2FDB">
            <w:pPr>
              <w:jc w:val="right"/>
              <w:rPr>
                <w:b/>
              </w:rPr>
            </w:pPr>
            <w:r>
              <w:rPr>
                <w:b/>
              </w:rPr>
              <w:t>40.781,38</w:t>
            </w: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77BA8D5F" w14:textId="50FF3D68" w:rsidR="001D3725" w:rsidRPr="00945141" w:rsidRDefault="00D112C9" w:rsidP="00D112C9">
            <w:pPr>
              <w:jc w:val="right"/>
              <w:rPr>
                <w:b/>
              </w:rPr>
            </w:pPr>
            <w:r>
              <w:rPr>
                <w:b/>
              </w:rPr>
              <w:t>34.656,00</w:t>
            </w: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4ACE6E5F" w14:textId="783590A3" w:rsidR="001D3725" w:rsidRPr="00945141" w:rsidRDefault="000A01CD" w:rsidP="00CD2FDB">
            <w:pPr>
              <w:jc w:val="right"/>
              <w:rPr>
                <w:b/>
              </w:rPr>
            </w:pPr>
            <w:r>
              <w:rPr>
                <w:b/>
              </w:rPr>
              <w:t>35.265,64</w:t>
            </w:r>
          </w:p>
        </w:tc>
        <w:tc>
          <w:tcPr>
            <w:tcW w:w="1714" w:type="dxa"/>
            <w:shd w:val="clear" w:color="auto" w:fill="E2EFD9" w:themeFill="accent6" w:themeFillTint="33"/>
            <w:vAlign w:val="center"/>
          </w:tcPr>
          <w:p w14:paraId="6C6D0BE6" w14:textId="5F8278BC" w:rsidR="001D3725" w:rsidRPr="00D40D45" w:rsidRDefault="00D112C9" w:rsidP="00CD2FDB">
            <w:pPr>
              <w:jc w:val="right"/>
              <w:rPr>
                <w:b/>
              </w:rPr>
            </w:pPr>
            <w:r>
              <w:rPr>
                <w:b/>
              </w:rPr>
              <w:t>34.641,75</w:t>
            </w:r>
          </w:p>
        </w:tc>
        <w:tc>
          <w:tcPr>
            <w:tcW w:w="1044" w:type="dxa"/>
            <w:shd w:val="clear" w:color="auto" w:fill="E2EFD9" w:themeFill="accent6" w:themeFillTint="33"/>
            <w:vAlign w:val="center"/>
          </w:tcPr>
          <w:p w14:paraId="2E6E6B25" w14:textId="4219B1BB" w:rsidR="001D3725" w:rsidRPr="00D40D45" w:rsidRDefault="000A01CD" w:rsidP="007407BE">
            <w:pPr>
              <w:jc w:val="center"/>
              <w:rPr>
                <w:b/>
              </w:rPr>
            </w:pPr>
            <w:r>
              <w:rPr>
                <w:b/>
              </w:rPr>
              <w:t>98,23</w:t>
            </w:r>
          </w:p>
        </w:tc>
      </w:tr>
      <w:tr w:rsidR="001D3725" w14:paraId="43746671" w14:textId="77777777" w:rsidTr="0010761A">
        <w:trPr>
          <w:jc w:val="center"/>
        </w:trPr>
        <w:tc>
          <w:tcPr>
            <w:tcW w:w="2463" w:type="dxa"/>
            <w:gridSpan w:val="2"/>
          </w:tcPr>
          <w:p w14:paraId="7858E823" w14:textId="77777777" w:rsidR="001D3725" w:rsidRPr="00945141" w:rsidRDefault="001D3725" w:rsidP="007407BE">
            <w:pPr>
              <w:rPr>
                <w:b/>
              </w:rPr>
            </w:pPr>
          </w:p>
        </w:tc>
        <w:tc>
          <w:tcPr>
            <w:tcW w:w="1394" w:type="dxa"/>
          </w:tcPr>
          <w:p w14:paraId="70F92034" w14:textId="77777777" w:rsidR="001D3725" w:rsidRPr="00945141" w:rsidRDefault="001D3725" w:rsidP="00CD2FDB">
            <w:pPr>
              <w:jc w:val="right"/>
              <w:rPr>
                <w:b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05CE8DF7" w14:textId="474D0657" w:rsidR="001D3725" w:rsidRPr="00945141" w:rsidRDefault="001D3725" w:rsidP="00CD2FDB">
            <w:pPr>
              <w:jc w:val="right"/>
              <w:rPr>
                <w:b/>
              </w:rPr>
            </w:pPr>
          </w:p>
        </w:tc>
        <w:tc>
          <w:tcPr>
            <w:tcW w:w="1394" w:type="dxa"/>
            <w:vAlign w:val="center"/>
          </w:tcPr>
          <w:p w14:paraId="6028EAF6" w14:textId="77777777" w:rsidR="001D3725" w:rsidRPr="00945141" w:rsidRDefault="001D3725" w:rsidP="00CD2FDB">
            <w:pPr>
              <w:jc w:val="right"/>
              <w:rPr>
                <w:b/>
              </w:rPr>
            </w:pPr>
          </w:p>
        </w:tc>
        <w:tc>
          <w:tcPr>
            <w:tcW w:w="1714" w:type="dxa"/>
            <w:vAlign w:val="center"/>
          </w:tcPr>
          <w:p w14:paraId="1CCABBFB" w14:textId="77777777" w:rsidR="001D3725" w:rsidRDefault="001D3725" w:rsidP="00CD2FDB">
            <w:pPr>
              <w:jc w:val="right"/>
            </w:pPr>
          </w:p>
        </w:tc>
        <w:tc>
          <w:tcPr>
            <w:tcW w:w="1044" w:type="dxa"/>
            <w:vAlign w:val="center"/>
          </w:tcPr>
          <w:p w14:paraId="289A5324" w14:textId="77777777" w:rsidR="001D3725" w:rsidRDefault="001D3725" w:rsidP="007407BE">
            <w:pPr>
              <w:jc w:val="center"/>
            </w:pPr>
          </w:p>
        </w:tc>
      </w:tr>
      <w:tr w:rsidR="001D3725" w14:paraId="69A82D59" w14:textId="77777777" w:rsidTr="0010761A">
        <w:trPr>
          <w:jc w:val="center"/>
        </w:trPr>
        <w:tc>
          <w:tcPr>
            <w:tcW w:w="2463" w:type="dxa"/>
            <w:gridSpan w:val="2"/>
            <w:shd w:val="clear" w:color="auto" w:fill="E2EFD9" w:themeFill="accent6" w:themeFillTint="33"/>
          </w:tcPr>
          <w:p w14:paraId="638AD923" w14:textId="77777777" w:rsidR="001D3725" w:rsidRPr="0060171D" w:rsidRDefault="001D3725" w:rsidP="007407BE">
            <w:pPr>
              <w:rPr>
                <w:b/>
                <w:bCs/>
              </w:rPr>
            </w:pPr>
            <w:r w:rsidRPr="0060171D">
              <w:rPr>
                <w:b/>
                <w:bCs/>
              </w:rPr>
              <w:t>Izvor 4.5.2 Prihodi za posebne namjene – ostalo – proračunski korisnik</w:t>
            </w:r>
          </w:p>
        </w:tc>
        <w:tc>
          <w:tcPr>
            <w:tcW w:w="1394" w:type="dxa"/>
            <w:shd w:val="clear" w:color="auto" w:fill="E2EFD9" w:themeFill="accent6" w:themeFillTint="33"/>
          </w:tcPr>
          <w:p w14:paraId="0581E5EC" w14:textId="77777777" w:rsidR="001D3725" w:rsidRPr="0060171D" w:rsidRDefault="001D3725" w:rsidP="00CD2FDB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60B8F69E" w14:textId="20555A9C" w:rsidR="001D3725" w:rsidRPr="0060171D" w:rsidRDefault="001D3725" w:rsidP="00CD2FDB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32DA029C" w14:textId="77777777" w:rsidR="001D3725" w:rsidRPr="0060171D" w:rsidRDefault="001D3725" w:rsidP="00CD2FDB">
            <w:pPr>
              <w:jc w:val="right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E2EFD9" w:themeFill="accent6" w:themeFillTint="33"/>
            <w:vAlign w:val="center"/>
          </w:tcPr>
          <w:p w14:paraId="70A2F422" w14:textId="77777777" w:rsidR="001D3725" w:rsidRPr="0060171D" w:rsidRDefault="001D3725" w:rsidP="00CD2FDB">
            <w:pPr>
              <w:jc w:val="right"/>
              <w:rPr>
                <w:b/>
                <w:bCs/>
              </w:rPr>
            </w:pPr>
          </w:p>
        </w:tc>
        <w:tc>
          <w:tcPr>
            <w:tcW w:w="1044" w:type="dxa"/>
            <w:shd w:val="clear" w:color="auto" w:fill="E2EFD9" w:themeFill="accent6" w:themeFillTint="33"/>
            <w:vAlign w:val="center"/>
          </w:tcPr>
          <w:p w14:paraId="367CB7E9" w14:textId="77777777" w:rsidR="001D3725" w:rsidRPr="0060171D" w:rsidRDefault="001D3725" w:rsidP="007407BE">
            <w:pPr>
              <w:jc w:val="center"/>
              <w:rPr>
                <w:b/>
                <w:bCs/>
              </w:rPr>
            </w:pPr>
          </w:p>
        </w:tc>
      </w:tr>
      <w:tr w:rsidR="001D3725" w14:paraId="25F0A62E" w14:textId="77777777" w:rsidTr="0010761A">
        <w:trPr>
          <w:jc w:val="center"/>
        </w:trPr>
        <w:tc>
          <w:tcPr>
            <w:tcW w:w="2463" w:type="dxa"/>
            <w:gridSpan w:val="2"/>
          </w:tcPr>
          <w:p w14:paraId="73E0A903" w14:textId="77777777" w:rsidR="001D3725" w:rsidRDefault="001D3725" w:rsidP="007407BE">
            <w:r>
              <w:t>32- Materijalni rashodi</w:t>
            </w:r>
          </w:p>
        </w:tc>
        <w:tc>
          <w:tcPr>
            <w:tcW w:w="1394" w:type="dxa"/>
          </w:tcPr>
          <w:p w14:paraId="30FC905A" w14:textId="454360F8" w:rsidR="001D3725" w:rsidRDefault="00F418F5" w:rsidP="00CD2FDB">
            <w:pPr>
              <w:jc w:val="right"/>
            </w:pPr>
            <w:r>
              <w:t>6.802,87</w:t>
            </w:r>
          </w:p>
        </w:tc>
        <w:tc>
          <w:tcPr>
            <w:tcW w:w="1394" w:type="dxa"/>
            <w:gridSpan w:val="2"/>
            <w:vAlign w:val="center"/>
          </w:tcPr>
          <w:p w14:paraId="0CC0D7B2" w14:textId="2969C0A0" w:rsidR="001D3725" w:rsidRDefault="00B875BA" w:rsidP="00CD2FDB">
            <w:pPr>
              <w:jc w:val="right"/>
            </w:pPr>
            <w:r>
              <w:t>9.130,00</w:t>
            </w:r>
          </w:p>
        </w:tc>
        <w:tc>
          <w:tcPr>
            <w:tcW w:w="1394" w:type="dxa"/>
            <w:vAlign w:val="center"/>
          </w:tcPr>
          <w:p w14:paraId="5D1F8807" w14:textId="1EEADCF1" w:rsidR="001D3725" w:rsidRDefault="00B875BA" w:rsidP="00CD2FDB">
            <w:pPr>
              <w:jc w:val="right"/>
            </w:pPr>
            <w:r>
              <w:t>9.130,00</w:t>
            </w:r>
          </w:p>
        </w:tc>
        <w:tc>
          <w:tcPr>
            <w:tcW w:w="1714" w:type="dxa"/>
            <w:vAlign w:val="center"/>
          </w:tcPr>
          <w:p w14:paraId="1DB24F82" w14:textId="5F91A009" w:rsidR="001D3725" w:rsidRDefault="00D112C9" w:rsidP="00CD2FDB">
            <w:pPr>
              <w:jc w:val="right"/>
            </w:pPr>
            <w:r>
              <w:t>7.075,</w:t>
            </w:r>
            <w:r w:rsidR="00B55EE1">
              <w:t>00</w:t>
            </w:r>
          </w:p>
        </w:tc>
        <w:tc>
          <w:tcPr>
            <w:tcW w:w="1044" w:type="dxa"/>
            <w:vAlign w:val="center"/>
          </w:tcPr>
          <w:p w14:paraId="5CA0F555" w14:textId="567E2A4B" w:rsidR="001D3725" w:rsidRDefault="00D112C9" w:rsidP="007407BE">
            <w:pPr>
              <w:jc w:val="center"/>
            </w:pPr>
            <w:r>
              <w:t>77,49</w:t>
            </w:r>
          </w:p>
        </w:tc>
      </w:tr>
      <w:tr w:rsidR="001D3725" w14:paraId="18D4371A" w14:textId="77777777" w:rsidTr="0010761A">
        <w:trPr>
          <w:jc w:val="center"/>
        </w:trPr>
        <w:tc>
          <w:tcPr>
            <w:tcW w:w="2463" w:type="dxa"/>
            <w:gridSpan w:val="2"/>
          </w:tcPr>
          <w:p w14:paraId="1C24068F" w14:textId="77777777" w:rsidR="001D3725" w:rsidRDefault="001D3725" w:rsidP="007407BE">
            <w:r>
              <w:t>42-Rashodi za nabavu proizvedene dug. imovine</w:t>
            </w:r>
          </w:p>
        </w:tc>
        <w:tc>
          <w:tcPr>
            <w:tcW w:w="1394" w:type="dxa"/>
          </w:tcPr>
          <w:p w14:paraId="3825122D" w14:textId="326C29B4" w:rsidR="001D3725" w:rsidRDefault="00F418F5" w:rsidP="00A71433">
            <w:pPr>
              <w:jc w:val="right"/>
            </w:pPr>
            <w:r>
              <w:t>0,00</w:t>
            </w:r>
          </w:p>
        </w:tc>
        <w:tc>
          <w:tcPr>
            <w:tcW w:w="1394" w:type="dxa"/>
            <w:gridSpan w:val="2"/>
            <w:vAlign w:val="center"/>
          </w:tcPr>
          <w:p w14:paraId="2D1C593E" w14:textId="393EC0F1" w:rsidR="001D3725" w:rsidRDefault="00B875BA" w:rsidP="00A71433">
            <w:pPr>
              <w:jc w:val="right"/>
            </w:pPr>
            <w:r>
              <w:t>260,00</w:t>
            </w:r>
          </w:p>
        </w:tc>
        <w:tc>
          <w:tcPr>
            <w:tcW w:w="1394" w:type="dxa"/>
            <w:vAlign w:val="center"/>
          </w:tcPr>
          <w:p w14:paraId="33986954" w14:textId="1E0520BA" w:rsidR="001D3725" w:rsidRDefault="00B875BA" w:rsidP="00CD2FDB">
            <w:pPr>
              <w:jc w:val="right"/>
            </w:pPr>
            <w:r>
              <w:t>260,00</w:t>
            </w:r>
          </w:p>
        </w:tc>
        <w:tc>
          <w:tcPr>
            <w:tcW w:w="1714" w:type="dxa"/>
            <w:vAlign w:val="center"/>
          </w:tcPr>
          <w:p w14:paraId="790D9221" w14:textId="1D002ACC" w:rsidR="001D3725" w:rsidRDefault="00B55EE1" w:rsidP="00CD2FDB">
            <w:pPr>
              <w:jc w:val="right"/>
            </w:pPr>
            <w:r>
              <w:t>0,00</w:t>
            </w:r>
          </w:p>
        </w:tc>
        <w:tc>
          <w:tcPr>
            <w:tcW w:w="1044" w:type="dxa"/>
            <w:vAlign w:val="center"/>
          </w:tcPr>
          <w:p w14:paraId="18ABFB4B" w14:textId="2A769EAA" w:rsidR="001D3725" w:rsidRDefault="00B55EE1" w:rsidP="007407BE">
            <w:pPr>
              <w:jc w:val="center"/>
            </w:pPr>
            <w:r>
              <w:t>0</w:t>
            </w:r>
          </w:p>
        </w:tc>
      </w:tr>
      <w:tr w:rsidR="001D3725" w14:paraId="5AB7A1A7" w14:textId="77777777" w:rsidTr="0010761A">
        <w:trPr>
          <w:jc w:val="center"/>
        </w:trPr>
        <w:tc>
          <w:tcPr>
            <w:tcW w:w="2463" w:type="dxa"/>
            <w:gridSpan w:val="2"/>
          </w:tcPr>
          <w:p w14:paraId="2052A588" w14:textId="77777777" w:rsidR="001D3725" w:rsidRDefault="001D3725" w:rsidP="007407BE">
            <w:r>
              <w:t>Izvor 4.5.2.</w:t>
            </w:r>
          </w:p>
        </w:tc>
        <w:tc>
          <w:tcPr>
            <w:tcW w:w="1394" w:type="dxa"/>
          </w:tcPr>
          <w:p w14:paraId="3A9A8372" w14:textId="5A9BE783" w:rsidR="001D3725" w:rsidRDefault="00F418F5" w:rsidP="00CD2FDB">
            <w:pPr>
              <w:jc w:val="right"/>
            </w:pPr>
            <w:r>
              <w:t>6.802,87</w:t>
            </w:r>
          </w:p>
        </w:tc>
        <w:tc>
          <w:tcPr>
            <w:tcW w:w="1394" w:type="dxa"/>
            <w:gridSpan w:val="2"/>
            <w:vAlign w:val="center"/>
          </w:tcPr>
          <w:p w14:paraId="1DA51804" w14:textId="2ECEB02A" w:rsidR="001D3725" w:rsidRDefault="00B875BA" w:rsidP="00CD2FDB">
            <w:pPr>
              <w:jc w:val="right"/>
            </w:pPr>
            <w:r>
              <w:t>9.390,00</w:t>
            </w:r>
          </w:p>
        </w:tc>
        <w:tc>
          <w:tcPr>
            <w:tcW w:w="1394" w:type="dxa"/>
            <w:vAlign w:val="center"/>
          </w:tcPr>
          <w:p w14:paraId="6197217A" w14:textId="4172EA84" w:rsidR="001D3725" w:rsidRDefault="00B875BA" w:rsidP="00CD2FDB">
            <w:pPr>
              <w:jc w:val="right"/>
            </w:pPr>
            <w:r>
              <w:t>9.390,00</w:t>
            </w:r>
          </w:p>
        </w:tc>
        <w:tc>
          <w:tcPr>
            <w:tcW w:w="1714" w:type="dxa"/>
            <w:vAlign w:val="center"/>
          </w:tcPr>
          <w:p w14:paraId="7DEC1EDB" w14:textId="5EA7E94C" w:rsidR="001D3725" w:rsidRDefault="00D112C9" w:rsidP="00A71433">
            <w:pPr>
              <w:jc w:val="right"/>
            </w:pPr>
            <w:r>
              <w:t>7.075</w:t>
            </w:r>
            <w:r w:rsidR="00B55EE1">
              <w:t>,00</w:t>
            </w:r>
          </w:p>
        </w:tc>
        <w:tc>
          <w:tcPr>
            <w:tcW w:w="1044" w:type="dxa"/>
            <w:vAlign w:val="center"/>
          </w:tcPr>
          <w:p w14:paraId="6668BA15" w14:textId="139C5A15" w:rsidR="001D3725" w:rsidRDefault="00D112C9" w:rsidP="007407BE">
            <w:pPr>
              <w:jc w:val="center"/>
            </w:pPr>
            <w:r>
              <w:t>75,35</w:t>
            </w:r>
          </w:p>
        </w:tc>
      </w:tr>
      <w:tr w:rsidR="001D3725" w14:paraId="3E3E56A0" w14:textId="77777777" w:rsidTr="0010761A">
        <w:trPr>
          <w:trHeight w:val="416"/>
          <w:jc w:val="center"/>
        </w:trPr>
        <w:tc>
          <w:tcPr>
            <w:tcW w:w="2463" w:type="dxa"/>
            <w:gridSpan w:val="2"/>
            <w:shd w:val="clear" w:color="auto" w:fill="A8D08D" w:themeFill="accent6" w:themeFillTint="99"/>
          </w:tcPr>
          <w:p w14:paraId="51C15E55" w14:textId="77777777" w:rsidR="001D3725" w:rsidRPr="0060171D" w:rsidRDefault="001D3725" w:rsidP="007407BE">
            <w:pPr>
              <w:rPr>
                <w:b/>
                <w:bCs/>
              </w:rPr>
            </w:pPr>
            <w:r w:rsidRPr="0060171D">
              <w:rPr>
                <w:b/>
                <w:bCs/>
              </w:rPr>
              <w:t>Izvor grupa: 4.5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3AEB1811" w14:textId="38822F41" w:rsidR="001D3725" w:rsidRDefault="00F418F5" w:rsidP="00385E2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47.584,25</w:t>
            </w: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024CB47B" w14:textId="089D9D74" w:rsidR="001D3725" w:rsidRPr="0060171D" w:rsidRDefault="00D112C9" w:rsidP="00385E2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44.046</w:t>
            </w:r>
            <w:r w:rsidR="00B875BA">
              <w:rPr>
                <w:b/>
                <w:bCs/>
              </w:rPr>
              <w:t>,00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53B47EBE" w14:textId="07BE380F" w:rsidR="001D3725" w:rsidRPr="0060171D" w:rsidRDefault="00B875BA" w:rsidP="003E548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D112C9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  <w:r w:rsidR="003E5482">
              <w:rPr>
                <w:b/>
                <w:bCs/>
              </w:rPr>
              <w:t>655,64</w:t>
            </w:r>
          </w:p>
        </w:tc>
        <w:tc>
          <w:tcPr>
            <w:tcW w:w="1714" w:type="dxa"/>
            <w:shd w:val="clear" w:color="auto" w:fill="A8D08D" w:themeFill="accent6" w:themeFillTint="99"/>
            <w:vAlign w:val="center"/>
          </w:tcPr>
          <w:p w14:paraId="4E6F115F" w14:textId="3C53906A" w:rsidR="001D3725" w:rsidRPr="0060171D" w:rsidRDefault="003E5482" w:rsidP="003E548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41.716, </w:t>
            </w:r>
            <w:r w:rsidR="00D112C9">
              <w:rPr>
                <w:b/>
                <w:bCs/>
              </w:rPr>
              <w:t>75</w:t>
            </w:r>
          </w:p>
        </w:tc>
        <w:tc>
          <w:tcPr>
            <w:tcW w:w="1044" w:type="dxa"/>
            <w:shd w:val="clear" w:color="auto" w:fill="A8D08D" w:themeFill="accent6" w:themeFillTint="99"/>
            <w:vAlign w:val="center"/>
          </w:tcPr>
          <w:p w14:paraId="15FA4BE5" w14:textId="5D9F256B" w:rsidR="001D3725" w:rsidRPr="0060171D" w:rsidRDefault="003E5482" w:rsidP="007407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93,42</w:t>
            </w:r>
          </w:p>
        </w:tc>
      </w:tr>
      <w:tr w:rsidR="001D3725" w14:paraId="3E9E6964" w14:textId="77777777" w:rsidTr="0010761A">
        <w:trPr>
          <w:jc w:val="center"/>
        </w:trPr>
        <w:tc>
          <w:tcPr>
            <w:tcW w:w="236" w:type="dxa"/>
            <w:tcBorders>
              <w:bottom w:val="single" w:sz="4" w:space="0" w:color="auto"/>
            </w:tcBorders>
          </w:tcPr>
          <w:p w14:paraId="73A4564C" w14:textId="77777777" w:rsidR="001D3725" w:rsidRDefault="001D3725" w:rsidP="00CD2FDB">
            <w:pPr>
              <w:jc w:val="right"/>
            </w:pPr>
          </w:p>
        </w:tc>
        <w:tc>
          <w:tcPr>
            <w:tcW w:w="8123" w:type="dxa"/>
            <w:gridSpan w:val="6"/>
            <w:tcBorders>
              <w:bottom w:val="single" w:sz="4" w:space="0" w:color="auto"/>
            </w:tcBorders>
            <w:vAlign w:val="center"/>
          </w:tcPr>
          <w:p w14:paraId="788E0812" w14:textId="68071B04" w:rsidR="001D3725" w:rsidRDefault="001D3725" w:rsidP="00CD2FDB">
            <w:pPr>
              <w:jc w:val="right"/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14:paraId="7BD89378" w14:textId="77777777" w:rsidR="001D3725" w:rsidRDefault="001D3725" w:rsidP="007407BE">
            <w:pPr>
              <w:jc w:val="center"/>
            </w:pPr>
          </w:p>
        </w:tc>
      </w:tr>
      <w:tr w:rsidR="001D3725" w14:paraId="3D1A4903" w14:textId="77777777" w:rsidTr="0010761A">
        <w:trPr>
          <w:jc w:val="center"/>
        </w:trPr>
        <w:tc>
          <w:tcPr>
            <w:tcW w:w="24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9DE82C7" w14:textId="71634463" w:rsidR="001D3725" w:rsidRDefault="001D3725" w:rsidP="005A7959">
            <w:r w:rsidRPr="0060171D">
              <w:rPr>
                <w:b/>
                <w:bCs/>
              </w:rPr>
              <w:t>Izvor 5.1.</w:t>
            </w:r>
            <w:r>
              <w:rPr>
                <w:b/>
                <w:bCs/>
              </w:rPr>
              <w:t xml:space="preserve">1. Pomoći iz državnog </w:t>
            </w:r>
            <w:r w:rsidRPr="0060171D">
              <w:rPr>
                <w:b/>
                <w:bCs/>
              </w:rPr>
              <w:t>proračuna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72369A4" w14:textId="77777777" w:rsidR="001D3725" w:rsidRDefault="001D3725" w:rsidP="005A7959">
            <w:pPr>
              <w:jc w:val="right"/>
            </w:pPr>
          </w:p>
        </w:tc>
        <w:tc>
          <w:tcPr>
            <w:tcW w:w="13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4BE395" w14:textId="028F8664" w:rsidR="001D3725" w:rsidRDefault="001D3725" w:rsidP="005A7959">
            <w:pPr>
              <w:jc w:val="right"/>
            </w:pPr>
          </w:p>
        </w:tc>
        <w:tc>
          <w:tcPr>
            <w:tcW w:w="13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66BC6C" w14:textId="77777777" w:rsidR="001D3725" w:rsidRDefault="001D3725" w:rsidP="005A7959">
            <w:pPr>
              <w:jc w:val="right"/>
            </w:pPr>
          </w:p>
        </w:tc>
        <w:tc>
          <w:tcPr>
            <w:tcW w:w="17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C8FF4B" w14:textId="18EA0B12" w:rsidR="001D3725" w:rsidRDefault="001D3725" w:rsidP="005A7959">
            <w:pPr>
              <w:jc w:val="right"/>
            </w:pPr>
          </w:p>
        </w:tc>
        <w:tc>
          <w:tcPr>
            <w:tcW w:w="1044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7F6AB67" w14:textId="77777777" w:rsidR="001D3725" w:rsidRDefault="001D3725" w:rsidP="005A7959">
            <w:pPr>
              <w:jc w:val="center"/>
            </w:pPr>
          </w:p>
        </w:tc>
      </w:tr>
      <w:tr w:rsidR="001D3725" w14:paraId="6ACBD651" w14:textId="77777777" w:rsidTr="00E43189">
        <w:trPr>
          <w:trHeight w:val="447"/>
          <w:jc w:val="center"/>
        </w:trPr>
        <w:tc>
          <w:tcPr>
            <w:tcW w:w="24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A07753" w14:textId="77777777" w:rsidR="001D3725" w:rsidRDefault="001D3725" w:rsidP="005C643A">
            <w:r>
              <w:t>322-Rashodi za mat. i energiju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1BB57" w14:textId="6747FA28" w:rsidR="001D3725" w:rsidRDefault="00F418F5" w:rsidP="00AA55E0">
            <w:pPr>
              <w:jc w:val="right"/>
            </w:pPr>
            <w:r>
              <w:t>1.049,18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E855E" w14:textId="0498A515" w:rsidR="001D3725" w:rsidRDefault="001D3725" w:rsidP="00AA55E0">
            <w:pPr>
              <w:jc w:val="right"/>
            </w:pPr>
            <w:r>
              <w:t>0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F354C" w14:textId="72AB289A" w:rsidR="001D3725" w:rsidRDefault="001D3725" w:rsidP="00AA55E0">
            <w:pPr>
              <w:jc w:val="right"/>
            </w:pPr>
            <w:r>
              <w:t>0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EC9D6" w14:textId="2B8D2CCE" w:rsidR="001D3725" w:rsidRDefault="00E43189" w:rsidP="00AA55E0">
            <w:pPr>
              <w:jc w:val="right"/>
            </w:pPr>
            <w:r>
              <w:t>0</w:t>
            </w:r>
          </w:p>
        </w:tc>
        <w:tc>
          <w:tcPr>
            <w:tcW w:w="1044" w:type="dxa"/>
            <w:vAlign w:val="center"/>
          </w:tcPr>
          <w:p w14:paraId="04E1F049" w14:textId="413445D7" w:rsidR="001D3725" w:rsidRDefault="001D3725" w:rsidP="00AA55E0">
            <w:pPr>
              <w:jc w:val="right"/>
            </w:pPr>
            <w:r>
              <w:t>0</w:t>
            </w:r>
          </w:p>
        </w:tc>
      </w:tr>
      <w:tr w:rsidR="001D3725" w14:paraId="0BC5CB80" w14:textId="77777777" w:rsidTr="00E43189">
        <w:trPr>
          <w:trHeight w:val="553"/>
          <w:jc w:val="center"/>
        </w:trPr>
        <w:tc>
          <w:tcPr>
            <w:tcW w:w="2463" w:type="dxa"/>
            <w:gridSpan w:val="2"/>
            <w:tcBorders>
              <w:top w:val="single" w:sz="4" w:space="0" w:color="auto"/>
            </w:tcBorders>
          </w:tcPr>
          <w:p w14:paraId="41E32187" w14:textId="77777777" w:rsidR="001D3725" w:rsidRDefault="001D3725" w:rsidP="005C643A">
            <w:r>
              <w:t xml:space="preserve">32- </w:t>
            </w:r>
            <w:proofErr w:type="spellStart"/>
            <w:r>
              <w:t>Materijani</w:t>
            </w:r>
            <w:proofErr w:type="spellEnd"/>
            <w:r>
              <w:t xml:space="preserve"> rashodi                                                                         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14:paraId="4567AEB0" w14:textId="233740C1" w:rsidR="001D3725" w:rsidRDefault="00F418F5" w:rsidP="00AA55E0">
            <w:pPr>
              <w:jc w:val="right"/>
            </w:pPr>
            <w:r>
              <w:t>1.049,18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</w:tcBorders>
            <w:vAlign w:val="center"/>
          </w:tcPr>
          <w:p w14:paraId="418A1DA5" w14:textId="307CF8F5" w:rsidR="001D3725" w:rsidRDefault="001D3725" w:rsidP="00AA55E0">
            <w:pPr>
              <w:jc w:val="right"/>
            </w:pPr>
            <w:r>
              <w:t>0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14:paraId="6AA02878" w14:textId="6DA73FE1" w:rsidR="001D3725" w:rsidRDefault="001D3725" w:rsidP="00AA55E0">
            <w:pPr>
              <w:jc w:val="right"/>
            </w:pPr>
            <w:r>
              <w:t>0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31D7FA1B" w14:textId="61FC9EA5" w:rsidR="001D3725" w:rsidRDefault="00E43189" w:rsidP="00AA55E0">
            <w:pPr>
              <w:jc w:val="right"/>
            </w:pPr>
            <w:r>
              <w:t>0</w:t>
            </w:r>
          </w:p>
        </w:tc>
        <w:tc>
          <w:tcPr>
            <w:tcW w:w="1044" w:type="dxa"/>
            <w:vAlign w:val="center"/>
          </w:tcPr>
          <w:p w14:paraId="45A2A5F7" w14:textId="03CBBA23" w:rsidR="001D3725" w:rsidRDefault="001D3725" w:rsidP="00AA55E0">
            <w:pPr>
              <w:jc w:val="right"/>
            </w:pPr>
            <w:r>
              <w:t>0</w:t>
            </w:r>
          </w:p>
        </w:tc>
      </w:tr>
      <w:tr w:rsidR="001D3725" w14:paraId="680D92E0" w14:textId="77777777" w:rsidTr="00E43189">
        <w:trPr>
          <w:jc w:val="center"/>
        </w:trPr>
        <w:tc>
          <w:tcPr>
            <w:tcW w:w="2463" w:type="dxa"/>
            <w:gridSpan w:val="2"/>
            <w:tcBorders>
              <w:top w:val="single" w:sz="4" w:space="0" w:color="auto"/>
            </w:tcBorders>
          </w:tcPr>
          <w:p w14:paraId="6B100426" w14:textId="77777777" w:rsidR="001D3725" w:rsidRDefault="001D3725" w:rsidP="005C643A">
            <w:r>
              <w:t xml:space="preserve">Sveukupno po izvoru 5.1.1.                                                                                   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14:paraId="267BD9F1" w14:textId="3A7BC0E1" w:rsidR="001D3725" w:rsidRDefault="00F418F5" w:rsidP="00AA55E0">
            <w:pPr>
              <w:jc w:val="right"/>
            </w:pPr>
            <w:r>
              <w:t>1.049,18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</w:tcBorders>
            <w:vAlign w:val="center"/>
          </w:tcPr>
          <w:p w14:paraId="607C07CF" w14:textId="35A56E0E" w:rsidR="001D3725" w:rsidRDefault="001D3725" w:rsidP="00AA55E0">
            <w:pPr>
              <w:jc w:val="right"/>
            </w:pPr>
            <w:r>
              <w:t>0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14:paraId="11448085" w14:textId="41B85566" w:rsidR="001D3725" w:rsidRDefault="001D3725" w:rsidP="00AA55E0">
            <w:pPr>
              <w:jc w:val="right"/>
            </w:pPr>
            <w:r>
              <w:t>0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2D897C24" w14:textId="335F088B" w:rsidR="001D3725" w:rsidRDefault="00E43189" w:rsidP="00AA55E0">
            <w:pPr>
              <w:jc w:val="right"/>
            </w:pPr>
            <w:r>
              <w:t>0</w:t>
            </w:r>
          </w:p>
        </w:tc>
        <w:tc>
          <w:tcPr>
            <w:tcW w:w="1044" w:type="dxa"/>
            <w:vAlign w:val="center"/>
          </w:tcPr>
          <w:p w14:paraId="0E6C33D8" w14:textId="6F11EAC4" w:rsidR="001D3725" w:rsidRDefault="001D3725" w:rsidP="00AA55E0">
            <w:pPr>
              <w:jc w:val="right"/>
            </w:pPr>
            <w:r>
              <w:t xml:space="preserve">         0</w:t>
            </w:r>
          </w:p>
        </w:tc>
      </w:tr>
      <w:tr w:rsidR="001D3725" w14:paraId="2C6519A0" w14:textId="77777777" w:rsidTr="0010761A">
        <w:trPr>
          <w:jc w:val="center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4AE5ADD3" w14:textId="77777777" w:rsidR="001D3725" w:rsidRDefault="001D3725" w:rsidP="0007530B">
            <w:pPr>
              <w:jc w:val="center"/>
            </w:pPr>
          </w:p>
        </w:tc>
        <w:tc>
          <w:tcPr>
            <w:tcW w:w="81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A3EE7E7" w14:textId="7864B7A2" w:rsidR="001D3725" w:rsidRDefault="001D3725" w:rsidP="0007530B">
            <w:pPr>
              <w:jc w:val="center"/>
            </w:pPr>
          </w:p>
        </w:tc>
        <w:tc>
          <w:tcPr>
            <w:tcW w:w="1044" w:type="dxa"/>
            <w:vAlign w:val="center"/>
          </w:tcPr>
          <w:p w14:paraId="3A536561" w14:textId="77777777" w:rsidR="001D3725" w:rsidRDefault="001D3725" w:rsidP="005A7959">
            <w:pPr>
              <w:jc w:val="center"/>
            </w:pPr>
          </w:p>
        </w:tc>
      </w:tr>
      <w:tr w:rsidR="001D3725" w14:paraId="7514BEAA" w14:textId="77777777" w:rsidTr="0010761A">
        <w:trPr>
          <w:jc w:val="center"/>
        </w:trPr>
        <w:tc>
          <w:tcPr>
            <w:tcW w:w="2463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5E3DF279" w14:textId="77777777" w:rsidR="001D3725" w:rsidRPr="0060171D" w:rsidRDefault="001D3725" w:rsidP="005A7959">
            <w:pPr>
              <w:rPr>
                <w:b/>
                <w:bCs/>
              </w:rPr>
            </w:pPr>
            <w:r w:rsidRPr="0060171D">
              <w:rPr>
                <w:b/>
                <w:bCs/>
              </w:rPr>
              <w:t>Izvor 5.1.2 Pomoći iz državnog proračuna – proračunski korisnik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04AF7143" w14:textId="77777777" w:rsidR="001D3725" w:rsidRPr="0060171D" w:rsidRDefault="001D3725" w:rsidP="005A7959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98C014C" w14:textId="684A47C0" w:rsidR="001D3725" w:rsidRPr="0060171D" w:rsidRDefault="001D3725" w:rsidP="005A7959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B1A8551" w14:textId="79E7E8D8" w:rsidR="001D3725" w:rsidRPr="0060171D" w:rsidRDefault="001D3725" w:rsidP="005A7959">
            <w:pPr>
              <w:jc w:val="right"/>
              <w:rPr>
                <w:b/>
                <w:bCs/>
              </w:rPr>
            </w:pP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237963EC" w14:textId="50DC8F84" w:rsidR="001D3725" w:rsidRPr="0060171D" w:rsidRDefault="001D3725" w:rsidP="005A7959">
            <w:pPr>
              <w:jc w:val="right"/>
              <w:rPr>
                <w:b/>
                <w:bCs/>
              </w:rPr>
            </w:pPr>
          </w:p>
        </w:tc>
        <w:tc>
          <w:tcPr>
            <w:tcW w:w="1044" w:type="dxa"/>
            <w:shd w:val="clear" w:color="auto" w:fill="E2EFD9" w:themeFill="accent6" w:themeFillTint="33"/>
            <w:vAlign w:val="center"/>
          </w:tcPr>
          <w:p w14:paraId="02FB1301" w14:textId="387AAE45" w:rsidR="001D3725" w:rsidRPr="0060171D" w:rsidRDefault="001D3725" w:rsidP="005A7959">
            <w:pPr>
              <w:jc w:val="center"/>
              <w:rPr>
                <w:b/>
                <w:bCs/>
              </w:rPr>
            </w:pPr>
          </w:p>
        </w:tc>
      </w:tr>
      <w:tr w:rsidR="00B875BA" w14:paraId="76C86770" w14:textId="77777777" w:rsidTr="0010761A">
        <w:trPr>
          <w:trHeight w:val="410"/>
          <w:jc w:val="center"/>
        </w:trPr>
        <w:tc>
          <w:tcPr>
            <w:tcW w:w="2463" w:type="dxa"/>
            <w:gridSpan w:val="2"/>
          </w:tcPr>
          <w:p w14:paraId="37E36D88" w14:textId="77777777" w:rsidR="00B875BA" w:rsidRDefault="00B875BA" w:rsidP="00B875BA">
            <w:r>
              <w:t>31 Rashodi za zaposlene</w:t>
            </w:r>
          </w:p>
        </w:tc>
        <w:tc>
          <w:tcPr>
            <w:tcW w:w="1394" w:type="dxa"/>
          </w:tcPr>
          <w:p w14:paraId="556488B3" w14:textId="73BFBD2A" w:rsidR="00B875BA" w:rsidRDefault="00B875BA" w:rsidP="00B875BA">
            <w:pPr>
              <w:jc w:val="right"/>
            </w:pPr>
            <w:r>
              <w:t>1.691.460,87</w:t>
            </w:r>
          </w:p>
        </w:tc>
        <w:tc>
          <w:tcPr>
            <w:tcW w:w="1394" w:type="dxa"/>
            <w:gridSpan w:val="2"/>
            <w:vAlign w:val="center"/>
          </w:tcPr>
          <w:p w14:paraId="2AEDC8DC" w14:textId="46603EA3" w:rsidR="00B875BA" w:rsidRDefault="00134699" w:rsidP="00B875BA">
            <w:pPr>
              <w:jc w:val="right"/>
            </w:pPr>
            <w:r>
              <w:t>1.974.927,00</w:t>
            </w:r>
          </w:p>
        </w:tc>
        <w:tc>
          <w:tcPr>
            <w:tcW w:w="1394" w:type="dxa"/>
            <w:vAlign w:val="center"/>
          </w:tcPr>
          <w:p w14:paraId="3C74D5F5" w14:textId="46C6BA1E" w:rsidR="00B875BA" w:rsidRDefault="00134699" w:rsidP="00B875BA">
            <w:pPr>
              <w:jc w:val="right"/>
            </w:pPr>
            <w:r>
              <w:t>1.974.927</w:t>
            </w:r>
            <w:r w:rsidR="00B875BA">
              <w:t>,00</w:t>
            </w:r>
          </w:p>
        </w:tc>
        <w:tc>
          <w:tcPr>
            <w:tcW w:w="1714" w:type="dxa"/>
            <w:vAlign w:val="center"/>
          </w:tcPr>
          <w:p w14:paraId="6940FA15" w14:textId="0B8CB940" w:rsidR="00B875BA" w:rsidRDefault="00BD3E22" w:rsidP="00134699">
            <w:pPr>
              <w:jc w:val="right"/>
            </w:pPr>
            <w:r>
              <w:t>1.</w:t>
            </w:r>
            <w:r w:rsidR="00134699">
              <w:t>978.971,64</w:t>
            </w:r>
          </w:p>
        </w:tc>
        <w:tc>
          <w:tcPr>
            <w:tcW w:w="1044" w:type="dxa"/>
            <w:vAlign w:val="center"/>
          </w:tcPr>
          <w:p w14:paraId="7CC6EEE9" w14:textId="6A720F93" w:rsidR="00B875BA" w:rsidRDefault="00134699" w:rsidP="00B875BA">
            <w:pPr>
              <w:jc w:val="right"/>
            </w:pPr>
            <w:r>
              <w:t>100,20</w:t>
            </w:r>
          </w:p>
        </w:tc>
      </w:tr>
      <w:tr w:rsidR="00B875BA" w14:paraId="2889C9BA" w14:textId="77777777" w:rsidTr="0010761A">
        <w:trPr>
          <w:jc w:val="center"/>
        </w:trPr>
        <w:tc>
          <w:tcPr>
            <w:tcW w:w="2463" w:type="dxa"/>
            <w:gridSpan w:val="2"/>
          </w:tcPr>
          <w:p w14:paraId="01352B34" w14:textId="77777777" w:rsidR="00B875BA" w:rsidRDefault="00B875BA" w:rsidP="00B875BA">
            <w:r>
              <w:t>32 Materijalni rashodi</w:t>
            </w:r>
          </w:p>
        </w:tc>
        <w:tc>
          <w:tcPr>
            <w:tcW w:w="1394" w:type="dxa"/>
            <w:vAlign w:val="center"/>
          </w:tcPr>
          <w:p w14:paraId="1BB7F4D1" w14:textId="3857D6BF" w:rsidR="00B875BA" w:rsidRDefault="00B875BA" w:rsidP="00B875BA">
            <w:pPr>
              <w:jc w:val="right"/>
            </w:pPr>
            <w:r>
              <w:t>132.444,58</w:t>
            </w:r>
          </w:p>
        </w:tc>
        <w:tc>
          <w:tcPr>
            <w:tcW w:w="1394" w:type="dxa"/>
            <w:gridSpan w:val="2"/>
            <w:vAlign w:val="center"/>
          </w:tcPr>
          <w:p w14:paraId="6FC71293" w14:textId="241927B7" w:rsidR="00B875BA" w:rsidRDefault="00446972" w:rsidP="00B875BA">
            <w:pPr>
              <w:jc w:val="right"/>
            </w:pPr>
            <w:r>
              <w:t>178.850,00</w:t>
            </w:r>
          </w:p>
        </w:tc>
        <w:tc>
          <w:tcPr>
            <w:tcW w:w="1394" w:type="dxa"/>
            <w:vAlign w:val="center"/>
          </w:tcPr>
          <w:p w14:paraId="515F7CF6" w14:textId="43C29DE8" w:rsidR="00B875BA" w:rsidRDefault="00446972" w:rsidP="000A01CD">
            <w:pPr>
              <w:jc w:val="right"/>
            </w:pPr>
            <w:r>
              <w:t>1</w:t>
            </w:r>
            <w:r w:rsidR="000A01CD">
              <w:t>67.339,00</w:t>
            </w:r>
          </w:p>
        </w:tc>
        <w:tc>
          <w:tcPr>
            <w:tcW w:w="1714" w:type="dxa"/>
            <w:vAlign w:val="center"/>
          </w:tcPr>
          <w:p w14:paraId="5749CD52" w14:textId="5F4019DA" w:rsidR="00B875BA" w:rsidRDefault="00446972" w:rsidP="00B875BA">
            <w:pPr>
              <w:jc w:val="right"/>
            </w:pPr>
            <w:r>
              <w:t>163.732,50</w:t>
            </w:r>
          </w:p>
        </w:tc>
        <w:tc>
          <w:tcPr>
            <w:tcW w:w="1044" w:type="dxa"/>
            <w:vAlign w:val="center"/>
          </w:tcPr>
          <w:p w14:paraId="4556A877" w14:textId="3B397840" w:rsidR="00B875BA" w:rsidRDefault="00446972" w:rsidP="000A01CD">
            <w:pPr>
              <w:jc w:val="right"/>
            </w:pPr>
            <w:r>
              <w:t>9</w:t>
            </w:r>
            <w:r w:rsidR="000A01CD">
              <w:t>7,84</w:t>
            </w:r>
          </w:p>
        </w:tc>
      </w:tr>
      <w:tr w:rsidR="00B875BA" w14:paraId="19F9F1E3" w14:textId="77777777" w:rsidTr="0010761A">
        <w:trPr>
          <w:jc w:val="center"/>
        </w:trPr>
        <w:tc>
          <w:tcPr>
            <w:tcW w:w="2463" w:type="dxa"/>
            <w:gridSpan w:val="2"/>
          </w:tcPr>
          <w:p w14:paraId="490CBF02" w14:textId="77777777" w:rsidR="00B875BA" w:rsidRDefault="00B875BA" w:rsidP="00B875BA">
            <w:r>
              <w:t>37 Naknade građanima i kućanstvima na temelju osiguranja</w:t>
            </w:r>
          </w:p>
        </w:tc>
        <w:tc>
          <w:tcPr>
            <w:tcW w:w="1394" w:type="dxa"/>
            <w:vAlign w:val="center"/>
          </w:tcPr>
          <w:p w14:paraId="2638EEBE" w14:textId="61C0D5DA" w:rsidR="00B875BA" w:rsidRDefault="00B875BA" w:rsidP="00B875BA">
            <w:pPr>
              <w:jc w:val="right"/>
            </w:pPr>
            <w:r>
              <w:t>28.915,81</w:t>
            </w:r>
          </w:p>
        </w:tc>
        <w:tc>
          <w:tcPr>
            <w:tcW w:w="1394" w:type="dxa"/>
            <w:gridSpan w:val="2"/>
            <w:vAlign w:val="center"/>
          </w:tcPr>
          <w:p w14:paraId="090892C9" w14:textId="546245AC" w:rsidR="00B875BA" w:rsidRDefault="00446972" w:rsidP="00B875BA">
            <w:pPr>
              <w:jc w:val="center"/>
            </w:pPr>
            <w:r>
              <w:t>26.830,00</w:t>
            </w:r>
          </w:p>
        </w:tc>
        <w:tc>
          <w:tcPr>
            <w:tcW w:w="1394" w:type="dxa"/>
            <w:vAlign w:val="center"/>
          </w:tcPr>
          <w:p w14:paraId="2F1C7D46" w14:textId="4D39379F" w:rsidR="00B875BA" w:rsidRDefault="00446972" w:rsidP="00B875BA">
            <w:pPr>
              <w:jc w:val="right"/>
            </w:pPr>
            <w:r>
              <w:t>26.830,00</w:t>
            </w:r>
          </w:p>
        </w:tc>
        <w:tc>
          <w:tcPr>
            <w:tcW w:w="1714" w:type="dxa"/>
            <w:vAlign w:val="center"/>
          </w:tcPr>
          <w:p w14:paraId="72FEBC5F" w14:textId="65315D9D" w:rsidR="00B875BA" w:rsidRDefault="00446972" w:rsidP="00B875BA">
            <w:pPr>
              <w:jc w:val="right"/>
            </w:pPr>
            <w:r>
              <w:t>27.183,29</w:t>
            </w:r>
          </w:p>
        </w:tc>
        <w:tc>
          <w:tcPr>
            <w:tcW w:w="1044" w:type="dxa"/>
            <w:vAlign w:val="center"/>
          </w:tcPr>
          <w:p w14:paraId="318D6F77" w14:textId="65E54EDF" w:rsidR="00B875BA" w:rsidRDefault="00446972" w:rsidP="00B875BA">
            <w:pPr>
              <w:jc w:val="right"/>
            </w:pPr>
            <w:r>
              <w:t>101,32</w:t>
            </w:r>
          </w:p>
        </w:tc>
      </w:tr>
      <w:tr w:rsidR="00B875BA" w14:paraId="26226962" w14:textId="77777777" w:rsidTr="0010761A">
        <w:trPr>
          <w:jc w:val="center"/>
        </w:trPr>
        <w:tc>
          <w:tcPr>
            <w:tcW w:w="2463" w:type="dxa"/>
            <w:gridSpan w:val="2"/>
          </w:tcPr>
          <w:p w14:paraId="24C15A26" w14:textId="77777777" w:rsidR="00B875BA" w:rsidRDefault="00B875BA" w:rsidP="00B875BA">
            <w:r>
              <w:t>42 Rashodi za nabavu proizvedene dugotrajne imovine</w:t>
            </w:r>
          </w:p>
        </w:tc>
        <w:tc>
          <w:tcPr>
            <w:tcW w:w="1394" w:type="dxa"/>
            <w:vAlign w:val="center"/>
          </w:tcPr>
          <w:p w14:paraId="321CD923" w14:textId="33DF74FF" w:rsidR="00B875BA" w:rsidRDefault="00B875BA" w:rsidP="00B875BA">
            <w:pPr>
              <w:jc w:val="right"/>
            </w:pPr>
            <w:r>
              <w:t>2.854,97</w:t>
            </w:r>
          </w:p>
        </w:tc>
        <w:tc>
          <w:tcPr>
            <w:tcW w:w="1394" w:type="dxa"/>
            <w:gridSpan w:val="2"/>
            <w:vAlign w:val="center"/>
          </w:tcPr>
          <w:p w14:paraId="28AC1EA0" w14:textId="56F0E529" w:rsidR="00B875BA" w:rsidRDefault="00B875BA" w:rsidP="00B875BA">
            <w:pPr>
              <w:jc w:val="right"/>
            </w:pPr>
            <w:r>
              <w:t>8.701,00</w:t>
            </w:r>
          </w:p>
        </w:tc>
        <w:tc>
          <w:tcPr>
            <w:tcW w:w="1394" w:type="dxa"/>
            <w:vAlign w:val="center"/>
          </w:tcPr>
          <w:p w14:paraId="4FCF85B0" w14:textId="647D8E58" w:rsidR="00B875BA" w:rsidRDefault="00B875BA" w:rsidP="00B875BA">
            <w:pPr>
              <w:jc w:val="right"/>
            </w:pPr>
            <w:r>
              <w:t>8.701,00</w:t>
            </w:r>
          </w:p>
        </w:tc>
        <w:tc>
          <w:tcPr>
            <w:tcW w:w="1714" w:type="dxa"/>
            <w:vAlign w:val="center"/>
          </w:tcPr>
          <w:p w14:paraId="6748A3F3" w14:textId="2E7D4AF8" w:rsidR="00B875BA" w:rsidRDefault="00DD275F" w:rsidP="00B875BA">
            <w:pPr>
              <w:jc w:val="right"/>
            </w:pPr>
            <w:r>
              <w:t>7.976,08</w:t>
            </w:r>
          </w:p>
        </w:tc>
        <w:tc>
          <w:tcPr>
            <w:tcW w:w="1044" w:type="dxa"/>
            <w:vAlign w:val="center"/>
          </w:tcPr>
          <w:p w14:paraId="68C69A82" w14:textId="41A92782" w:rsidR="00B875BA" w:rsidRDefault="00DD275F" w:rsidP="00B875BA">
            <w:pPr>
              <w:jc w:val="right"/>
            </w:pPr>
            <w:r>
              <w:t>91,67</w:t>
            </w:r>
          </w:p>
        </w:tc>
      </w:tr>
      <w:tr w:rsidR="00B875BA" w14:paraId="5C951AC1" w14:textId="77777777" w:rsidTr="0010761A">
        <w:trPr>
          <w:trHeight w:val="428"/>
          <w:jc w:val="center"/>
        </w:trPr>
        <w:tc>
          <w:tcPr>
            <w:tcW w:w="2463" w:type="dxa"/>
            <w:gridSpan w:val="2"/>
            <w:shd w:val="clear" w:color="auto" w:fill="C5E0B3" w:themeFill="accent6" w:themeFillTint="66"/>
          </w:tcPr>
          <w:p w14:paraId="0EC81DAB" w14:textId="19156729" w:rsidR="00B875BA" w:rsidRPr="00AF4E16" w:rsidRDefault="00B875BA" w:rsidP="00B875BA">
            <w:pPr>
              <w:rPr>
                <w:b/>
                <w:bCs/>
              </w:rPr>
            </w:pPr>
            <w:r>
              <w:rPr>
                <w:b/>
                <w:bCs/>
              </w:rPr>
              <w:t>Sveukupno po izvoru 5.1.2.</w:t>
            </w:r>
          </w:p>
        </w:tc>
        <w:tc>
          <w:tcPr>
            <w:tcW w:w="1394" w:type="dxa"/>
            <w:shd w:val="clear" w:color="auto" w:fill="C5E0B3" w:themeFill="accent6" w:themeFillTint="66"/>
          </w:tcPr>
          <w:p w14:paraId="2CE3A977" w14:textId="36ABF522" w:rsidR="00B875BA" w:rsidRDefault="00B875BA" w:rsidP="00B875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1.855.676,23</w:t>
            </w:r>
          </w:p>
        </w:tc>
        <w:tc>
          <w:tcPr>
            <w:tcW w:w="1394" w:type="dxa"/>
            <w:gridSpan w:val="2"/>
            <w:shd w:val="clear" w:color="auto" w:fill="C5E0B3" w:themeFill="accent6" w:themeFillTint="66"/>
          </w:tcPr>
          <w:p w14:paraId="2E26D482" w14:textId="2FBFB131" w:rsidR="00B875BA" w:rsidRDefault="00B875BA" w:rsidP="002853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</w:t>
            </w:r>
            <w:r w:rsidR="00DD275F">
              <w:rPr>
                <w:b/>
                <w:bCs/>
              </w:rPr>
              <w:t>89.308,</w:t>
            </w:r>
            <w:r w:rsidR="002853A5">
              <w:rPr>
                <w:b/>
                <w:bCs/>
              </w:rPr>
              <w:t>0</w:t>
            </w:r>
            <w:r w:rsidR="00DD275F">
              <w:rPr>
                <w:b/>
                <w:bCs/>
              </w:rPr>
              <w:t>0</w:t>
            </w:r>
          </w:p>
        </w:tc>
        <w:tc>
          <w:tcPr>
            <w:tcW w:w="1394" w:type="dxa"/>
            <w:shd w:val="clear" w:color="auto" w:fill="C5E0B3" w:themeFill="accent6" w:themeFillTint="66"/>
          </w:tcPr>
          <w:p w14:paraId="22B33939" w14:textId="6AE511AB" w:rsidR="00B875BA" w:rsidRDefault="00B875BA" w:rsidP="008013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</w:t>
            </w:r>
            <w:r w:rsidR="00801349">
              <w:rPr>
                <w:b/>
                <w:bCs/>
              </w:rPr>
              <w:t>77.797,00</w:t>
            </w:r>
          </w:p>
        </w:tc>
        <w:tc>
          <w:tcPr>
            <w:tcW w:w="1714" w:type="dxa"/>
            <w:shd w:val="clear" w:color="auto" w:fill="C5E0B3" w:themeFill="accent6" w:themeFillTint="66"/>
          </w:tcPr>
          <w:p w14:paraId="50A709CF" w14:textId="06DC0831" w:rsidR="00B875BA" w:rsidRDefault="00DD275F" w:rsidP="00B875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2.177.863,51</w:t>
            </w:r>
          </w:p>
        </w:tc>
        <w:tc>
          <w:tcPr>
            <w:tcW w:w="1044" w:type="dxa"/>
            <w:shd w:val="clear" w:color="auto" w:fill="C5E0B3" w:themeFill="accent6" w:themeFillTint="66"/>
          </w:tcPr>
          <w:p w14:paraId="33303CB1" w14:textId="1EF5706E" w:rsidR="00B875BA" w:rsidRDefault="00801349" w:rsidP="00B875B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4C7959" w14:paraId="69DE8FA5" w14:textId="77777777" w:rsidTr="0010761A">
        <w:trPr>
          <w:trHeight w:val="428"/>
          <w:jc w:val="center"/>
        </w:trPr>
        <w:tc>
          <w:tcPr>
            <w:tcW w:w="2463" w:type="dxa"/>
            <w:gridSpan w:val="2"/>
            <w:shd w:val="clear" w:color="auto" w:fill="C5E0B3" w:themeFill="accent6" w:themeFillTint="66"/>
          </w:tcPr>
          <w:p w14:paraId="1131AD9F" w14:textId="77777777" w:rsidR="004C7959" w:rsidRPr="00AF4E16" w:rsidRDefault="004C7959" w:rsidP="004C7959">
            <w:pPr>
              <w:rPr>
                <w:b/>
                <w:bCs/>
              </w:rPr>
            </w:pPr>
            <w:r w:rsidRPr="00AF4E16">
              <w:rPr>
                <w:b/>
                <w:bCs/>
              </w:rPr>
              <w:t>Izvor grupa: 5.1</w:t>
            </w:r>
          </w:p>
        </w:tc>
        <w:tc>
          <w:tcPr>
            <w:tcW w:w="1394" w:type="dxa"/>
            <w:shd w:val="clear" w:color="auto" w:fill="C5E0B3" w:themeFill="accent6" w:themeFillTint="66"/>
          </w:tcPr>
          <w:p w14:paraId="6AE21D29" w14:textId="449985E6" w:rsidR="004C7959" w:rsidRDefault="004C7959" w:rsidP="004C79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1.856.725,41</w:t>
            </w:r>
          </w:p>
        </w:tc>
        <w:tc>
          <w:tcPr>
            <w:tcW w:w="1394" w:type="dxa"/>
            <w:gridSpan w:val="2"/>
            <w:shd w:val="clear" w:color="auto" w:fill="C5E0B3" w:themeFill="accent6" w:themeFillTint="66"/>
          </w:tcPr>
          <w:p w14:paraId="39DE5825" w14:textId="39820662" w:rsidR="004C7959" w:rsidRPr="00AF4E16" w:rsidRDefault="002853A5" w:rsidP="004C79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2.189.308,0</w:t>
            </w:r>
            <w:r w:rsidR="004C7959">
              <w:rPr>
                <w:b/>
                <w:bCs/>
              </w:rPr>
              <w:t>0</w:t>
            </w:r>
          </w:p>
        </w:tc>
        <w:tc>
          <w:tcPr>
            <w:tcW w:w="1394" w:type="dxa"/>
            <w:shd w:val="clear" w:color="auto" w:fill="C5E0B3" w:themeFill="accent6" w:themeFillTint="66"/>
          </w:tcPr>
          <w:p w14:paraId="21E863CD" w14:textId="676BA5F2" w:rsidR="004C7959" w:rsidRPr="00AF4E16" w:rsidRDefault="004C7959" w:rsidP="008013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</w:t>
            </w:r>
            <w:r w:rsidR="00801349">
              <w:rPr>
                <w:b/>
                <w:bCs/>
              </w:rPr>
              <w:t>77.797,00</w:t>
            </w:r>
          </w:p>
        </w:tc>
        <w:tc>
          <w:tcPr>
            <w:tcW w:w="1714" w:type="dxa"/>
            <w:shd w:val="clear" w:color="auto" w:fill="C5E0B3" w:themeFill="accent6" w:themeFillTint="66"/>
          </w:tcPr>
          <w:p w14:paraId="6B497993" w14:textId="1CDD1EFE" w:rsidR="004C7959" w:rsidRPr="00AF4E16" w:rsidRDefault="004C7959" w:rsidP="004C79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2.177.863,51</w:t>
            </w:r>
          </w:p>
        </w:tc>
        <w:tc>
          <w:tcPr>
            <w:tcW w:w="1044" w:type="dxa"/>
            <w:shd w:val="clear" w:color="auto" w:fill="C5E0B3" w:themeFill="accent6" w:themeFillTint="66"/>
          </w:tcPr>
          <w:p w14:paraId="7CC9EEE4" w14:textId="19A8F8DF" w:rsidR="004C7959" w:rsidRPr="00AF4E16" w:rsidRDefault="0080134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4C7959" w14:paraId="600A5B9B" w14:textId="77777777" w:rsidTr="0010761A">
        <w:trPr>
          <w:jc w:val="center"/>
        </w:trPr>
        <w:tc>
          <w:tcPr>
            <w:tcW w:w="236" w:type="dxa"/>
          </w:tcPr>
          <w:p w14:paraId="42F3EF2E" w14:textId="77777777" w:rsidR="004C7959" w:rsidRDefault="004C7959" w:rsidP="004C7959"/>
        </w:tc>
        <w:tc>
          <w:tcPr>
            <w:tcW w:w="8123" w:type="dxa"/>
            <w:gridSpan w:val="6"/>
          </w:tcPr>
          <w:p w14:paraId="1A399FA9" w14:textId="7F8596B7" w:rsidR="004C7959" w:rsidRDefault="004C7959" w:rsidP="004C7959"/>
        </w:tc>
        <w:tc>
          <w:tcPr>
            <w:tcW w:w="1044" w:type="dxa"/>
          </w:tcPr>
          <w:p w14:paraId="2FAECD65" w14:textId="77777777" w:rsidR="004C7959" w:rsidRDefault="004C7959" w:rsidP="004C7959"/>
        </w:tc>
      </w:tr>
      <w:tr w:rsidR="004C7959" w14:paraId="21F34D16" w14:textId="77777777" w:rsidTr="0010761A">
        <w:trPr>
          <w:jc w:val="center"/>
        </w:trPr>
        <w:tc>
          <w:tcPr>
            <w:tcW w:w="2463" w:type="dxa"/>
            <w:gridSpan w:val="2"/>
            <w:shd w:val="clear" w:color="auto" w:fill="E2EFD9" w:themeFill="accent6" w:themeFillTint="33"/>
          </w:tcPr>
          <w:p w14:paraId="086920D4" w14:textId="77777777" w:rsidR="004C7959" w:rsidRPr="003063B8" w:rsidRDefault="004C7959" w:rsidP="004C7959">
            <w:pPr>
              <w:rPr>
                <w:b/>
                <w:bCs/>
              </w:rPr>
            </w:pPr>
            <w:r w:rsidRPr="003063B8">
              <w:rPr>
                <w:b/>
                <w:bCs/>
              </w:rPr>
              <w:t>Izvor 5.2.1 Pomoći iz državnog proračuna temeljem prijenosa EU</w:t>
            </w:r>
          </w:p>
        </w:tc>
        <w:tc>
          <w:tcPr>
            <w:tcW w:w="1394" w:type="dxa"/>
            <w:shd w:val="clear" w:color="auto" w:fill="E2EFD9" w:themeFill="accent6" w:themeFillTint="33"/>
          </w:tcPr>
          <w:p w14:paraId="57AFB496" w14:textId="77777777" w:rsidR="004C7959" w:rsidRPr="003063B8" w:rsidRDefault="004C7959" w:rsidP="004C7959">
            <w:pPr>
              <w:jc w:val="center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441D1E7C" w14:textId="232B8590" w:rsidR="004C7959" w:rsidRPr="003063B8" w:rsidRDefault="004C7959" w:rsidP="004C7959">
            <w:pPr>
              <w:jc w:val="center"/>
              <w:rPr>
                <w:b/>
                <w:bCs/>
              </w:rPr>
            </w:pP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2C27611A" w14:textId="77777777" w:rsidR="004C7959" w:rsidRPr="003063B8" w:rsidRDefault="004C7959" w:rsidP="004C7959">
            <w:pPr>
              <w:jc w:val="center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E2EFD9" w:themeFill="accent6" w:themeFillTint="33"/>
            <w:vAlign w:val="center"/>
          </w:tcPr>
          <w:p w14:paraId="7DC4E50E" w14:textId="77777777" w:rsidR="004C7959" w:rsidRPr="003063B8" w:rsidRDefault="004C7959" w:rsidP="004C7959">
            <w:pPr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shd w:val="clear" w:color="auto" w:fill="E2EFD9" w:themeFill="accent6" w:themeFillTint="33"/>
          </w:tcPr>
          <w:p w14:paraId="05943649" w14:textId="77777777" w:rsidR="004C7959" w:rsidRDefault="004C7959" w:rsidP="004C7959">
            <w:pPr>
              <w:jc w:val="center"/>
              <w:rPr>
                <w:b/>
                <w:bCs/>
              </w:rPr>
            </w:pPr>
          </w:p>
        </w:tc>
      </w:tr>
      <w:tr w:rsidR="004C7959" w14:paraId="47ADC102" w14:textId="77777777" w:rsidTr="0010761A">
        <w:trPr>
          <w:jc w:val="center"/>
        </w:trPr>
        <w:tc>
          <w:tcPr>
            <w:tcW w:w="2463" w:type="dxa"/>
            <w:gridSpan w:val="2"/>
          </w:tcPr>
          <w:p w14:paraId="0DE1122C" w14:textId="77777777" w:rsidR="004C7959" w:rsidRDefault="004C7959" w:rsidP="004C7959">
            <w:r>
              <w:t>31 Rashodi za zaposlene</w:t>
            </w:r>
          </w:p>
        </w:tc>
        <w:tc>
          <w:tcPr>
            <w:tcW w:w="1394" w:type="dxa"/>
          </w:tcPr>
          <w:p w14:paraId="13421AEA" w14:textId="2EA856B0" w:rsidR="004C7959" w:rsidRDefault="004C7959" w:rsidP="004C7959">
            <w:pPr>
              <w:jc w:val="right"/>
            </w:pPr>
            <w:r>
              <w:t>51.948,75</w:t>
            </w:r>
          </w:p>
        </w:tc>
        <w:tc>
          <w:tcPr>
            <w:tcW w:w="1394" w:type="dxa"/>
            <w:gridSpan w:val="2"/>
            <w:vAlign w:val="center"/>
          </w:tcPr>
          <w:p w14:paraId="0E82D8E9" w14:textId="1E707A8C" w:rsidR="004C7959" w:rsidRDefault="00A3218A" w:rsidP="004C7959">
            <w:pPr>
              <w:jc w:val="right"/>
            </w:pPr>
            <w:r>
              <w:t>92.354,00</w:t>
            </w:r>
          </w:p>
        </w:tc>
        <w:tc>
          <w:tcPr>
            <w:tcW w:w="1394" w:type="dxa"/>
            <w:vAlign w:val="center"/>
          </w:tcPr>
          <w:p w14:paraId="4CC81B97" w14:textId="3699DDF6" w:rsidR="004C7959" w:rsidRDefault="002D189E" w:rsidP="004C7959">
            <w:pPr>
              <w:jc w:val="right"/>
            </w:pPr>
            <w:r>
              <w:t>87.736,30</w:t>
            </w:r>
          </w:p>
        </w:tc>
        <w:tc>
          <w:tcPr>
            <w:tcW w:w="1714" w:type="dxa"/>
            <w:vAlign w:val="center"/>
          </w:tcPr>
          <w:p w14:paraId="33D74B7E" w14:textId="7D70D83C" w:rsidR="004C7959" w:rsidRDefault="00A3218A" w:rsidP="004C7959">
            <w:pPr>
              <w:jc w:val="right"/>
            </w:pPr>
            <w:r>
              <w:t>74.580,31</w:t>
            </w:r>
          </w:p>
        </w:tc>
        <w:tc>
          <w:tcPr>
            <w:tcW w:w="1044" w:type="dxa"/>
          </w:tcPr>
          <w:p w14:paraId="6578003B" w14:textId="72888190" w:rsidR="004C7959" w:rsidRDefault="00A3218A" w:rsidP="002D189E">
            <w:pPr>
              <w:jc w:val="right"/>
            </w:pPr>
            <w:r>
              <w:t>8</w:t>
            </w:r>
            <w:r w:rsidR="002D189E">
              <w:t>5</w:t>
            </w:r>
            <w:r>
              <w:t>,</w:t>
            </w:r>
            <w:r w:rsidR="002D189E">
              <w:t>01</w:t>
            </w:r>
          </w:p>
        </w:tc>
      </w:tr>
      <w:tr w:rsidR="004C7959" w14:paraId="15C8929D" w14:textId="77777777" w:rsidTr="0010761A">
        <w:trPr>
          <w:jc w:val="center"/>
        </w:trPr>
        <w:tc>
          <w:tcPr>
            <w:tcW w:w="2463" w:type="dxa"/>
            <w:gridSpan w:val="2"/>
          </w:tcPr>
          <w:p w14:paraId="6FD240F1" w14:textId="77777777" w:rsidR="004C7959" w:rsidRDefault="004C7959" w:rsidP="004C7959">
            <w:r>
              <w:t>32 Materijalni rashodi</w:t>
            </w:r>
          </w:p>
        </w:tc>
        <w:tc>
          <w:tcPr>
            <w:tcW w:w="1394" w:type="dxa"/>
          </w:tcPr>
          <w:p w14:paraId="66816F82" w14:textId="1F62C495" w:rsidR="004C7959" w:rsidRDefault="004C7959" w:rsidP="004C7959">
            <w:pPr>
              <w:jc w:val="right"/>
            </w:pPr>
            <w:r>
              <w:t>2.234,25</w:t>
            </w:r>
          </w:p>
        </w:tc>
        <w:tc>
          <w:tcPr>
            <w:tcW w:w="1394" w:type="dxa"/>
            <w:gridSpan w:val="2"/>
            <w:vAlign w:val="center"/>
          </w:tcPr>
          <w:p w14:paraId="701247DF" w14:textId="72BC1B88" w:rsidR="004C7959" w:rsidRDefault="00A3218A" w:rsidP="004C7959">
            <w:pPr>
              <w:jc w:val="right"/>
            </w:pPr>
            <w:r>
              <w:t>5.649,00</w:t>
            </w:r>
          </w:p>
        </w:tc>
        <w:tc>
          <w:tcPr>
            <w:tcW w:w="1394" w:type="dxa"/>
            <w:vAlign w:val="center"/>
          </w:tcPr>
          <w:p w14:paraId="085C2CA0" w14:textId="6075F101" w:rsidR="004C7959" w:rsidRDefault="00A3218A" w:rsidP="002D189E">
            <w:pPr>
              <w:jc w:val="right"/>
            </w:pPr>
            <w:r>
              <w:t>5.</w:t>
            </w:r>
            <w:r w:rsidR="002D189E">
              <w:t>860,04</w:t>
            </w:r>
          </w:p>
        </w:tc>
        <w:tc>
          <w:tcPr>
            <w:tcW w:w="1714" w:type="dxa"/>
            <w:vAlign w:val="center"/>
          </w:tcPr>
          <w:p w14:paraId="5328BE48" w14:textId="441226D4" w:rsidR="004C7959" w:rsidRDefault="00A3218A" w:rsidP="004C7959">
            <w:pPr>
              <w:jc w:val="right"/>
            </w:pPr>
            <w:r>
              <w:t>5.078,57</w:t>
            </w:r>
          </w:p>
        </w:tc>
        <w:tc>
          <w:tcPr>
            <w:tcW w:w="1044" w:type="dxa"/>
          </w:tcPr>
          <w:p w14:paraId="5D18A6EC" w14:textId="61FD9F72" w:rsidR="004C7959" w:rsidRDefault="002D189E" w:rsidP="004C7959">
            <w:pPr>
              <w:jc w:val="right"/>
            </w:pPr>
            <w:r>
              <w:t>86,66</w:t>
            </w:r>
          </w:p>
        </w:tc>
      </w:tr>
      <w:tr w:rsidR="004C7959" w14:paraId="257A32C1" w14:textId="77777777" w:rsidTr="0010761A">
        <w:trPr>
          <w:jc w:val="center"/>
        </w:trPr>
        <w:tc>
          <w:tcPr>
            <w:tcW w:w="2463" w:type="dxa"/>
            <w:gridSpan w:val="2"/>
            <w:shd w:val="clear" w:color="auto" w:fill="E2EFD9" w:themeFill="accent6" w:themeFillTint="33"/>
            <w:vAlign w:val="center"/>
          </w:tcPr>
          <w:p w14:paraId="7D70D847" w14:textId="77777777" w:rsidR="004C7959" w:rsidRPr="00AA23FD" w:rsidRDefault="004C7959" w:rsidP="004C7959">
            <w:r w:rsidRPr="00AA23FD">
              <w:t xml:space="preserve">Izvor grupa 5.2.1.                                              </w:t>
            </w:r>
          </w:p>
        </w:tc>
        <w:tc>
          <w:tcPr>
            <w:tcW w:w="1394" w:type="dxa"/>
            <w:shd w:val="clear" w:color="auto" w:fill="E2EFD9" w:themeFill="accent6" w:themeFillTint="33"/>
          </w:tcPr>
          <w:p w14:paraId="20218D47" w14:textId="304DD0D0" w:rsidR="004C7959" w:rsidRPr="00AA23FD" w:rsidRDefault="004C7959" w:rsidP="004C7959">
            <w:pPr>
              <w:jc w:val="right"/>
            </w:pPr>
            <w:r w:rsidRPr="00AA23FD">
              <w:t>54.183,00</w:t>
            </w:r>
          </w:p>
        </w:tc>
        <w:tc>
          <w:tcPr>
            <w:tcW w:w="1319" w:type="dxa"/>
            <w:shd w:val="clear" w:color="auto" w:fill="E2EFD9" w:themeFill="accent6" w:themeFillTint="33"/>
            <w:vAlign w:val="center"/>
          </w:tcPr>
          <w:p w14:paraId="6D26091C" w14:textId="4212EBE1" w:rsidR="004C7959" w:rsidRPr="00AA23FD" w:rsidRDefault="00A3218A" w:rsidP="004C7959">
            <w:pPr>
              <w:jc w:val="right"/>
            </w:pPr>
            <w:r>
              <w:t>98.003</w:t>
            </w:r>
            <w:r w:rsidR="004C7959" w:rsidRPr="00AA23FD">
              <w:t>,00</w:t>
            </w:r>
          </w:p>
        </w:tc>
        <w:tc>
          <w:tcPr>
            <w:tcW w:w="1469" w:type="dxa"/>
            <w:gridSpan w:val="2"/>
            <w:shd w:val="clear" w:color="auto" w:fill="E2EFD9" w:themeFill="accent6" w:themeFillTint="33"/>
            <w:vAlign w:val="center"/>
          </w:tcPr>
          <w:p w14:paraId="673877F9" w14:textId="73B22A2A" w:rsidR="004C7959" w:rsidRPr="00AA23FD" w:rsidRDefault="002D189E" w:rsidP="004C7959">
            <w:pPr>
              <w:jc w:val="right"/>
            </w:pPr>
            <w:r>
              <w:t>93.596,34</w:t>
            </w:r>
          </w:p>
        </w:tc>
        <w:tc>
          <w:tcPr>
            <w:tcW w:w="1714" w:type="dxa"/>
            <w:shd w:val="clear" w:color="auto" w:fill="E2EFD9" w:themeFill="accent6" w:themeFillTint="33"/>
            <w:vAlign w:val="center"/>
          </w:tcPr>
          <w:p w14:paraId="4AAD5392" w14:textId="3C955BA6" w:rsidR="004C7959" w:rsidRPr="00AA23FD" w:rsidRDefault="00A3218A" w:rsidP="004C7959">
            <w:pPr>
              <w:jc w:val="right"/>
            </w:pPr>
            <w:r>
              <w:t>79.658,88</w:t>
            </w:r>
          </w:p>
        </w:tc>
        <w:tc>
          <w:tcPr>
            <w:tcW w:w="1044" w:type="dxa"/>
            <w:shd w:val="clear" w:color="auto" w:fill="E2EFD9" w:themeFill="accent6" w:themeFillTint="33"/>
          </w:tcPr>
          <w:p w14:paraId="766BED44" w14:textId="05A85E67" w:rsidR="004C7959" w:rsidRDefault="002D189E" w:rsidP="002D189E">
            <w:pPr>
              <w:jc w:val="right"/>
            </w:pPr>
            <w:r>
              <w:t>85</w:t>
            </w:r>
            <w:r w:rsidR="00A3218A">
              <w:t>,</w:t>
            </w:r>
            <w:r>
              <w:t>11</w:t>
            </w:r>
          </w:p>
        </w:tc>
      </w:tr>
      <w:tr w:rsidR="004C7959" w14:paraId="421D0786" w14:textId="77777777" w:rsidTr="0010761A">
        <w:trPr>
          <w:jc w:val="center"/>
        </w:trPr>
        <w:tc>
          <w:tcPr>
            <w:tcW w:w="2463" w:type="dxa"/>
            <w:gridSpan w:val="2"/>
            <w:shd w:val="clear" w:color="auto" w:fill="E2EFD9" w:themeFill="accent6" w:themeFillTint="33"/>
          </w:tcPr>
          <w:p w14:paraId="645BA87D" w14:textId="77777777" w:rsidR="004C7959" w:rsidRPr="00D243B9" w:rsidRDefault="004C7959" w:rsidP="004C7959">
            <w:pPr>
              <w:rPr>
                <w:b/>
                <w:bCs/>
              </w:rPr>
            </w:pPr>
            <w:r w:rsidRPr="00D243B9">
              <w:rPr>
                <w:b/>
                <w:bCs/>
              </w:rPr>
              <w:lastRenderedPageBreak/>
              <w:t>Izvor 5.2.2 Pomoći iz državnog proračuna temeljem prijenosa EU</w:t>
            </w:r>
          </w:p>
        </w:tc>
        <w:tc>
          <w:tcPr>
            <w:tcW w:w="1394" w:type="dxa"/>
            <w:shd w:val="clear" w:color="auto" w:fill="E2EFD9" w:themeFill="accent6" w:themeFillTint="33"/>
          </w:tcPr>
          <w:p w14:paraId="6F0AB0F7" w14:textId="77777777" w:rsidR="004C7959" w:rsidRPr="00D243B9" w:rsidRDefault="004C7959" w:rsidP="004C7959">
            <w:pPr>
              <w:jc w:val="center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2B5BAD6F" w14:textId="5B4B33AF" w:rsidR="004C7959" w:rsidRPr="00D243B9" w:rsidRDefault="004C7959" w:rsidP="004C7959">
            <w:pPr>
              <w:jc w:val="center"/>
              <w:rPr>
                <w:b/>
                <w:bCs/>
              </w:rPr>
            </w:pP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771955FC" w14:textId="77777777" w:rsidR="004C7959" w:rsidRPr="00D243B9" w:rsidRDefault="004C7959" w:rsidP="004C7959">
            <w:pPr>
              <w:jc w:val="center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E2EFD9" w:themeFill="accent6" w:themeFillTint="33"/>
            <w:vAlign w:val="center"/>
          </w:tcPr>
          <w:p w14:paraId="22049C82" w14:textId="77777777" w:rsidR="004C7959" w:rsidRPr="00D243B9" w:rsidRDefault="004C7959" w:rsidP="004C7959">
            <w:pPr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shd w:val="clear" w:color="auto" w:fill="E2EFD9" w:themeFill="accent6" w:themeFillTint="33"/>
            <w:vAlign w:val="center"/>
          </w:tcPr>
          <w:p w14:paraId="25F4F9B9" w14:textId="77777777" w:rsidR="004C7959" w:rsidRPr="00D243B9" w:rsidRDefault="004C7959" w:rsidP="004C7959">
            <w:pPr>
              <w:jc w:val="center"/>
              <w:rPr>
                <w:b/>
                <w:bCs/>
              </w:rPr>
            </w:pPr>
          </w:p>
        </w:tc>
      </w:tr>
      <w:tr w:rsidR="004C7959" w14:paraId="2DA17EAB" w14:textId="77777777" w:rsidTr="001D0BF7">
        <w:trPr>
          <w:jc w:val="center"/>
        </w:trPr>
        <w:tc>
          <w:tcPr>
            <w:tcW w:w="2463" w:type="dxa"/>
            <w:gridSpan w:val="2"/>
          </w:tcPr>
          <w:p w14:paraId="080DC079" w14:textId="77777777" w:rsidR="004C7959" w:rsidRDefault="004C7959" w:rsidP="004C7959">
            <w:pPr>
              <w:jc w:val="center"/>
            </w:pPr>
          </w:p>
          <w:p w14:paraId="6EB666EF" w14:textId="5921FDAD" w:rsidR="004C7959" w:rsidRDefault="004C7959" w:rsidP="004C7959">
            <w:r>
              <w:t>32 Materijalni rashodi</w:t>
            </w:r>
          </w:p>
        </w:tc>
        <w:tc>
          <w:tcPr>
            <w:tcW w:w="1394" w:type="dxa"/>
            <w:vAlign w:val="center"/>
          </w:tcPr>
          <w:p w14:paraId="49088D44" w14:textId="68C7886C" w:rsidR="004C7959" w:rsidRDefault="004C7959" w:rsidP="004C7959">
            <w:pPr>
              <w:jc w:val="right"/>
            </w:pPr>
            <w:r>
              <w:t>442,63</w:t>
            </w:r>
          </w:p>
        </w:tc>
        <w:tc>
          <w:tcPr>
            <w:tcW w:w="1394" w:type="dxa"/>
            <w:gridSpan w:val="2"/>
            <w:vAlign w:val="center"/>
          </w:tcPr>
          <w:p w14:paraId="6697D50F" w14:textId="3159B78E" w:rsidR="004C7959" w:rsidRDefault="004C7959" w:rsidP="004C7959">
            <w:pPr>
              <w:jc w:val="right"/>
            </w:pPr>
            <w:r>
              <w:t>0</w:t>
            </w:r>
          </w:p>
        </w:tc>
        <w:tc>
          <w:tcPr>
            <w:tcW w:w="1394" w:type="dxa"/>
            <w:vAlign w:val="center"/>
          </w:tcPr>
          <w:p w14:paraId="416490A7" w14:textId="59E39B26" w:rsidR="004C7959" w:rsidRDefault="004C7959" w:rsidP="004C7959">
            <w:pPr>
              <w:jc w:val="right"/>
            </w:pPr>
            <w:r>
              <w:t>0</w:t>
            </w:r>
          </w:p>
        </w:tc>
        <w:tc>
          <w:tcPr>
            <w:tcW w:w="1714" w:type="dxa"/>
            <w:vAlign w:val="center"/>
          </w:tcPr>
          <w:p w14:paraId="4A0E378D" w14:textId="474E85FD" w:rsidR="004C7959" w:rsidRDefault="004C7959" w:rsidP="004C7959">
            <w:pPr>
              <w:jc w:val="right"/>
            </w:pPr>
            <w:r>
              <w:t>0</w:t>
            </w:r>
          </w:p>
        </w:tc>
        <w:tc>
          <w:tcPr>
            <w:tcW w:w="1044" w:type="dxa"/>
            <w:vAlign w:val="center"/>
          </w:tcPr>
          <w:p w14:paraId="1E75F0BF" w14:textId="34E8DD62" w:rsidR="004C7959" w:rsidRDefault="004C7959" w:rsidP="004C7959">
            <w:pPr>
              <w:jc w:val="right"/>
            </w:pPr>
            <w:r>
              <w:t>0</w:t>
            </w:r>
          </w:p>
        </w:tc>
      </w:tr>
      <w:tr w:rsidR="004C7959" w14:paraId="30D7106C" w14:textId="77777777" w:rsidTr="001D0BF7">
        <w:trPr>
          <w:trHeight w:val="542"/>
          <w:jc w:val="center"/>
        </w:trPr>
        <w:tc>
          <w:tcPr>
            <w:tcW w:w="2463" w:type="dxa"/>
            <w:gridSpan w:val="2"/>
            <w:shd w:val="clear" w:color="auto" w:fill="auto"/>
          </w:tcPr>
          <w:p w14:paraId="2F9B3D7C" w14:textId="12C1F1B2" w:rsidR="004C7959" w:rsidRPr="003763DF" w:rsidRDefault="004C7959" w:rsidP="004C7959">
            <w:pPr>
              <w:rPr>
                <w:bCs/>
              </w:rPr>
            </w:pPr>
            <w:r w:rsidRPr="003763DF">
              <w:rPr>
                <w:bCs/>
              </w:rPr>
              <w:t>42 Rashodi za nabavu proizvedene dugotrajne imovine</w:t>
            </w:r>
          </w:p>
        </w:tc>
        <w:tc>
          <w:tcPr>
            <w:tcW w:w="1394" w:type="dxa"/>
            <w:vAlign w:val="center"/>
          </w:tcPr>
          <w:p w14:paraId="37C0A932" w14:textId="636E0699" w:rsidR="004C7959" w:rsidRDefault="004C7959" w:rsidP="004C7959">
            <w:pPr>
              <w:jc w:val="right"/>
              <w:rPr>
                <w:bCs/>
              </w:rPr>
            </w:pPr>
            <w:r>
              <w:rPr>
                <w:bCs/>
              </w:rPr>
              <w:t>4.754,31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14:paraId="71927A23" w14:textId="77ACCF50" w:rsidR="004C7959" w:rsidRPr="003763DF" w:rsidRDefault="004C7959" w:rsidP="004C7959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B64847B" w14:textId="0BC3F579" w:rsidR="004C7959" w:rsidRPr="003763DF" w:rsidRDefault="004C7959" w:rsidP="004C7959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7A3B2E95" w14:textId="2A7726BC" w:rsidR="004C7959" w:rsidRPr="003763DF" w:rsidRDefault="004C7959" w:rsidP="004C7959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4B770A68" w14:textId="3815BC62" w:rsidR="004C7959" w:rsidRPr="003763DF" w:rsidRDefault="004C7959" w:rsidP="004C7959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4C7959" w14:paraId="07335755" w14:textId="77777777" w:rsidTr="0010761A">
        <w:trPr>
          <w:trHeight w:val="542"/>
          <w:jc w:val="center"/>
        </w:trPr>
        <w:tc>
          <w:tcPr>
            <w:tcW w:w="2463" w:type="dxa"/>
            <w:gridSpan w:val="2"/>
            <w:shd w:val="clear" w:color="auto" w:fill="A8D08D" w:themeFill="accent6" w:themeFillTint="99"/>
          </w:tcPr>
          <w:p w14:paraId="27853133" w14:textId="77777777" w:rsidR="004C7959" w:rsidRPr="00E473E6" w:rsidRDefault="004C7959" w:rsidP="004C7959">
            <w:pPr>
              <w:rPr>
                <w:b/>
                <w:bCs/>
              </w:rPr>
            </w:pPr>
            <w:r w:rsidRPr="00E473E6">
              <w:rPr>
                <w:b/>
                <w:bCs/>
              </w:rPr>
              <w:t>Izvor grupa: 5.2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106B0276" w14:textId="68DA83D1" w:rsidR="004C7959" w:rsidRDefault="004C795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59.379,94</w:t>
            </w: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3BBD4B84" w14:textId="5F6A1A3C" w:rsidR="004C7959" w:rsidRPr="00E473E6" w:rsidRDefault="00B45F1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98.003,00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6806E68F" w14:textId="10A8CA0B" w:rsidR="004C7959" w:rsidRPr="00E473E6" w:rsidRDefault="008A422E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93.596,34</w:t>
            </w:r>
          </w:p>
        </w:tc>
        <w:tc>
          <w:tcPr>
            <w:tcW w:w="1714" w:type="dxa"/>
            <w:shd w:val="clear" w:color="auto" w:fill="A8D08D" w:themeFill="accent6" w:themeFillTint="99"/>
            <w:vAlign w:val="center"/>
          </w:tcPr>
          <w:p w14:paraId="6BC7F375" w14:textId="0C70E5B4" w:rsidR="004C7959" w:rsidRPr="00E473E6" w:rsidRDefault="00B45F1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79.658,88</w:t>
            </w:r>
          </w:p>
        </w:tc>
        <w:tc>
          <w:tcPr>
            <w:tcW w:w="1044" w:type="dxa"/>
            <w:shd w:val="clear" w:color="auto" w:fill="A8D08D" w:themeFill="accent6" w:themeFillTint="99"/>
            <w:vAlign w:val="center"/>
          </w:tcPr>
          <w:p w14:paraId="70D3C4D7" w14:textId="4376C033" w:rsidR="004C7959" w:rsidRPr="00E473E6" w:rsidRDefault="008A422E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85,11</w:t>
            </w:r>
          </w:p>
        </w:tc>
      </w:tr>
      <w:tr w:rsidR="004C7959" w14:paraId="72B7C242" w14:textId="77777777" w:rsidTr="0010761A">
        <w:trPr>
          <w:jc w:val="center"/>
        </w:trPr>
        <w:tc>
          <w:tcPr>
            <w:tcW w:w="236" w:type="dxa"/>
          </w:tcPr>
          <w:p w14:paraId="5B2B2242" w14:textId="77777777" w:rsidR="004C7959" w:rsidRDefault="004C7959" w:rsidP="004C7959">
            <w:pPr>
              <w:jc w:val="right"/>
            </w:pPr>
          </w:p>
        </w:tc>
        <w:tc>
          <w:tcPr>
            <w:tcW w:w="8123" w:type="dxa"/>
            <w:gridSpan w:val="6"/>
            <w:vAlign w:val="center"/>
          </w:tcPr>
          <w:p w14:paraId="57AA08A8" w14:textId="744A22EF" w:rsidR="004C7959" w:rsidRDefault="004C7959" w:rsidP="004C7959">
            <w:pPr>
              <w:jc w:val="right"/>
            </w:pPr>
          </w:p>
        </w:tc>
        <w:tc>
          <w:tcPr>
            <w:tcW w:w="1044" w:type="dxa"/>
            <w:vAlign w:val="center"/>
          </w:tcPr>
          <w:p w14:paraId="311AF863" w14:textId="77777777" w:rsidR="004C7959" w:rsidRDefault="004C7959" w:rsidP="004C7959">
            <w:pPr>
              <w:jc w:val="right"/>
            </w:pPr>
          </w:p>
        </w:tc>
      </w:tr>
      <w:tr w:rsidR="004C7959" w14:paraId="14235FF0" w14:textId="77777777" w:rsidTr="0010761A">
        <w:trPr>
          <w:jc w:val="center"/>
        </w:trPr>
        <w:tc>
          <w:tcPr>
            <w:tcW w:w="2463" w:type="dxa"/>
            <w:gridSpan w:val="2"/>
            <w:shd w:val="clear" w:color="auto" w:fill="E2EFD9" w:themeFill="accent6" w:themeFillTint="33"/>
          </w:tcPr>
          <w:p w14:paraId="0EA44515" w14:textId="77777777" w:rsidR="004C7959" w:rsidRPr="00A56684" w:rsidRDefault="004C7959" w:rsidP="004C7959">
            <w:pPr>
              <w:rPr>
                <w:b/>
                <w:bCs/>
              </w:rPr>
            </w:pPr>
            <w:r w:rsidRPr="00A56684">
              <w:rPr>
                <w:b/>
                <w:bCs/>
              </w:rPr>
              <w:t>Izvor 5.3.1 Pomoći izravnanja za decentralizirane funkcije – osnovne škole</w:t>
            </w:r>
          </w:p>
        </w:tc>
        <w:tc>
          <w:tcPr>
            <w:tcW w:w="1394" w:type="dxa"/>
            <w:shd w:val="clear" w:color="auto" w:fill="E2EFD9" w:themeFill="accent6" w:themeFillTint="33"/>
          </w:tcPr>
          <w:p w14:paraId="208DDAE8" w14:textId="77777777" w:rsidR="004C7959" w:rsidRPr="00A56684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4EFAE7B5" w14:textId="20CE2C7F" w:rsidR="004C7959" w:rsidRPr="00A56684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0A97E39F" w14:textId="77777777" w:rsidR="004C7959" w:rsidRPr="00A56684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E2EFD9" w:themeFill="accent6" w:themeFillTint="33"/>
            <w:vAlign w:val="center"/>
          </w:tcPr>
          <w:p w14:paraId="00040E93" w14:textId="77777777" w:rsidR="004C7959" w:rsidRPr="00A56684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044" w:type="dxa"/>
            <w:shd w:val="clear" w:color="auto" w:fill="E2EFD9" w:themeFill="accent6" w:themeFillTint="33"/>
            <w:vAlign w:val="center"/>
          </w:tcPr>
          <w:p w14:paraId="36AFDFA4" w14:textId="77777777" w:rsidR="004C7959" w:rsidRDefault="004C7959" w:rsidP="004C7959">
            <w:pPr>
              <w:jc w:val="right"/>
              <w:rPr>
                <w:b/>
                <w:bCs/>
              </w:rPr>
            </w:pPr>
          </w:p>
        </w:tc>
      </w:tr>
      <w:tr w:rsidR="004C7959" w14:paraId="26482A68" w14:textId="77777777" w:rsidTr="0010761A">
        <w:trPr>
          <w:jc w:val="center"/>
        </w:trPr>
        <w:tc>
          <w:tcPr>
            <w:tcW w:w="2463" w:type="dxa"/>
            <w:gridSpan w:val="2"/>
          </w:tcPr>
          <w:p w14:paraId="2C2434DC" w14:textId="77777777" w:rsidR="004C7959" w:rsidRDefault="004C7959" w:rsidP="004C7959">
            <w:r>
              <w:t>32 Materijalni rashodi</w:t>
            </w:r>
          </w:p>
        </w:tc>
        <w:tc>
          <w:tcPr>
            <w:tcW w:w="1394" w:type="dxa"/>
          </w:tcPr>
          <w:p w14:paraId="785872A5" w14:textId="4896D0E4" w:rsidR="004C7959" w:rsidRDefault="004C7959" w:rsidP="004C7959">
            <w:pPr>
              <w:jc w:val="right"/>
            </w:pPr>
            <w:r>
              <w:t>91.501,11</w:t>
            </w:r>
          </w:p>
        </w:tc>
        <w:tc>
          <w:tcPr>
            <w:tcW w:w="1394" w:type="dxa"/>
            <w:gridSpan w:val="2"/>
            <w:vAlign w:val="center"/>
          </w:tcPr>
          <w:p w14:paraId="040C9805" w14:textId="20BEB5B7" w:rsidR="004C7959" w:rsidRDefault="005E43DF" w:rsidP="004C7959">
            <w:pPr>
              <w:jc w:val="right"/>
            </w:pPr>
            <w:r>
              <w:t>73.616,00</w:t>
            </w:r>
          </w:p>
        </w:tc>
        <w:tc>
          <w:tcPr>
            <w:tcW w:w="1394" w:type="dxa"/>
            <w:vAlign w:val="center"/>
          </w:tcPr>
          <w:p w14:paraId="72309EDA" w14:textId="371C01BE" w:rsidR="004C7959" w:rsidRDefault="008A422E" w:rsidP="004C7959">
            <w:pPr>
              <w:jc w:val="right"/>
            </w:pPr>
            <w:r>
              <w:t>89.608,93</w:t>
            </w:r>
          </w:p>
        </w:tc>
        <w:tc>
          <w:tcPr>
            <w:tcW w:w="1714" w:type="dxa"/>
            <w:vAlign w:val="center"/>
          </w:tcPr>
          <w:p w14:paraId="4E4B0363" w14:textId="62573B2E" w:rsidR="004C7959" w:rsidRDefault="005E43DF" w:rsidP="004C7959">
            <w:pPr>
              <w:jc w:val="right"/>
            </w:pPr>
            <w:r>
              <w:t>100.203,95</w:t>
            </w:r>
          </w:p>
        </w:tc>
        <w:tc>
          <w:tcPr>
            <w:tcW w:w="1044" w:type="dxa"/>
            <w:vAlign w:val="center"/>
          </w:tcPr>
          <w:p w14:paraId="2ECDBFE9" w14:textId="70AE772F" w:rsidR="004C7959" w:rsidRDefault="008A422E" w:rsidP="004C7959">
            <w:pPr>
              <w:jc w:val="right"/>
            </w:pPr>
            <w:r>
              <w:t>111,82</w:t>
            </w:r>
          </w:p>
        </w:tc>
      </w:tr>
      <w:tr w:rsidR="004C7959" w14:paraId="1C88E962" w14:textId="77777777" w:rsidTr="0010761A">
        <w:trPr>
          <w:jc w:val="center"/>
        </w:trPr>
        <w:tc>
          <w:tcPr>
            <w:tcW w:w="2463" w:type="dxa"/>
            <w:gridSpan w:val="2"/>
          </w:tcPr>
          <w:p w14:paraId="398FACAD" w14:textId="77777777" w:rsidR="004C7959" w:rsidRDefault="004C7959" w:rsidP="004C7959">
            <w:r>
              <w:t>42 Rashodi za nabavu proizvedene dugotrajne imovine</w:t>
            </w:r>
          </w:p>
        </w:tc>
        <w:tc>
          <w:tcPr>
            <w:tcW w:w="1394" w:type="dxa"/>
            <w:vAlign w:val="center"/>
          </w:tcPr>
          <w:p w14:paraId="64F39FBE" w14:textId="21482843" w:rsidR="004C7959" w:rsidRDefault="004C7959" w:rsidP="004C7959">
            <w:pPr>
              <w:jc w:val="right"/>
            </w:pPr>
            <w:r>
              <w:t>1.406,68</w:t>
            </w:r>
          </w:p>
        </w:tc>
        <w:tc>
          <w:tcPr>
            <w:tcW w:w="1394" w:type="dxa"/>
            <w:gridSpan w:val="2"/>
            <w:vAlign w:val="center"/>
          </w:tcPr>
          <w:p w14:paraId="57E03AF8" w14:textId="435C7450" w:rsidR="004C7959" w:rsidRDefault="005E43DF" w:rsidP="004C7959">
            <w:pPr>
              <w:jc w:val="right"/>
            </w:pPr>
            <w:r>
              <w:t>1.700,00</w:t>
            </w:r>
          </w:p>
        </w:tc>
        <w:tc>
          <w:tcPr>
            <w:tcW w:w="1394" w:type="dxa"/>
            <w:vAlign w:val="center"/>
          </w:tcPr>
          <w:p w14:paraId="504318EE" w14:textId="5E14B6F6" w:rsidR="004C7959" w:rsidRDefault="008A422E" w:rsidP="005E43DF">
            <w:pPr>
              <w:jc w:val="right"/>
            </w:pPr>
            <w:r>
              <w:t>1.756,34</w:t>
            </w:r>
          </w:p>
        </w:tc>
        <w:tc>
          <w:tcPr>
            <w:tcW w:w="1714" w:type="dxa"/>
            <w:vAlign w:val="center"/>
          </w:tcPr>
          <w:p w14:paraId="39203E53" w14:textId="513EF9A8" w:rsidR="004C7959" w:rsidRDefault="005E43DF" w:rsidP="004C7959">
            <w:pPr>
              <w:jc w:val="right"/>
            </w:pPr>
            <w:r>
              <w:t>1.756,34</w:t>
            </w:r>
          </w:p>
        </w:tc>
        <w:tc>
          <w:tcPr>
            <w:tcW w:w="1044" w:type="dxa"/>
            <w:vAlign w:val="center"/>
          </w:tcPr>
          <w:p w14:paraId="2503C428" w14:textId="56622396" w:rsidR="004C7959" w:rsidRDefault="005E43DF" w:rsidP="008A422E">
            <w:pPr>
              <w:jc w:val="right"/>
            </w:pPr>
            <w:r>
              <w:t>1</w:t>
            </w:r>
            <w:r w:rsidR="008A422E">
              <w:t>00,00</w:t>
            </w:r>
          </w:p>
        </w:tc>
      </w:tr>
      <w:tr w:rsidR="004C7959" w14:paraId="69C2E564" w14:textId="77777777" w:rsidTr="0010761A">
        <w:trPr>
          <w:trHeight w:val="432"/>
          <w:jc w:val="center"/>
        </w:trPr>
        <w:tc>
          <w:tcPr>
            <w:tcW w:w="2463" w:type="dxa"/>
            <w:gridSpan w:val="2"/>
            <w:shd w:val="clear" w:color="auto" w:fill="A8D08D" w:themeFill="accent6" w:themeFillTint="99"/>
          </w:tcPr>
          <w:p w14:paraId="4B6E0694" w14:textId="77777777" w:rsidR="004C7959" w:rsidRPr="00A56684" w:rsidRDefault="004C7959" w:rsidP="004C7959">
            <w:pPr>
              <w:rPr>
                <w:b/>
                <w:bCs/>
              </w:rPr>
            </w:pPr>
            <w:r>
              <w:rPr>
                <w:b/>
                <w:bCs/>
              </w:rPr>
              <w:t>Izvor grupa: 5.3</w:t>
            </w:r>
          </w:p>
        </w:tc>
        <w:tc>
          <w:tcPr>
            <w:tcW w:w="1394" w:type="dxa"/>
            <w:shd w:val="clear" w:color="auto" w:fill="A8D08D" w:themeFill="accent6" w:themeFillTint="99"/>
          </w:tcPr>
          <w:p w14:paraId="60E15916" w14:textId="001A63C0" w:rsidR="004C7959" w:rsidRDefault="004C795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92.907,79</w:t>
            </w: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56FF3B86" w14:textId="43363F4C" w:rsidR="004C7959" w:rsidRPr="00A56684" w:rsidRDefault="005E43DF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75.316,00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189B62C4" w14:textId="3672442F" w:rsidR="004C7959" w:rsidRPr="00A56684" w:rsidRDefault="008A422E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91.365,27</w:t>
            </w:r>
          </w:p>
        </w:tc>
        <w:tc>
          <w:tcPr>
            <w:tcW w:w="1714" w:type="dxa"/>
            <w:shd w:val="clear" w:color="auto" w:fill="A8D08D" w:themeFill="accent6" w:themeFillTint="99"/>
            <w:vAlign w:val="center"/>
          </w:tcPr>
          <w:p w14:paraId="1C28BFF0" w14:textId="5E93FF22" w:rsidR="004C7959" w:rsidRPr="00A56684" w:rsidRDefault="008A422E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101.960,29</w:t>
            </w:r>
          </w:p>
        </w:tc>
        <w:tc>
          <w:tcPr>
            <w:tcW w:w="1044" w:type="dxa"/>
            <w:shd w:val="clear" w:color="auto" w:fill="A8D08D" w:themeFill="accent6" w:themeFillTint="99"/>
            <w:vAlign w:val="center"/>
          </w:tcPr>
          <w:p w14:paraId="62581FA5" w14:textId="1DB2449D" w:rsidR="004C7959" w:rsidRDefault="008A422E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111,60</w:t>
            </w:r>
          </w:p>
        </w:tc>
      </w:tr>
      <w:tr w:rsidR="004C7959" w14:paraId="08C0C50D" w14:textId="77777777" w:rsidTr="0010761A">
        <w:trPr>
          <w:jc w:val="center"/>
        </w:trPr>
        <w:tc>
          <w:tcPr>
            <w:tcW w:w="236" w:type="dxa"/>
          </w:tcPr>
          <w:p w14:paraId="2F8A6841" w14:textId="77777777" w:rsidR="004C7959" w:rsidRDefault="004C7959" w:rsidP="004C7959">
            <w:pPr>
              <w:jc w:val="right"/>
            </w:pPr>
          </w:p>
        </w:tc>
        <w:tc>
          <w:tcPr>
            <w:tcW w:w="8123" w:type="dxa"/>
            <w:gridSpan w:val="6"/>
            <w:vAlign w:val="center"/>
          </w:tcPr>
          <w:p w14:paraId="74E70F1B" w14:textId="4023914F" w:rsidR="004C7959" w:rsidRDefault="004C7959" w:rsidP="004C7959">
            <w:pPr>
              <w:jc w:val="right"/>
            </w:pPr>
          </w:p>
        </w:tc>
        <w:tc>
          <w:tcPr>
            <w:tcW w:w="1044" w:type="dxa"/>
            <w:vAlign w:val="center"/>
          </w:tcPr>
          <w:p w14:paraId="5F3B8095" w14:textId="77777777" w:rsidR="004C7959" w:rsidRDefault="004C7959" w:rsidP="004C7959">
            <w:pPr>
              <w:jc w:val="right"/>
            </w:pPr>
          </w:p>
        </w:tc>
      </w:tr>
      <w:tr w:rsidR="004C7959" w14:paraId="2ACCB50A" w14:textId="77777777" w:rsidTr="0010761A">
        <w:trPr>
          <w:jc w:val="center"/>
        </w:trPr>
        <w:tc>
          <w:tcPr>
            <w:tcW w:w="2463" w:type="dxa"/>
            <w:gridSpan w:val="2"/>
            <w:shd w:val="clear" w:color="auto" w:fill="E2EFD9" w:themeFill="accent6" w:themeFillTint="33"/>
          </w:tcPr>
          <w:p w14:paraId="66542CEE" w14:textId="77777777" w:rsidR="004C7959" w:rsidRPr="0096570D" w:rsidRDefault="004C7959" w:rsidP="004C7959">
            <w:pPr>
              <w:rPr>
                <w:b/>
                <w:bCs/>
              </w:rPr>
            </w:pPr>
            <w:r w:rsidRPr="0096570D">
              <w:rPr>
                <w:b/>
                <w:bCs/>
              </w:rPr>
              <w:t>Izvor 5.4.2 Pomoći od ostalih subjekata unutar općeg proračuna – proračunski korisnik</w:t>
            </w:r>
          </w:p>
        </w:tc>
        <w:tc>
          <w:tcPr>
            <w:tcW w:w="1394" w:type="dxa"/>
            <w:shd w:val="clear" w:color="auto" w:fill="E2EFD9" w:themeFill="accent6" w:themeFillTint="33"/>
          </w:tcPr>
          <w:p w14:paraId="65D20697" w14:textId="77777777" w:rsidR="004C7959" w:rsidRPr="0096570D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464CA2EB" w14:textId="6BCE564F" w:rsidR="004C7959" w:rsidRPr="0096570D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0512DFE6" w14:textId="77777777" w:rsidR="004C7959" w:rsidRPr="0096570D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E2EFD9" w:themeFill="accent6" w:themeFillTint="33"/>
            <w:vAlign w:val="center"/>
          </w:tcPr>
          <w:p w14:paraId="40243BD1" w14:textId="77777777" w:rsidR="004C7959" w:rsidRPr="0096570D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044" w:type="dxa"/>
            <w:shd w:val="clear" w:color="auto" w:fill="E2EFD9" w:themeFill="accent6" w:themeFillTint="33"/>
            <w:vAlign w:val="center"/>
          </w:tcPr>
          <w:p w14:paraId="4917A2C8" w14:textId="77777777" w:rsidR="004C7959" w:rsidRPr="0096570D" w:rsidRDefault="004C7959" w:rsidP="004C7959">
            <w:pPr>
              <w:jc w:val="right"/>
              <w:rPr>
                <w:b/>
                <w:bCs/>
              </w:rPr>
            </w:pPr>
          </w:p>
        </w:tc>
      </w:tr>
      <w:tr w:rsidR="004C7959" w14:paraId="472FA242" w14:textId="77777777" w:rsidTr="0010761A">
        <w:trPr>
          <w:jc w:val="center"/>
        </w:trPr>
        <w:tc>
          <w:tcPr>
            <w:tcW w:w="2463" w:type="dxa"/>
            <w:gridSpan w:val="2"/>
          </w:tcPr>
          <w:p w14:paraId="0A4A0712" w14:textId="77777777" w:rsidR="004C7959" w:rsidRDefault="004C7959" w:rsidP="004C7959">
            <w:r>
              <w:t>32 Materijalni rashodi</w:t>
            </w:r>
          </w:p>
        </w:tc>
        <w:tc>
          <w:tcPr>
            <w:tcW w:w="1394" w:type="dxa"/>
          </w:tcPr>
          <w:p w14:paraId="36058021" w14:textId="5F8DFAA0" w:rsidR="004C7959" w:rsidRDefault="004C7959" w:rsidP="004C7959">
            <w:pPr>
              <w:jc w:val="right"/>
            </w:pPr>
            <w:r>
              <w:t>431,27</w:t>
            </w:r>
          </w:p>
        </w:tc>
        <w:tc>
          <w:tcPr>
            <w:tcW w:w="1394" w:type="dxa"/>
            <w:gridSpan w:val="2"/>
            <w:vAlign w:val="center"/>
          </w:tcPr>
          <w:p w14:paraId="54FDE720" w14:textId="7D5B9362" w:rsidR="004C7959" w:rsidRDefault="00AD2258" w:rsidP="004C7959">
            <w:pPr>
              <w:jc w:val="right"/>
            </w:pPr>
            <w:r>
              <w:t>520,00</w:t>
            </w:r>
          </w:p>
        </w:tc>
        <w:tc>
          <w:tcPr>
            <w:tcW w:w="1394" w:type="dxa"/>
            <w:vAlign w:val="center"/>
          </w:tcPr>
          <w:p w14:paraId="2B988933" w14:textId="5E04D975" w:rsidR="004C7959" w:rsidRDefault="00AD2258" w:rsidP="004C7959">
            <w:pPr>
              <w:jc w:val="right"/>
            </w:pPr>
            <w:r>
              <w:t>520,00</w:t>
            </w:r>
          </w:p>
        </w:tc>
        <w:tc>
          <w:tcPr>
            <w:tcW w:w="1714" w:type="dxa"/>
            <w:vAlign w:val="center"/>
          </w:tcPr>
          <w:p w14:paraId="15D42373" w14:textId="092EFAAE" w:rsidR="004C7959" w:rsidRDefault="00AD2258" w:rsidP="004C7959">
            <w:pPr>
              <w:jc w:val="right"/>
            </w:pPr>
            <w:r>
              <w:t>840,0</w:t>
            </w:r>
            <w:r w:rsidR="004C7959">
              <w:t>0</w:t>
            </w:r>
          </w:p>
        </w:tc>
        <w:tc>
          <w:tcPr>
            <w:tcW w:w="1044" w:type="dxa"/>
            <w:vAlign w:val="center"/>
          </w:tcPr>
          <w:p w14:paraId="0660B5EB" w14:textId="18DE1C35" w:rsidR="004C7959" w:rsidRDefault="00AD2258" w:rsidP="004C7959">
            <w:pPr>
              <w:jc w:val="right"/>
            </w:pPr>
            <w:r>
              <w:t>161,54</w:t>
            </w:r>
          </w:p>
        </w:tc>
      </w:tr>
      <w:tr w:rsidR="004C7959" w14:paraId="04780CAC" w14:textId="77777777" w:rsidTr="00864892">
        <w:trPr>
          <w:trHeight w:val="417"/>
          <w:jc w:val="center"/>
        </w:trPr>
        <w:tc>
          <w:tcPr>
            <w:tcW w:w="2463" w:type="dxa"/>
            <w:gridSpan w:val="2"/>
            <w:shd w:val="clear" w:color="auto" w:fill="A8D08D" w:themeFill="accent6" w:themeFillTint="99"/>
          </w:tcPr>
          <w:p w14:paraId="09708610" w14:textId="77777777" w:rsidR="004C7959" w:rsidRPr="0096570D" w:rsidRDefault="004C7959" w:rsidP="004C7959">
            <w:pPr>
              <w:rPr>
                <w:b/>
                <w:bCs/>
              </w:rPr>
            </w:pPr>
            <w:r>
              <w:rPr>
                <w:b/>
                <w:bCs/>
              </w:rPr>
              <w:t>Izvor grupa: 5.4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0D9FA0D0" w14:textId="38B2AC9A" w:rsidR="004C7959" w:rsidRDefault="004C795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431,27</w:t>
            </w: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3CD3BD40" w14:textId="5508B2FB" w:rsidR="004C7959" w:rsidRPr="0096570D" w:rsidRDefault="00AD2258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520,00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221004E3" w14:textId="43A3E4BA" w:rsidR="004C7959" w:rsidRPr="0096570D" w:rsidRDefault="00AD2258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520,00</w:t>
            </w:r>
          </w:p>
        </w:tc>
        <w:tc>
          <w:tcPr>
            <w:tcW w:w="1714" w:type="dxa"/>
            <w:shd w:val="clear" w:color="auto" w:fill="A8D08D" w:themeFill="accent6" w:themeFillTint="99"/>
            <w:vAlign w:val="center"/>
          </w:tcPr>
          <w:p w14:paraId="5B983AA0" w14:textId="29474A45" w:rsidR="004C7959" w:rsidRPr="0096570D" w:rsidRDefault="00AD2258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840,0</w:t>
            </w:r>
            <w:r w:rsidR="004C7959">
              <w:rPr>
                <w:b/>
                <w:bCs/>
              </w:rPr>
              <w:t>0</w:t>
            </w:r>
          </w:p>
        </w:tc>
        <w:tc>
          <w:tcPr>
            <w:tcW w:w="1044" w:type="dxa"/>
            <w:shd w:val="clear" w:color="auto" w:fill="A8D08D" w:themeFill="accent6" w:themeFillTint="99"/>
            <w:vAlign w:val="center"/>
          </w:tcPr>
          <w:p w14:paraId="7A0DF4DF" w14:textId="712AC6E2" w:rsidR="004C7959" w:rsidRDefault="00AD2258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161,54</w:t>
            </w:r>
          </w:p>
        </w:tc>
      </w:tr>
      <w:tr w:rsidR="004C7959" w14:paraId="54E142AC" w14:textId="77777777" w:rsidTr="0010761A">
        <w:trPr>
          <w:trHeight w:val="281"/>
          <w:jc w:val="center"/>
        </w:trPr>
        <w:tc>
          <w:tcPr>
            <w:tcW w:w="236" w:type="dxa"/>
            <w:shd w:val="clear" w:color="auto" w:fill="FFFFFF" w:themeFill="background1"/>
          </w:tcPr>
          <w:p w14:paraId="69DA654D" w14:textId="77777777" w:rsidR="004C7959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8123" w:type="dxa"/>
            <w:gridSpan w:val="6"/>
            <w:shd w:val="clear" w:color="auto" w:fill="FFFFFF" w:themeFill="background1"/>
            <w:vAlign w:val="center"/>
          </w:tcPr>
          <w:p w14:paraId="0C8AC721" w14:textId="3FE907BB" w:rsidR="004C7959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4305E9A5" w14:textId="77777777" w:rsidR="004C7959" w:rsidRDefault="004C7959" w:rsidP="004C7959">
            <w:pPr>
              <w:jc w:val="center"/>
              <w:rPr>
                <w:b/>
                <w:bCs/>
              </w:rPr>
            </w:pPr>
          </w:p>
        </w:tc>
      </w:tr>
      <w:tr w:rsidR="004C7959" w14:paraId="4A8F282A" w14:textId="77777777" w:rsidTr="0010761A">
        <w:trPr>
          <w:trHeight w:val="271"/>
          <w:jc w:val="center"/>
        </w:trPr>
        <w:tc>
          <w:tcPr>
            <w:tcW w:w="2463" w:type="dxa"/>
            <w:gridSpan w:val="2"/>
            <w:shd w:val="clear" w:color="auto" w:fill="E2EFD9" w:themeFill="accent6" w:themeFillTint="33"/>
          </w:tcPr>
          <w:p w14:paraId="60C79141" w14:textId="77777777" w:rsidR="004C7959" w:rsidRDefault="004C7959" w:rsidP="004C7959">
            <w:pPr>
              <w:rPr>
                <w:b/>
                <w:bCs/>
              </w:rPr>
            </w:pPr>
            <w:r>
              <w:rPr>
                <w:b/>
                <w:bCs/>
              </w:rPr>
              <w:t>Izvor 6.1.2 Prihodi od donacija – proračunski korisnik</w:t>
            </w:r>
          </w:p>
        </w:tc>
        <w:tc>
          <w:tcPr>
            <w:tcW w:w="1394" w:type="dxa"/>
            <w:shd w:val="clear" w:color="auto" w:fill="E2EFD9" w:themeFill="accent6" w:themeFillTint="33"/>
          </w:tcPr>
          <w:p w14:paraId="48CC5E51" w14:textId="77777777" w:rsidR="004C7959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631C6379" w14:textId="7A6D290A" w:rsidR="004C7959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5320F245" w14:textId="77777777" w:rsidR="004C7959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E2EFD9" w:themeFill="accent6" w:themeFillTint="33"/>
            <w:vAlign w:val="center"/>
          </w:tcPr>
          <w:p w14:paraId="31FB2EB0" w14:textId="77777777" w:rsidR="004C7959" w:rsidRDefault="004C7959" w:rsidP="004C7959">
            <w:pPr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shd w:val="clear" w:color="auto" w:fill="E2EFD9" w:themeFill="accent6" w:themeFillTint="33"/>
            <w:vAlign w:val="center"/>
          </w:tcPr>
          <w:p w14:paraId="0C3AE5D1" w14:textId="77777777" w:rsidR="004C7959" w:rsidRDefault="004C7959" w:rsidP="004C7959">
            <w:pPr>
              <w:jc w:val="center"/>
              <w:rPr>
                <w:b/>
                <w:bCs/>
              </w:rPr>
            </w:pPr>
          </w:p>
        </w:tc>
      </w:tr>
      <w:tr w:rsidR="004C7959" w14:paraId="516BBB29" w14:textId="77777777" w:rsidTr="0010761A">
        <w:trPr>
          <w:trHeight w:val="260"/>
          <w:jc w:val="center"/>
        </w:trPr>
        <w:tc>
          <w:tcPr>
            <w:tcW w:w="2463" w:type="dxa"/>
            <w:gridSpan w:val="2"/>
            <w:shd w:val="clear" w:color="auto" w:fill="FFFFFF" w:themeFill="background1"/>
          </w:tcPr>
          <w:p w14:paraId="7104B7A9" w14:textId="77777777" w:rsidR="004C7959" w:rsidRPr="001D2D1B" w:rsidRDefault="004C7959" w:rsidP="004C7959">
            <w:r>
              <w:t>32 Materijalni rashodi</w:t>
            </w:r>
          </w:p>
        </w:tc>
        <w:tc>
          <w:tcPr>
            <w:tcW w:w="1394" w:type="dxa"/>
            <w:shd w:val="clear" w:color="auto" w:fill="FFFFFF" w:themeFill="background1"/>
          </w:tcPr>
          <w:p w14:paraId="547DBA69" w14:textId="61E752DD" w:rsidR="004C7959" w:rsidRDefault="004C7959" w:rsidP="004C7959">
            <w:pPr>
              <w:jc w:val="right"/>
            </w:pPr>
            <w:r>
              <w:t>0,00</w:t>
            </w:r>
          </w:p>
        </w:tc>
        <w:tc>
          <w:tcPr>
            <w:tcW w:w="1394" w:type="dxa"/>
            <w:gridSpan w:val="2"/>
            <w:shd w:val="clear" w:color="auto" w:fill="FFFFFF" w:themeFill="background1"/>
            <w:vAlign w:val="center"/>
          </w:tcPr>
          <w:p w14:paraId="5D06B784" w14:textId="634B22AA" w:rsidR="004C7959" w:rsidRPr="001D2D1B" w:rsidRDefault="004C7959" w:rsidP="004C7959">
            <w:pPr>
              <w:jc w:val="right"/>
            </w:pPr>
            <w:r>
              <w:t>0,00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65BB3D29" w14:textId="77777777" w:rsidR="004C7959" w:rsidRPr="001D2D1B" w:rsidRDefault="004C7959" w:rsidP="004C7959">
            <w:pPr>
              <w:jc w:val="right"/>
            </w:pPr>
            <w:r>
              <w:t>0,00</w:t>
            </w: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14:paraId="5B26318C" w14:textId="7C653E3F" w:rsidR="004C7959" w:rsidRPr="001D2D1B" w:rsidRDefault="004C7959" w:rsidP="004C7959">
            <w:pPr>
              <w:jc w:val="right"/>
            </w:pPr>
            <w:r>
              <w:t>0,00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6347B806" w14:textId="19F69062" w:rsidR="004C7959" w:rsidRDefault="004C7959" w:rsidP="004C7959">
            <w:pPr>
              <w:jc w:val="right"/>
            </w:pPr>
            <w:r>
              <w:t>0,00</w:t>
            </w:r>
          </w:p>
        </w:tc>
      </w:tr>
      <w:tr w:rsidR="004C7959" w14:paraId="7E75F92C" w14:textId="77777777" w:rsidTr="00864892">
        <w:trPr>
          <w:trHeight w:val="410"/>
          <w:jc w:val="center"/>
        </w:trPr>
        <w:tc>
          <w:tcPr>
            <w:tcW w:w="2463" w:type="dxa"/>
            <w:gridSpan w:val="2"/>
            <w:shd w:val="clear" w:color="auto" w:fill="A8D08D" w:themeFill="accent6" w:themeFillTint="99"/>
          </w:tcPr>
          <w:p w14:paraId="2CF7ECD6" w14:textId="77777777" w:rsidR="004C7959" w:rsidRPr="001D2D1B" w:rsidRDefault="004C7959" w:rsidP="004C7959">
            <w:pPr>
              <w:rPr>
                <w:b/>
                <w:bCs/>
              </w:rPr>
            </w:pPr>
            <w:r>
              <w:rPr>
                <w:b/>
                <w:bCs/>
              </w:rPr>
              <w:t>Izvor grupa: 6.1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20DB8A4F" w14:textId="4FB07811" w:rsidR="004C7959" w:rsidRDefault="004C795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3E459885" w14:textId="76652223" w:rsidR="004C7959" w:rsidRPr="001D2D1B" w:rsidRDefault="004C795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0EF90ACC" w14:textId="0FB8136E" w:rsidR="004C7959" w:rsidRPr="001D2D1B" w:rsidRDefault="004C795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714" w:type="dxa"/>
            <w:shd w:val="clear" w:color="auto" w:fill="A8D08D" w:themeFill="accent6" w:themeFillTint="99"/>
            <w:vAlign w:val="center"/>
          </w:tcPr>
          <w:p w14:paraId="031FFDD8" w14:textId="2F1DA969" w:rsidR="004C7959" w:rsidRPr="001D2D1B" w:rsidRDefault="004C795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44" w:type="dxa"/>
            <w:shd w:val="clear" w:color="auto" w:fill="A8D08D" w:themeFill="accent6" w:themeFillTint="99"/>
            <w:vAlign w:val="center"/>
          </w:tcPr>
          <w:p w14:paraId="7D59F0C0" w14:textId="06D7E080" w:rsidR="004C7959" w:rsidRDefault="004C795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4C7959" w14:paraId="32C3E003" w14:textId="77777777" w:rsidTr="0010761A">
        <w:trPr>
          <w:trHeight w:val="410"/>
          <w:jc w:val="center"/>
        </w:trPr>
        <w:tc>
          <w:tcPr>
            <w:tcW w:w="2463" w:type="dxa"/>
            <w:gridSpan w:val="2"/>
            <w:shd w:val="clear" w:color="auto" w:fill="A8D08D" w:themeFill="accent6" w:themeFillTint="99"/>
          </w:tcPr>
          <w:p w14:paraId="5AFA44B5" w14:textId="0CAF6691" w:rsidR="004C7959" w:rsidRDefault="004C7959" w:rsidP="004C7959">
            <w:pPr>
              <w:rPr>
                <w:b/>
                <w:bCs/>
              </w:rPr>
            </w:pPr>
            <w:r>
              <w:rPr>
                <w:b/>
                <w:bCs/>
              </w:rPr>
              <w:t>Izvor: 7.2.2 Prihodi od prodaje nefin. Imovine – proizvedena – pr. korisnik</w:t>
            </w:r>
          </w:p>
        </w:tc>
        <w:tc>
          <w:tcPr>
            <w:tcW w:w="1394" w:type="dxa"/>
            <w:shd w:val="clear" w:color="auto" w:fill="A8D08D" w:themeFill="accent6" w:themeFillTint="99"/>
          </w:tcPr>
          <w:p w14:paraId="70D773B4" w14:textId="3C02C2DD" w:rsidR="004C7959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4E2ACA11" w14:textId="2155BA44" w:rsidR="004C7959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5A96C0BF" w14:textId="77777777" w:rsidR="004C7959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A8D08D" w:themeFill="accent6" w:themeFillTint="99"/>
            <w:vAlign w:val="center"/>
          </w:tcPr>
          <w:p w14:paraId="646D3FAB" w14:textId="77777777" w:rsidR="004C7959" w:rsidRDefault="004C7959" w:rsidP="004C7959">
            <w:pPr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shd w:val="clear" w:color="auto" w:fill="A8D08D" w:themeFill="accent6" w:themeFillTint="99"/>
            <w:vAlign w:val="center"/>
          </w:tcPr>
          <w:p w14:paraId="4E306C9F" w14:textId="77777777" w:rsidR="004C7959" w:rsidRDefault="004C7959" w:rsidP="004C7959">
            <w:pPr>
              <w:jc w:val="center"/>
              <w:rPr>
                <w:b/>
                <w:bCs/>
              </w:rPr>
            </w:pPr>
          </w:p>
        </w:tc>
      </w:tr>
      <w:tr w:rsidR="004C7959" w:rsidRPr="00041EA9" w14:paraId="5392DF3C" w14:textId="77777777" w:rsidTr="00864892">
        <w:trPr>
          <w:trHeight w:val="259"/>
          <w:jc w:val="center"/>
        </w:trPr>
        <w:tc>
          <w:tcPr>
            <w:tcW w:w="2463" w:type="dxa"/>
            <w:gridSpan w:val="2"/>
            <w:shd w:val="clear" w:color="auto" w:fill="auto"/>
          </w:tcPr>
          <w:p w14:paraId="3F51C8FB" w14:textId="030E2A54" w:rsidR="004C7959" w:rsidRPr="00041EA9" w:rsidRDefault="004C7959" w:rsidP="004C7959">
            <w:pPr>
              <w:rPr>
                <w:bCs/>
              </w:rPr>
            </w:pPr>
            <w:r w:rsidRPr="00041EA9">
              <w:rPr>
                <w:bCs/>
              </w:rPr>
              <w:t>42 Rashodi za nabavu proizvedene dugotrajne imovine</w:t>
            </w:r>
          </w:p>
        </w:tc>
        <w:tc>
          <w:tcPr>
            <w:tcW w:w="1394" w:type="dxa"/>
            <w:vAlign w:val="center"/>
          </w:tcPr>
          <w:p w14:paraId="5C7EA6AC" w14:textId="756D240B" w:rsidR="004C7959" w:rsidRDefault="004C7959" w:rsidP="004C7959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14:paraId="3F98125C" w14:textId="3970125F" w:rsidR="004C7959" w:rsidRPr="00041EA9" w:rsidRDefault="004C7959" w:rsidP="004C7959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80530B5" w14:textId="26C179C6" w:rsidR="004C7959" w:rsidRPr="00041EA9" w:rsidRDefault="004C7959" w:rsidP="004C7959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0A2A6F11" w14:textId="2656EB23" w:rsidR="004C7959" w:rsidRPr="00041EA9" w:rsidRDefault="004C7959" w:rsidP="004C7959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8F39474" w14:textId="0163FBC3" w:rsidR="004C7959" w:rsidRPr="00041EA9" w:rsidRDefault="004C7959" w:rsidP="004C7959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4C7959" w14:paraId="7D377E58" w14:textId="77777777" w:rsidTr="00864892">
        <w:trPr>
          <w:trHeight w:val="259"/>
          <w:jc w:val="center"/>
        </w:trPr>
        <w:tc>
          <w:tcPr>
            <w:tcW w:w="2463" w:type="dxa"/>
            <w:gridSpan w:val="2"/>
            <w:shd w:val="clear" w:color="auto" w:fill="auto"/>
          </w:tcPr>
          <w:p w14:paraId="0C12EE86" w14:textId="7E2011FA" w:rsidR="004C7959" w:rsidRPr="0059382D" w:rsidRDefault="004C7959" w:rsidP="004C7959">
            <w:pPr>
              <w:rPr>
                <w:b/>
                <w:bCs/>
              </w:rPr>
            </w:pPr>
            <w:r>
              <w:rPr>
                <w:b/>
                <w:bCs/>
              </w:rPr>
              <w:t>Sveukupno po izvoru 7.2.2:</w:t>
            </w:r>
          </w:p>
        </w:tc>
        <w:tc>
          <w:tcPr>
            <w:tcW w:w="1394" w:type="dxa"/>
            <w:vAlign w:val="center"/>
          </w:tcPr>
          <w:p w14:paraId="3112F2F8" w14:textId="0442DDDE" w:rsidR="004C7959" w:rsidRDefault="004C795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14:paraId="4D553670" w14:textId="4345C3CD" w:rsidR="004C7959" w:rsidRPr="0059382D" w:rsidRDefault="004C795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9164386" w14:textId="4A0D420A" w:rsidR="004C7959" w:rsidRPr="0059382D" w:rsidRDefault="004C795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4629478B" w14:textId="6F876592" w:rsidR="004C7959" w:rsidRPr="0059382D" w:rsidRDefault="004C795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8AA6D7F" w14:textId="3850734C" w:rsidR="004C7959" w:rsidRPr="0059382D" w:rsidRDefault="004C795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4C7959" w14:paraId="7B946C51" w14:textId="77777777" w:rsidTr="00864892">
        <w:trPr>
          <w:trHeight w:val="259"/>
          <w:jc w:val="center"/>
        </w:trPr>
        <w:tc>
          <w:tcPr>
            <w:tcW w:w="2463" w:type="dxa"/>
            <w:gridSpan w:val="2"/>
            <w:shd w:val="clear" w:color="auto" w:fill="E2EFD9" w:themeFill="accent6" w:themeFillTint="33"/>
          </w:tcPr>
          <w:p w14:paraId="70325C1C" w14:textId="77777777" w:rsidR="004C7959" w:rsidRPr="0059382D" w:rsidRDefault="004C7959" w:rsidP="004C7959">
            <w:pPr>
              <w:rPr>
                <w:b/>
                <w:bCs/>
              </w:rPr>
            </w:pPr>
            <w:r w:rsidRPr="0059382D">
              <w:rPr>
                <w:b/>
                <w:bCs/>
              </w:rPr>
              <w:t>Izvor 9.1.1 Višak prihoda</w:t>
            </w: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77BD1C02" w14:textId="77777777" w:rsidR="004C7959" w:rsidRPr="0059382D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570482B9" w14:textId="3EFFD5E2" w:rsidR="004C7959" w:rsidRPr="0059382D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6317EA6B" w14:textId="77777777" w:rsidR="004C7959" w:rsidRPr="0059382D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E2EFD9" w:themeFill="accent6" w:themeFillTint="33"/>
            <w:vAlign w:val="center"/>
          </w:tcPr>
          <w:p w14:paraId="2788E456" w14:textId="79B07BA1" w:rsidR="004C7959" w:rsidRPr="0059382D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044" w:type="dxa"/>
            <w:shd w:val="clear" w:color="auto" w:fill="E2EFD9" w:themeFill="accent6" w:themeFillTint="33"/>
            <w:vAlign w:val="center"/>
          </w:tcPr>
          <w:p w14:paraId="49AC8C6F" w14:textId="77777777" w:rsidR="004C7959" w:rsidRPr="0059382D" w:rsidRDefault="004C7959" w:rsidP="004C7959">
            <w:pPr>
              <w:jc w:val="right"/>
              <w:rPr>
                <w:b/>
                <w:bCs/>
              </w:rPr>
            </w:pPr>
          </w:p>
        </w:tc>
      </w:tr>
      <w:tr w:rsidR="004C7959" w14:paraId="66328543" w14:textId="77777777" w:rsidTr="00864892">
        <w:trPr>
          <w:trHeight w:val="259"/>
          <w:jc w:val="center"/>
        </w:trPr>
        <w:tc>
          <w:tcPr>
            <w:tcW w:w="2463" w:type="dxa"/>
            <w:gridSpan w:val="2"/>
            <w:shd w:val="clear" w:color="auto" w:fill="FFFFFF" w:themeFill="background1"/>
          </w:tcPr>
          <w:p w14:paraId="080C5225" w14:textId="77777777" w:rsidR="004C7959" w:rsidRPr="001D2D1B" w:rsidRDefault="004C7959" w:rsidP="004C7959">
            <w:r>
              <w:t>31 Rashodi za zaposlene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6ECD04B0" w14:textId="05363558" w:rsidR="004C7959" w:rsidRDefault="004C7959" w:rsidP="004C7959">
            <w:pPr>
              <w:jc w:val="right"/>
            </w:pPr>
            <w:r>
              <w:t>0,00</w:t>
            </w:r>
          </w:p>
        </w:tc>
        <w:tc>
          <w:tcPr>
            <w:tcW w:w="1394" w:type="dxa"/>
            <w:gridSpan w:val="2"/>
            <w:shd w:val="clear" w:color="auto" w:fill="FFFFFF" w:themeFill="background1"/>
            <w:vAlign w:val="center"/>
          </w:tcPr>
          <w:p w14:paraId="5BB80C83" w14:textId="62034EF9" w:rsidR="004C7959" w:rsidRPr="001D2D1B" w:rsidRDefault="004C7959" w:rsidP="004C7959">
            <w:pPr>
              <w:jc w:val="right"/>
            </w:pPr>
            <w:r>
              <w:t>0,00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3EC4EAD6" w14:textId="14060468" w:rsidR="004C7959" w:rsidRPr="001D2D1B" w:rsidRDefault="004C7959" w:rsidP="004C7959">
            <w:pPr>
              <w:jc w:val="right"/>
            </w:pPr>
            <w:r>
              <w:t>0,00</w:t>
            </w: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14:paraId="2371E724" w14:textId="6B98F1FE" w:rsidR="004C7959" w:rsidRPr="001D2D1B" w:rsidRDefault="004C7959" w:rsidP="004C7959">
            <w:pPr>
              <w:jc w:val="right"/>
            </w:pPr>
            <w:r>
              <w:t>0,00</w:t>
            </w:r>
          </w:p>
        </w:tc>
        <w:tc>
          <w:tcPr>
            <w:tcW w:w="1044" w:type="dxa"/>
            <w:shd w:val="clear" w:color="auto" w:fill="FFFFFF" w:themeFill="background1"/>
          </w:tcPr>
          <w:p w14:paraId="63BD09EC" w14:textId="0283C4E8" w:rsidR="004C7959" w:rsidRDefault="004C7959" w:rsidP="004C7959">
            <w:pPr>
              <w:jc w:val="right"/>
            </w:pPr>
            <w:r>
              <w:t>0</w:t>
            </w:r>
          </w:p>
        </w:tc>
      </w:tr>
      <w:tr w:rsidR="004C7959" w14:paraId="4DBEB484" w14:textId="77777777" w:rsidTr="00864892">
        <w:trPr>
          <w:trHeight w:val="259"/>
          <w:jc w:val="center"/>
        </w:trPr>
        <w:tc>
          <w:tcPr>
            <w:tcW w:w="2463" w:type="dxa"/>
            <w:gridSpan w:val="2"/>
            <w:shd w:val="clear" w:color="auto" w:fill="FFFFFF" w:themeFill="background1"/>
          </w:tcPr>
          <w:p w14:paraId="3B2F5613" w14:textId="77777777" w:rsidR="004C7959" w:rsidRPr="001D2D1B" w:rsidRDefault="004C7959" w:rsidP="004C7959">
            <w:r>
              <w:t>32 Materijalni rashodi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23678AA0" w14:textId="241B42B7" w:rsidR="004C7959" w:rsidRDefault="004C7959" w:rsidP="004C7959">
            <w:pPr>
              <w:jc w:val="right"/>
            </w:pPr>
            <w:r>
              <w:t>0,00</w:t>
            </w:r>
          </w:p>
        </w:tc>
        <w:tc>
          <w:tcPr>
            <w:tcW w:w="1394" w:type="dxa"/>
            <w:gridSpan w:val="2"/>
            <w:shd w:val="clear" w:color="auto" w:fill="FFFFFF" w:themeFill="background1"/>
            <w:vAlign w:val="center"/>
          </w:tcPr>
          <w:p w14:paraId="2205DE9C" w14:textId="74FCEE82" w:rsidR="004C7959" w:rsidRPr="001D2D1B" w:rsidRDefault="004C7959" w:rsidP="004C7959">
            <w:pPr>
              <w:jc w:val="right"/>
            </w:pPr>
            <w:r>
              <w:t>0,00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5639D9FE" w14:textId="1B3DFCC0" w:rsidR="004C7959" w:rsidRPr="001D2D1B" w:rsidRDefault="004C7959" w:rsidP="004C7959">
            <w:pPr>
              <w:jc w:val="right"/>
            </w:pPr>
            <w:r>
              <w:t>0,00</w:t>
            </w: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14:paraId="046CBE84" w14:textId="2D605226" w:rsidR="004C7959" w:rsidRPr="001D2D1B" w:rsidRDefault="004C7959" w:rsidP="004C7959">
            <w:pPr>
              <w:jc w:val="right"/>
            </w:pPr>
            <w:r>
              <w:t>0,00</w:t>
            </w:r>
          </w:p>
        </w:tc>
        <w:tc>
          <w:tcPr>
            <w:tcW w:w="1044" w:type="dxa"/>
            <w:shd w:val="clear" w:color="auto" w:fill="FFFFFF" w:themeFill="background1"/>
          </w:tcPr>
          <w:p w14:paraId="5AD58E3E" w14:textId="14259DAC" w:rsidR="004C7959" w:rsidRDefault="004C7959" w:rsidP="004C7959">
            <w:pPr>
              <w:jc w:val="right"/>
            </w:pPr>
            <w:r>
              <w:t>0</w:t>
            </w:r>
          </w:p>
        </w:tc>
      </w:tr>
      <w:tr w:rsidR="004C7959" w14:paraId="056A1311" w14:textId="77777777" w:rsidTr="0010761A">
        <w:trPr>
          <w:trHeight w:val="259"/>
          <w:jc w:val="center"/>
        </w:trPr>
        <w:tc>
          <w:tcPr>
            <w:tcW w:w="2463" w:type="dxa"/>
            <w:gridSpan w:val="2"/>
            <w:shd w:val="clear" w:color="auto" w:fill="A8D08D" w:themeFill="accent6" w:themeFillTint="99"/>
          </w:tcPr>
          <w:p w14:paraId="28201D8C" w14:textId="77777777" w:rsidR="004C7959" w:rsidRPr="008959F1" w:rsidRDefault="004C7959" w:rsidP="004C7959">
            <w:pPr>
              <w:rPr>
                <w:b/>
                <w:bCs/>
              </w:rPr>
            </w:pPr>
            <w:r>
              <w:rPr>
                <w:b/>
                <w:bCs/>
              </w:rPr>
              <w:t>Izvor grupa: 9.1</w:t>
            </w:r>
          </w:p>
        </w:tc>
        <w:tc>
          <w:tcPr>
            <w:tcW w:w="1394" w:type="dxa"/>
            <w:shd w:val="clear" w:color="auto" w:fill="A8D08D" w:themeFill="accent6" w:themeFillTint="99"/>
          </w:tcPr>
          <w:p w14:paraId="1C43B944" w14:textId="77777777" w:rsidR="004C7959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731A456B" w14:textId="563DCF3A" w:rsidR="004C7959" w:rsidRPr="008959F1" w:rsidRDefault="004C795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51E6179A" w14:textId="73C060A1" w:rsidR="004C7959" w:rsidRPr="008959F1" w:rsidRDefault="004C795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714" w:type="dxa"/>
            <w:shd w:val="clear" w:color="auto" w:fill="A8D08D" w:themeFill="accent6" w:themeFillTint="99"/>
            <w:vAlign w:val="center"/>
          </w:tcPr>
          <w:p w14:paraId="032440FF" w14:textId="1A07EC0C" w:rsidR="004C7959" w:rsidRPr="008959F1" w:rsidRDefault="004C795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44" w:type="dxa"/>
            <w:shd w:val="clear" w:color="auto" w:fill="A8D08D" w:themeFill="accent6" w:themeFillTint="99"/>
          </w:tcPr>
          <w:p w14:paraId="20DE2625" w14:textId="5957C910" w:rsidR="004C7959" w:rsidRDefault="004C795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4C7959" w14:paraId="05526E08" w14:textId="77777777" w:rsidTr="0010761A">
        <w:trPr>
          <w:trHeight w:val="552"/>
          <w:jc w:val="center"/>
        </w:trPr>
        <w:tc>
          <w:tcPr>
            <w:tcW w:w="2463" w:type="dxa"/>
            <w:gridSpan w:val="2"/>
            <w:shd w:val="clear" w:color="auto" w:fill="A8D08D" w:themeFill="accent6" w:themeFillTint="99"/>
            <w:vAlign w:val="center"/>
          </w:tcPr>
          <w:p w14:paraId="516A3171" w14:textId="77777777" w:rsidR="004C7959" w:rsidRPr="00E70133" w:rsidRDefault="004C7959" w:rsidP="004C7959">
            <w:pPr>
              <w:rPr>
                <w:b/>
                <w:bCs/>
              </w:rPr>
            </w:pPr>
            <w:r w:rsidRPr="00E70133">
              <w:rPr>
                <w:b/>
                <w:bCs/>
              </w:rPr>
              <w:t xml:space="preserve">SVEUKUPNO 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13030899" w14:textId="0894AF65" w:rsidR="004C7959" w:rsidRDefault="004C795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2.090.029,85</w:t>
            </w: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71F793B7" w14:textId="6D922190" w:rsidR="004C7959" w:rsidRPr="00E70133" w:rsidRDefault="00B752DA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2.452.829</w:t>
            </w:r>
            <w:r w:rsidR="004C7959">
              <w:rPr>
                <w:b/>
                <w:bCs/>
              </w:rPr>
              <w:t>,00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41EAC140" w14:textId="135F28C3" w:rsidR="004C7959" w:rsidRPr="00E70133" w:rsidRDefault="00B752DA" w:rsidP="00B752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2.452.829,00</w:t>
            </w:r>
          </w:p>
        </w:tc>
        <w:tc>
          <w:tcPr>
            <w:tcW w:w="1714" w:type="dxa"/>
            <w:shd w:val="clear" w:color="auto" w:fill="A8D08D" w:themeFill="accent6" w:themeFillTint="99"/>
            <w:vAlign w:val="center"/>
          </w:tcPr>
          <w:p w14:paraId="66049222" w14:textId="6F24A5C7" w:rsidR="004C7959" w:rsidRPr="00E70133" w:rsidRDefault="00B752DA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2.433.428,09</w:t>
            </w:r>
          </w:p>
        </w:tc>
        <w:tc>
          <w:tcPr>
            <w:tcW w:w="1044" w:type="dxa"/>
            <w:shd w:val="clear" w:color="auto" w:fill="A8D08D" w:themeFill="accent6" w:themeFillTint="99"/>
            <w:vAlign w:val="center"/>
          </w:tcPr>
          <w:p w14:paraId="5867130B" w14:textId="2921627E" w:rsidR="004C7959" w:rsidRPr="00E70133" w:rsidRDefault="00B752DA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99,21</w:t>
            </w:r>
          </w:p>
        </w:tc>
      </w:tr>
    </w:tbl>
    <w:p w14:paraId="1DE10329" w14:textId="58FBE3E1" w:rsidR="00362C85" w:rsidRDefault="00362C85" w:rsidP="00362C85">
      <w:pPr>
        <w:jc w:val="center"/>
      </w:pPr>
      <w:r>
        <w:rPr>
          <w:b/>
          <w:bCs/>
        </w:rPr>
        <w:lastRenderedPageBreak/>
        <w:t>RASHODI PREMA FUNKCIJSKOJ KLASIFIKACIJI</w:t>
      </w:r>
      <w:r w:rsidR="00E27BFB">
        <w:rPr>
          <w:b/>
          <w:bCs/>
        </w:rPr>
        <w:t xml:space="preserve"> 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693"/>
        <w:gridCol w:w="1622"/>
        <w:gridCol w:w="1477"/>
        <w:gridCol w:w="1569"/>
        <w:gridCol w:w="1579"/>
        <w:gridCol w:w="1122"/>
      </w:tblGrid>
      <w:tr w:rsidR="00C227E1" w14:paraId="5D85C6DC" w14:textId="77777777" w:rsidTr="00D238A7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C4305D9" w14:textId="77777777" w:rsidR="00362C85" w:rsidRDefault="00362C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RASHODI PO FUNKCIJSKOJ KLASIFIKACIJI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2443A64" w14:textId="6885F8F4" w:rsidR="00362C85" w:rsidRDefault="00362C85" w:rsidP="00743A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Izvršenje plana 202</w:t>
            </w:r>
            <w:r w:rsidR="00743A04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  <w:r w:rsidR="002045FF">
              <w:rPr>
                <w:b/>
                <w:bCs/>
              </w:rPr>
              <w:t xml:space="preserve"> (1)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72A787C" w14:textId="58ED371B" w:rsidR="00362C85" w:rsidRDefault="00D238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Izvorni p</w:t>
            </w:r>
            <w:r w:rsidR="00362C85">
              <w:rPr>
                <w:b/>
                <w:bCs/>
              </w:rPr>
              <w:t>lan 202</w:t>
            </w:r>
            <w:r w:rsidR="00743A04">
              <w:rPr>
                <w:b/>
                <w:bCs/>
              </w:rPr>
              <w:t>5</w:t>
            </w:r>
            <w:r w:rsidR="00362C85">
              <w:rPr>
                <w:b/>
                <w:bCs/>
              </w:rPr>
              <w:t>.</w:t>
            </w:r>
          </w:p>
          <w:p w14:paraId="5E80B8A9" w14:textId="31051FC4" w:rsidR="002045FF" w:rsidRDefault="002045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232B360" w14:textId="6FE5892E" w:rsidR="002045FF" w:rsidRDefault="00C25CB1" w:rsidP="00C25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Tekući plan 202</w:t>
            </w:r>
            <w:r w:rsidR="00743A04">
              <w:rPr>
                <w:b/>
                <w:bCs/>
              </w:rPr>
              <w:t>5</w:t>
            </w:r>
          </w:p>
          <w:p w14:paraId="0B391D4A" w14:textId="2F839018" w:rsidR="00C25CB1" w:rsidRDefault="00C25CB1" w:rsidP="00C25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C52A636" w14:textId="77777777" w:rsidR="00743A04" w:rsidRPr="00E56BE7" w:rsidRDefault="00743A04" w:rsidP="00743A04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Izvršenje</w:t>
            </w:r>
          </w:p>
          <w:p w14:paraId="19BF5244" w14:textId="5B5698DA" w:rsidR="00743A04" w:rsidRPr="00E56BE7" w:rsidRDefault="00743A04" w:rsidP="00743A04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1.1.202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E56BE7">
              <w:rPr>
                <w:b/>
                <w:bCs/>
                <w:sz w:val="20"/>
                <w:szCs w:val="20"/>
              </w:rPr>
              <w:t xml:space="preserve"> do </w:t>
            </w:r>
            <w:r w:rsidR="00861991">
              <w:rPr>
                <w:b/>
                <w:bCs/>
                <w:sz w:val="20"/>
                <w:szCs w:val="20"/>
              </w:rPr>
              <w:t>31.12.</w:t>
            </w:r>
            <w:r w:rsidRPr="00E56BE7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292556F5" w14:textId="48B469FB" w:rsidR="002045FF" w:rsidRDefault="002045FF" w:rsidP="00311359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885BBE4" w14:textId="351C6A88" w:rsidR="00362C85" w:rsidRDefault="00362C85" w:rsidP="00C25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Indeks </w:t>
            </w:r>
            <w:r w:rsidR="00C25CB1">
              <w:rPr>
                <w:b/>
                <w:bCs/>
              </w:rPr>
              <w:t>4</w:t>
            </w:r>
            <w:r>
              <w:rPr>
                <w:b/>
                <w:bCs/>
              </w:rPr>
              <w:t>/</w:t>
            </w:r>
            <w:r w:rsidR="00C25CB1">
              <w:rPr>
                <w:b/>
                <w:bCs/>
              </w:rPr>
              <w:t>3</w:t>
            </w:r>
          </w:p>
        </w:tc>
      </w:tr>
      <w:tr w:rsidR="00C227E1" w14:paraId="212EAA92" w14:textId="77777777" w:rsidTr="00743A04">
        <w:trPr>
          <w:trHeight w:val="577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C621" w14:textId="77777777" w:rsidR="00362C85" w:rsidRDefault="00362C85">
            <w:pPr>
              <w:jc w:val="center"/>
            </w:pPr>
            <w:r>
              <w:t>0912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C285" w14:textId="42D37892" w:rsidR="00362C85" w:rsidRDefault="00743A04">
            <w:pPr>
              <w:jc w:val="center"/>
            </w:pPr>
            <w:r>
              <w:t>2.090.029,85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3CC2" w14:textId="45C1D0E7" w:rsidR="00362C85" w:rsidRDefault="00861991" w:rsidP="00C25CB1">
            <w:pPr>
              <w:jc w:val="right"/>
            </w:pPr>
            <w:r>
              <w:t>2.452.829,00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D384" w14:textId="57B60512" w:rsidR="00362C85" w:rsidRDefault="00861991" w:rsidP="00C25CB1">
            <w:pPr>
              <w:jc w:val="right"/>
            </w:pPr>
            <w:r>
              <w:t>2.452.829,00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3E4E" w14:textId="33EB1FCC" w:rsidR="00362C85" w:rsidRDefault="00861991" w:rsidP="00743A04">
            <w:pPr>
              <w:jc w:val="right"/>
            </w:pPr>
            <w:r>
              <w:t>2.433.428,09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F787" w14:textId="26DDA64A" w:rsidR="00362C85" w:rsidRDefault="00861991" w:rsidP="00C25CB1">
            <w:pPr>
              <w:jc w:val="right"/>
            </w:pPr>
            <w:r>
              <w:t>99,21</w:t>
            </w:r>
          </w:p>
        </w:tc>
      </w:tr>
      <w:tr w:rsidR="00C227E1" w14:paraId="4E66DB7B" w14:textId="77777777" w:rsidTr="00C25CB1">
        <w:trPr>
          <w:trHeight w:val="722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52632F" w14:textId="77777777" w:rsidR="00362C85" w:rsidRDefault="00362C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B3AD45" w14:textId="13682F03" w:rsidR="00362C85" w:rsidRPr="00C227E1" w:rsidRDefault="00743A04">
            <w:pPr>
              <w:jc w:val="center"/>
              <w:rPr>
                <w:b/>
                <w:bCs/>
              </w:rPr>
            </w:pPr>
            <w:r w:rsidRPr="00C227E1">
              <w:rPr>
                <w:b/>
              </w:rPr>
              <w:t>2.090.029,85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0B1230" w14:textId="6A0752B4" w:rsidR="00362C85" w:rsidRDefault="00861991" w:rsidP="00C25C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2.452.829,00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C57CB3" w14:textId="1DD2DA0C" w:rsidR="00362C85" w:rsidRDefault="00861991" w:rsidP="00C25C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2.452.829,00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4DC0E3" w14:textId="4750E2D3" w:rsidR="00362C85" w:rsidRDefault="00861991" w:rsidP="00C25C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2.433.428,09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ED807B" w14:textId="4510E5ED" w:rsidR="00362C85" w:rsidRDefault="00861991" w:rsidP="00C25C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99,21</w:t>
            </w:r>
          </w:p>
        </w:tc>
      </w:tr>
    </w:tbl>
    <w:p w14:paraId="225976F6" w14:textId="77777777" w:rsidR="003D7419" w:rsidRDefault="003D7419" w:rsidP="00C1799C">
      <w:pPr>
        <w:jc w:val="center"/>
        <w:rPr>
          <w:b/>
          <w:bCs/>
          <w:sz w:val="28"/>
          <w:szCs w:val="28"/>
        </w:rPr>
      </w:pPr>
    </w:p>
    <w:p w14:paraId="58F2249C" w14:textId="1DCB7BCF" w:rsidR="00C1799C" w:rsidRDefault="00C1799C" w:rsidP="00C179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II  POSEBNI DIO</w:t>
      </w:r>
    </w:p>
    <w:p w14:paraId="5C7360B8" w14:textId="77777777" w:rsidR="00C1799C" w:rsidRDefault="00C1799C" w:rsidP="00C1799C">
      <w:pPr>
        <w:jc w:val="center"/>
        <w:rPr>
          <w:sz w:val="24"/>
          <w:szCs w:val="24"/>
        </w:rPr>
      </w:pPr>
    </w:p>
    <w:p w14:paraId="515249D6" w14:textId="77777777" w:rsidR="00C1799C" w:rsidRDefault="00C1799C" w:rsidP="00C1799C">
      <w:pPr>
        <w:jc w:val="center"/>
        <w:rPr>
          <w:b/>
          <w:bCs/>
        </w:rPr>
      </w:pPr>
      <w:r>
        <w:rPr>
          <w:b/>
          <w:bCs/>
        </w:rPr>
        <w:t>RASHODI I IZDACI PREMA ORGANIZACIJSKOJ KLASIFIKACIJI</w:t>
      </w:r>
    </w:p>
    <w:p w14:paraId="5CE76C29" w14:textId="77777777" w:rsidR="00C1799C" w:rsidRDefault="00C1799C" w:rsidP="00C1799C">
      <w:pPr>
        <w:jc w:val="center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423"/>
        <w:gridCol w:w="1287"/>
        <w:gridCol w:w="1458"/>
        <w:gridCol w:w="1450"/>
        <w:gridCol w:w="1450"/>
        <w:gridCol w:w="994"/>
      </w:tblGrid>
      <w:tr w:rsidR="00635209" w14:paraId="2730E17E" w14:textId="77777777" w:rsidTr="00C227E1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52D3D6F" w14:textId="77777777" w:rsidR="00C1799C" w:rsidRDefault="00C17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RASHODI I IZDACI PREMA ORGANIZACIJSKOJ KLASIFIKACIJI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748E3B8" w14:textId="01F982B5" w:rsidR="00C1799C" w:rsidRDefault="00C17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Izvršenje 202</w:t>
            </w:r>
            <w:r w:rsidR="00743A04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</w:p>
          <w:p w14:paraId="239A8B51" w14:textId="42070A20" w:rsidR="00D10DC1" w:rsidRDefault="00D10D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ADF5A8B" w14:textId="77777777" w:rsidR="00C1799C" w:rsidRDefault="00C17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Izvorni plan </w:t>
            </w:r>
          </w:p>
          <w:p w14:paraId="0D1FA6BA" w14:textId="6D1561CB" w:rsidR="00C1799C" w:rsidRDefault="00C17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C227E1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</w:p>
          <w:p w14:paraId="65A18892" w14:textId="52641571" w:rsidR="00D10DC1" w:rsidRDefault="00D10D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06CDA00" w14:textId="3861EE0F" w:rsidR="00C1799C" w:rsidRDefault="00C17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Tekući plan 202</w:t>
            </w:r>
            <w:r w:rsidR="00C227E1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</w:p>
          <w:p w14:paraId="01012F78" w14:textId="3A7D493E" w:rsidR="00D10DC1" w:rsidRDefault="00D10D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6256540" w14:textId="2686A27C" w:rsidR="00C227E1" w:rsidRDefault="00C227E1" w:rsidP="00C227E1">
            <w:pPr>
              <w:rPr>
                <w:b/>
                <w:bCs/>
              </w:rPr>
            </w:pPr>
          </w:p>
          <w:p w14:paraId="1D6D8CAB" w14:textId="77777777" w:rsidR="00C227E1" w:rsidRPr="00E56BE7" w:rsidRDefault="00C227E1" w:rsidP="00C227E1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Izvršenje</w:t>
            </w:r>
          </w:p>
          <w:p w14:paraId="0EBA33DF" w14:textId="6061C1B4" w:rsidR="00C227E1" w:rsidRPr="00E56BE7" w:rsidRDefault="00C227E1" w:rsidP="00C227E1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1.1.202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E56BE7">
              <w:rPr>
                <w:b/>
                <w:bCs/>
                <w:sz w:val="20"/>
                <w:szCs w:val="20"/>
              </w:rPr>
              <w:t xml:space="preserve"> do </w:t>
            </w:r>
            <w:r w:rsidR="0010059E">
              <w:rPr>
                <w:b/>
                <w:bCs/>
                <w:sz w:val="20"/>
                <w:szCs w:val="20"/>
              </w:rPr>
              <w:t>31.12</w:t>
            </w:r>
            <w:bookmarkStart w:id="0" w:name="_GoBack"/>
            <w:bookmarkEnd w:id="0"/>
            <w:r w:rsidRPr="00E56BE7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3F8D8A2B" w14:textId="1FF680D4" w:rsidR="00D10DC1" w:rsidRDefault="00D10DC1" w:rsidP="00635209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3FA5F90" w14:textId="77777777" w:rsidR="00C1799C" w:rsidRDefault="00C17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Indeks 4/3</w:t>
            </w:r>
          </w:p>
        </w:tc>
      </w:tr>
      <w:tr w:rsidR="00743A04" w:rsidRPr="00E56BE7" w14:paraId="3612D1AD" w14:textId="77777777" w:rsidTr="00743A0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71DF" w14:textId="77777777" w:rsidR="00743A04" w:rsidRPr="00E56BE7" w:rsidRDefault="00743A04" w:rsidP="00743A04">
            <w:pPr>
              <w:jc w:val="center"/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>Razdjel: 003:  Upravni odjel za društvene djelatnosti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3C58" w14:textId="1B6BA985" w:rsidR="00743A04" w:rsidRPr="00E56BE7" w:rsidRDefault="00743A04" w:rsidP="00743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2.090.029,85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EEFC" w14:textId="1EFCC425" w:rsidR="00743A04" w:rsidRPr="007D2529" w:rsidRDefault="003B6882" w:rsidP="00743A04">
            <w:pPr>
              <w:jc w:val="center"/>
            </w:pPr>
            <w:r w:rsidRPr="007D2529">
              <w:t>2.452.829,00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0C6B" w14:textId="1C78FE5F" w:rsidR="00743A04" w:rsidRPr="007D2529" w:rsidRDefault="003B6882" w:rsidP="00743A04">
            <w:pPr>
              <w:jc w:val="center"/>
            </w:pPr>
            <w:r w:rsidRPr="007D2529">
              <w:t>2.452.829,00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3AAA" w14:textId="3213209A" w:rsidR="00743A04" w:rsidRPr="007D2529" w:rsidRDefault="00A927AA" w:rsidP="00743A04">
            <w:pPr>
              <w:jc w:val="center"/>
            </w:pPr>
            <w:r>
              <w:t>2.433.428,09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64C6" w14:textId="0A7D80B2" w:rsidR="00743A04" w:rsidRPr="007D2529" w:rsidRDefault="003B6882" w:rsidP="00743A04">
            <w:pPr>
              <w:jc w:val="right"/>
            </w:pPr>
            <w:r w:rsidRPr="007D2529">
              <w:t>99,21</w:t>
            </w:r>
          </w:p>
        </w:tc>
      </w:tr>
      <w:tr w:rsidR="00743A04" w14:paraId="1E03DE4F" w14:textId="77777777" w:rsidTr="00743A04">
        <w:trPr>
          <w:trHeight w:val="66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BA36" w14:textId="77777777" w:rsidR="00743A04" w:rsidRDefault="00743A04" w:rsidP="00743A04">
            <w:pPr>
              <w:jc w:val="center"/>
            </w:pPr>
            <w:r>
              <w:t>Glava 00301: Osnovno školstvo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4D5D" w14:textId="1666E6AA" w:rsidR="00743A04" w:rsidRDefault="00743A04" w:rsidP="00743A04">
            <w:pPr>
              <w:jc w:val="center"/>
            </w:pPr>
            <w:r>
              <w:rPr>
                <w:sz w:val="20"/>
                <w:szCs w:val="20"/>
              </w:rPr>
              <w:t>2.090.029,85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8E8C" w14:textId="7069E7D9" w:rsidR="00743A04" w:rsidRDefault="003B6882" w:rsidP="00743A04">
            <w:pPr>
              <w:jc w:val="center"/>
            </w:pPr>
            <w:r>
              <w:t>2.452.829,00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7FAF" w14:textId="3E58649F" w:rsidR="00743A04" w:rsidRDefault="003B6882" w:rsidP="00743A04">
            <w:pPr>
              <w:jc w:val="center"/>
            </w:pPr>
            <w:r>
              <w:t>2.452.829,00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197E" w14:textId="7D3A296C" w:rsidR="00743A04" w:rsidRDefault="00A927AA" w:rsidP="00743A04">
            <w:pPr>
              <w:jc w:val="center"/>
            </w:pPr>
            <w:r>
              <w:t>2.433.428,09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C419" w14:textId="082858D6" w:rsidR="00743A04" w:rsidRDefault="003B6882" w:rsidP="00743A04">
            <w:pPr>
              <w:jc w:val="right"/>
            </w:pPr>
            <w:r>
              <w:t>99,21</w:t>
            </w:r>
          </w:p>
        </w:tc>
      </w:tr>
      <w:tr w:rsidR="00743A04" w14:paraId="3FC64714" w14:textId="77777777" w:rsidTr="00743A04">
        <w:trPr>
          <w:trHeight w:val="670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5742D7B" w14:textId="77777777" w:rsidR="00743A04" w:rsidRDefault="00743A04" w:rsidP="00743A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Ukupno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0184AD" w14:textId="6D674732" w:rsidR="00743A04" w:rsidRPr="00C227E1" w:rsidRDefault="00743A04" w:rsidP="00743A04">
            <w:pPr>
              <w:jc w:val="center"/>
              <w:rPr>
                <w:b/>
                <w:bCs/>
              </w:rPr>
            </w:pPr>
            <w:r w:rsidRPr="00C227E1">
              <w:rPr>
                <w:b/>
                <w:sz w:val="20"/>
                <w:szCs w:val="20"/>
              </w:rPr>
              <w:t>2.090.029,85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4BB524" w14:textId="30FC0DFF" w:rsidR="00743A04" w:rsidRDefault="00401B9A" w:rsidP="00743A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2.452.829,00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710D2E" w14:textId="2B18829F" w:rsidR="00743A04" w:rsidRDefault="00401B9A" w:rsidP="00743A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2.452.829,00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37527" w14:textId="7CB048DD" w:rsidR="00743A04" w:rsidRDefault="00401B9A" w:rsidP="00A927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927AA">
              <w:rPr>
                <w:b/>
                <w:bCs/>
              </w:rPr>
              <w:t>.433.428,09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823209" w14:textId="1C9354EB" w:rsidR="00743A04" w:rsidRDefault="00401B9A" w:rsidP="00743A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99,21</w:t>
            </w:r>
          </w:p>
        </w:tc>
      </w:tr>
    </w:tbl>
    <w:p w14:paraId="58A3AE7A" w14:textId="547196D2" w:rsidR="00D43567" w:rsidRDefault="00D43567" w:rsidP="00D43567">
      <w:pPr>
        <w:jc w:val="center"/>
      </w:pPr>
    </w:p>
    <w:p w14:paraId="24B3D2FA" w14:textId="77777777" w:rsidR="00DF2CD7" w:rsidRDefault="00DF2CD7" w:rsidP="00D43567">
      <w:pPr>
        <w:jc w:val="center"/>
      </w:pPr>
    </w:p>
    <w:p w14:paraId="7412F83F" w14:textId="77777777" w:rsidR="00DF2CD7" w:rsidRDefault="00DF2CD7" w:rsidP="00D43567">
      <w:pPr>
        <w:jc w:val="center"/>
      </w:pPr>
    </w:p>
    <w:p w14:paraId="2D774A4D" w14:textId="21B18EBF" w:rsidR="00E25D60" w:rsidRDefault="0013381B" w:rsidP="0013381B">
      <w:pPr>
        <w:pStyle w:val="Odlomakpopisa"/>
        <w:spacing w:after="0" w:line="276" w:lineRule="auto"/>
        <w:jc w:val="center"/>
        <w:rPr>
          <w:b/>
          <w:bCs/>
          <w:sz w:val="24"/>
          <w:szCs w:val="24"/>
        </w:rPr>
      </w:pPr>
      <w:r w:rsidRPr="0013381B">
        <w:rPr>
          <w:b/>
          <w:bCs/>
          <w:sz w:val="24"/>
          <w:szCs w:val="24"/>
        </w:rPr>
        <w:t>O B R A Z L O Ž E NJ E</w:t>
      </w:r>
    </w:p>
    <w:p w14:paraId="33BE0BA1" w14:textId="77777777" w:rsidR="00DF2CD7" w:rsidRPr="0013381B" w:rsidRDefault="00DF2CD7" w:rsidP="0013381B">
      <w:pPr>
        <w:pStyle w:val="Odlomakpopisa"/>
        <w:spacing w:after="0" w:line="276" w:lineRule="auto"/>
        <w:jc w:val="center"/>
        <w:rPr>
          <w:b/>
          <w:bCs/>
          <w:sz w:val="24"/>
          <w:szCs w:val="24"/>
        </w:rPr>
      </w:pPr>
    </w:p>
    <w:p w14:paraId="094F544F" w14:textId="77777777" w:rsidR="00183CAB" w:rsidRDefault="00183CAB" w:rsidP="00183CAB">
      <w:pPr>
        <w:pStyle w:val="Odlomakpopisa"/>
        <w:numPr>
          <w:ilvl w:val="0"/>
          <w:numId w:val="9"/>
        </w:numPr>
        <w:spacing w:after="0" w:line="276" w:lineRule="auto"/>
        <w:jc w:val="both"/>
        <w:rPr>
          <w:b/>
          <w:bCs/>
        </w:rPr>
      </w:pPr>
      <w:r>
        <w:rPr>
          <w:b/>
          <w:bCs/>
        </w:rPr>
        <w:t xml:space="preserve">OPĆI DIO  </w:t>
      </w:r>
    </w:p>
    <w:p w14:paraId="43620D94" w14:textId="77777777" w:rsidR="00183CAB" w:rsidRDefault="00183CAB" w:rsidP="00183CAB">
      <w:pPr>
        <w:pStyle w:val="Odlomakpopisa"/>
        <w:spacing w:after="0" w:line="276" w:lineRule="auto"/>
        <w:ind w:left="1080"/>
        <w:jc w:val="both"/>
        <w:rPr>
          <w:b/>
          <w:bCs/>
        </w:rPr>
      </w:pPr>
    </w:p>
    <w:p w14:paraId="23AFB28F" w14:textId="77777777" w:rsidR="00183CAB" w:rsidRDefault="00183CAB" w:rsidP="00183CAB">
      <w:pPr>
        <w:pStyle w:val="Odlomakpopisa"/>
        <w:numPr>
          <w:ilvl w:val="0"/>
          <w:numId w:val="10"/>
        </w:numPr>
        <w:spacing w:after="0" w:line="276" w:lineRule="auto"/>
        <w:jc w:val="both"/>
        <w:rPr>
          <w:b/>
          <w:bCs/>
        </w:rPr>
      </w:pPr>
      <w:r>
        <w:rPr>
          <w:b/>
          <w:bCs/>
        </w:rPr>
        <w:t>RAČUN PRIHODA I RASHODA</w:t>
      </w:r>
    </w:p>
    <w:p w14:paraId="2661D432" w14:textId="77777777" w:rsidR="00183CAB" w:rsidRDefault="00183CAB" w:rsidP="00183CAB">
      <w:pPr>
        <w:pStyle w:val="Odlomakpopisa"/>
        <w:spacing w:after="0" w:line="276" w:lineRule="auto"/>
        <w:jc w:val="both"/>
        <w:rPr>
          <w:b/>
          <w:bCs/>
        </w:rPr>
      </w:pPr>
    </w:p>
    <w:p w14:paraId="7B13934C" w14:textId="50814B3E" w:rsidR="00331239" w:rsidRDefault="00E25D60" w:rsidP="00331239">
      <w:pPr>
        <w:spacing w:line="360" w:lineRule="auto"/>
        <w:jc w:val="both"/>
      </w:pPr>
      <w:r>
        <w:t xml:space="preserve">Račun prihoda i rashoda sadrži prikaz ukupno ostvarenih prihoda i ostvarenih rashoda na razini razreda ekonomske klasifikacije. </w:t>
      </w:r>
      <w:r w:rsidR="00E62111">
        <w:t>Brojčana oznaka funkcijske klasifikacije veže se uz rashode iskazane prema računima ekonomske klasifikacije</w:t>
      </w:r>
      <w:r w:rsidR="004F2885">
        <w:t xml:space="preserve"> svake aktivnosti i projekta. Klasifikacija naše škole je 0912</w:t>
      </w:r>
      <w:r w:rsidR="00E83972">
        <w:t xml:space="preserve"> Osnovno obrazovanje.</w:t>
      </w:r>
      <w:r w:rsidR="00760884">
        <w:t xml:space="preserve"> </w:t>
      </w:r>
      <w:r w:rsidR="0082637E">
        <w:t>Indeks izvršenja</w:t>
      </w:r>
      <w:r w:rsidR="006A2503">
        <w:t xml:space="preserve"> prihoda</w:t>
      </w:r>
      <w:r w:rsidR="0082637E">
        <w:t xml:space="preserve"> u odnosu na plan</w:t>
      </w:r>
      <w:r w:rsidR="006A2503">
        <w:t xml:space="preserve"> prihoda </w:t>
      </w:r>
      <w:r w:rsidR="0082637E">
        <w:t xml:space="preserve">je </w:t>
      </w:r>
      <w:r w:rsidR="006A2503">
        <w:t xml:space="preserve"> </w:t>
      </w:r>
      <w:r w:rsidR="008D4974">
        <w:t>92,04</w:t>
      </w:r>
      <w:r w:rsidR="00215250">
        <w:t xml:space="preserve"> </w:t>
      </w:r>
      <w:r w:rsidR="006A2503">
        <w:t xml:space="preserve">% a indeks izvršenja rashoda u odnosu na plan je </w:t>
      </w:r>
      <w:r w:rsidR="008D4974">
        <w:t xml:space="preserve">99,21 </w:t>
      </w:r>
      <w:r w:rsidR="00215250">
        <w:t>%</w:t>
      </w:r>
    </w:p>
    <w:p w14:paraId="62BDEDF1" w14:textId="2B5E21ED" w:rsidR="009C461A" w:rsidRDefault="000A5B31" w:rsidP="009C461A">
      <w:pPr>
        <w:spacing w:line="276" w:lineRule="auto"/>
        <w:jc w:val="both"/>
        <w:rPr>
          <w:b/>
        </w:rPr>
      </w:pPr>
      <w:r>
        <w:rPr>
          <w:b/>
        </w:rPr>
        <w:lastRenderedPageBreak/>
        <w:t xml:space="preserve">Realizacija prihoda </w:t>
      </w:r>
      <w:r w:rsidR="009C461A">
        <w:rPr>
          <w:b/>
        </w:rPr>
        <w:t xml:space="preserve">i rashoda </w:t>
      </w:r>
      <w:r>
        <w:rPr>
          <w:b/>
        </w:rPr>
        <w:t xml:space="preserve">po ekonomskoj klasifikaciji </w:t>
      </w:r>
    </w:p>
    <w:p w14:paraId="55483FBD" w14:textId="3A583054" w:rsidR="009C461A" w:rsidRDefault="009C461A" w:rsidP="009C461A">
      <w:pPr>
        <w:spacing w:line="276" w:lineRule="auto"/>
        <w:jc w:val="both"/>
        <w:rPr>
          <w:b/>
        </w:rPr>
      </w:pPr>
      <w:r>
        <w:rPr>
          <w:b/>
        </w:rPr>
        <w:t>P</w:t>
      </w:r>
      <w:r w:rsidR="00574E6E">
        <w:rPr>
          <w:b/>
        </w:rPr>
        <w:t>rihodi</w:t>
      </w:r>
    </w:p>
    <w:p w14:paraId="7AEB5024" w14:textId="30DE7F14" w:rsidR="00B9765C" w:rsidRDefault="008F1E7B" w:rsidP="009C461A">
      <w:pPr>
        <w:spacing w:line="276" w:lineRule="auto"/>
        <w:jc w:val="both"/>
        <w:rPr>
          <w:b/>
        </w:rPr>
      </w:pPr>
      <w:r>
        <w:t>Prihodi proračuna za</w:t>
      </w:r>
      <w:r w:rsidR="00657EEC">
        <w:t xml:space="preserve"> 202</w:t>
      </w:r>
      <w:r w:rsidR="00DF497A">
        <w:t>5</w:t>
      </w:r>
      <w:r w:rsidR="00926E1A">
        <w:t>.</w:t>
      </w:r>
      <w:r w:rsidR="00F10DDF">
        <w:t xml:space="preserve"> </w:t>
      </w:r>
      <w:r w:rsidR="00DF497A">
        <w:t>godinu</w:t>
      </w:r>
      <w:r w:rsidR="004E0A94">
        <w:t xml:space="preserve"> </w:t>
      </w:r>
      <w:r>
        <w:t xml:space="preserve">planirani su u iznosu od </w:t>
      </w:r>
      <w:r w:rsidR="004E0A94">
        <w:t>2</w:t>
      </w:r>
      <w:r w:rsidR="005452F6">
        <w:t>.452.829,00</w:t>
      </w:r>
      <w:r w:rsidR="00760884">
        <w:t xml:space="preserve"> </w:t>
      </w:r>
      <w:r w:rsidR="00760884">
        <w:rPr>
          <w:rFonts w:cstheme="minorHAnsi"/>
        </w:rPr>
        <w:t>€</w:t>
      </w:r>
      <w:r w:rsidR="00926E1A">
        <w:t xml:space="preserve"> a ostvareni prihodi </w:t>
      </w:r>
      <w:r w:rsidR="00760884">
        <w:t xml:space="preserve">za razdoblje 01. siječnja do </w:t>
      </w:r>
      <w:r w:rsidR="005452F6">
        <w:t>31. prosinca</w:t>
      </w:r>
      <w:r w:rsidR="00743617">
        <w:t xml:space="preserve"> </w:t>
      </w:r>
      <w:r w:rsidR="00657EEC">
        <w:t>202</w:t>
      </w:r>
      <w:r w:rsidR="00DF497A">
        <w:t>5</w:t>
      </w:r>
      <w:r w:rsidR="00657EEC">
        <w:t>.</w:t>
      </w:r>
      <w:r w:rsidR="006A2503">
        <w:t>god.</w:t>
      </w:r>
      <w:r w:rsidR="00760884">
        <w:t xml:space="preserve"> </w:t>
      </w:r>
      <w:r w:rsidR="00760884" w:rsidRPr="00AA23FD">
        <w:t>iznose</w:t>
      </w:r>
      <w:r w:rsidR="005452F6">
        <w:t xml:space="preserve"> 2.257.691,04</w:t>
      </w:r>
      <w:r w:rsidR="004E0A94" w:rsidRPr="00AA23FD">
        <w:t xml:space="preserve"> </w:t>
      </w:r>
      <w:r w:rsidR="004E0A94" w:rsidRPr="00AA23FD">
        <w:rPr>
          <w:rFonts w:cstheme="minorHAnsi"/>
        </w:rPr>
        <w:t>€</w:t>
      </w:r>
      <w:r w:rsidR="00F57064" w:rsidRPr="00AA23FD">
        <w:t xml:space="preserve"> što u odnosu na plan</w:t>
      </w:r>
      <w:r w:rsidR="00926E1A" w:rsidRPr="00AA23FD">
        <w:t xml:space="preserve"> </w:t>
      </w:r>
      <w:r w:rsidR="00F57064" w:rsidRPr="00AA23FD">
        <w:t>predstavlja</w:t>
      </w:r>
      <w:r w:rsidR="00F57064">
        <w:t xml:space="preserve"> </w:t>
      </w:r>
      <w:r w:rsidR="006C15B0">
        <w:t>ostvarenje od</w:t>
      </w:r>
      <w:r w:rsidR="00743617">
        <w:t xml:space="preserve"> </w:t>
      </w:r>
      <w:r w:rsidR="005452F6">
        <w:t>92,04</w:t>
      </w:r>
      <w:r w:rsidR="00050EFA">
        <w:t xml:space="preserve"> </w:t>
      </w:r>
      <w:r w:rsidR="007B4480">
        <w:t xml:space="preserve"> </w:t>
      </w:r>
      <w:r w:rsidR="00361334">
        <w:t>%</w:t>
      </w:r>
      <w:r w:rsidR="00A7233F">
        <w:t xml:space="preserve"> </w:t>
      </w:r>
      <w:r w:rsidR="00AA23FD">
        <w:t>.</w:t>
      </w:r>
    </w:p>
    <w:p w14:paraId="3AEAA08A" w14:textId="09B8358E" w:rsidR="00B9765C" w:rsidRPr="00CD4B28" w:rsidRDefault="001417AD" w:rsidP="003619F2">
      <w:pPr>
        <w:spacing w:line="360" w:lineRule="auto"/>
        <w:rPr>
          <w:rStyle w:val="Neupadljivoisticanje"/>
        </w:rPr>
      </w:pPr>
      <w:r w:rsidRPr="00CD4B28">
        <w:rPr>
          <w:rStyle w:val="Neupadljivoisticanje"/>
        </w:rPr>
        <w:t>Skupina 63 – Pomoći iz inozemstva i od subjekata unutar općeg proračuna</w:t>
      </w:r>
    </w:p>
    <w:p w14:paraId="498C476C" w14:textId="54631576" w:rsidR="004E0A94" w:rsidRDefault="00DB12E1" w:rsidP="003A0AC9">
      <w:pPr>
        <w:spacing w:line="360" w:lineRule="auto"/>
      </w:pPr>
      <w:r>
        <w:t xml:space="preserve">Prihodi - </w:t>
      </w:r>
      <w:r w:rsidR="001417AD">
        <w:t>pomoći</w:t>
      </w:r>
      <w:r w:rsidR="005A4046">
        <w:t xml:space="preserve"> iz državnog proračuna</w:t>
      </w:r>
      <w:r w:rsidR="001417AD">
        <w:t xml:space="preserve"> planirani u iznosu od  </w:t>
      </w:r>
      <w:r w:rsidR="00AA23FD">
        <w:t>2.</w:t>
      </w:r>
      <w:r w:rsidR="00D635C6">
        <w:t>178.317</w:t>
      </w:r>
      <w:r w:rsidR="00AA23FD">
        <w:t>,00</w:t>
      </w:r>
      <w:r w:rsidR="00EF0743">
        <w:t xml:space="preserve"> </w:t>
      </w:r>
      <w:r w:rsidR="00EF0743">
        <w:rPr>
          <w:rFonts w:cstheme="minorHAnsi"/>
        </w:rPr>
        <w:t>€</w:t>
      </w:r>
      <w:r w:rsidR="008A75C1">
        <w:t xml:space="preserve"> a ostvareni u iznosu od</w:t>
      </w:r>
      <w:r w:rsidR="009A0DEE">
        <w:t xml:space="preserve"> </w:t>
      </w:r>
      <w:r w:rsidR="00D635C6">
        <w:t>2.012.002,29</w:t>
      </w:r>
      <w:r w:rsidR="008A75C1">
        <w:t xml:space="preserve"> </w:t>
      </w:r>
      <w:r w:rsidR="009A0DEE">
        <w:t>(</w:t>
      </w:r>
      <w:r w:rsidR="00D635C6">
        <w:t>92,36%</w:t>
      </w:r>
      <w:r w:rsidR="003A0AC9">
        <w:t>)</w:t>
      </w:r>
      <w:r w:rsidR="00AA23FD">
        <w:t xml:space="preserve">. </w:t>
      </w:r>
      <w:r w:rsidR="008A75C1">
        <w:t>O</w:t>
      </w:r>
      <w:r w:rsidR="0042200B">
        <w:t xml:space="preserve">dnose se na </w:t>
      </w:r>
      <w:r w:rsidR="008D365D">
        <w:t>prihod</w:t>
      </w:r>
      <w:r w:rsidR="0042200B">
        <w:t xml:space="preserve"> Ministarstva znanosti i obrazovanja za plaće</w:t>
      </w:r>
      <w:r>
        <w:t xml:space="preserve"> i materijalna prava zaposlenih</w:t>
      </w:r>
      <w:r w:rsidR="00C75737">
        <w:t>.</w:t>
      </w:r>
      <w:r w:rsidR="002345B2">
        <w:t xml:space="preserve"> </w:t>
      </w:r>
      <w:r w:rsidR="00D635C6">
        <w:t xml:space="preserve">Također su planirana </w:t>
      </w:r>
      <w:r w:rsidR="00616843">
        <w:t xml:space="preserve"> sredstva za kuhane obroke učenicima.</w:t>
      </w:r>
      <w:r w:rsidR="004E0A94">
        <w:t xml:space="preserve"> </w:t>
      </w:r>
    </w:p>
    <w:p w14:paraId="75FD4F19" w14:textId="1BF00A45" w:rsidR="003A0AC9" w:rsidRPr="00CD4B28" w:rsidRDefault="008F7A6A" w:rsidP="003A0AC9">
      <w:pPr>
        <w:spacing w:line="360" w:lineRule="auto"/>
        <w:rPr>
          <w:rStyle w:val="Neupadljivoisticanje"/>
        </w:rPr>
      </w:pPr>
      <w:r w:rsidRPr="00CD4B28">
        <w:rPr>
          <w:rStyle w:val="Neupadljivoisticanje"/>
        </w:rPr>
        <w:t xml:space="preserve"> </w:t>
      </w:r>
      <w:r w:rsidR="001724FF" w:rsidRPr="00CD4B28">
        <w:rPr>
          <w:rStyle w:val="Neupadljivoisticanje"/>
        </w:rPr>
        <w:t>Sku</w:t>
      </w:r>
      <w:r w:rsidR="003A0AC9" w:rsidRPr="00CD4B28">
        <w:rPr>
          <w:rStyle w:val="Neupadljivoisticanje"/>
        </w:rPr>
        <w:t>p</w:t>
      </w:r>
      <w:r w:rsidR="001724FF" w:rsidRPr="00CD4B28">
        <w:rPr>
          <w:rStyle w:val="Neupadljivoisticanje"/>
        </w:rPr>
        <w:t>ina 65 - Prihodi od administrativnih pristojbi i pristojbi po posebnim propisima</w:t>
      </w:r>
    </w:p>
    <w:p w14:paraId="11D059DC" w14:textId="75B2C465" w:rsidR="003A0AC9" w:rsidRDefault="003A0AC9" w:rsidP="003A0AC9">
      <w:pPr>
        <w:spacing w:line="276" w:lineRule="auto"/>
        <w:jc w:val="both"/>
      </w:pPr>
      <w:r>
        <w:t>Ovi pr</w:t>
      </w:r>
      <w:r w:rsidR="00A120B5">
        <w:t xml:space="preserve">ihodi planirani su u iznosu od </w:t>
      </w:r>
      <w:r w:rsidR="00AA23FD">
        <w:t>9.390,00</w:t>
      </w:r>
      <w:r w:rsidR="008A75C1">
        <w:t xml:space="preserve"> </w:t>
      </w:r>
      <w:r w:rsidR="008A75C1">
        <w:rPr>
          <w:rFonts w:cstheme="minorHAnsi"/>
        </w:rPr>
        <w:t>€</w:t>
      </w:r>
      <w:r>
        <w:t>, a ostvareni su u iznosu od</w:t>
      </w:r>
      <w:r w:rsidR="00750578">
        <w:t xml:space="preserve"> 8.696,63</w:t>
      </w:r>
      <w:r>
        <w:t xml:space="preserve"> (</w:t>
      </w:r>
      <w:r w:rsidR="00750578">
        <w:t>92,62</w:t>
      </w:r>
      <w:r>
        <w:t xml:space="preserve">%).  Odnose se na uplatu </w:t>
      </w:r>
      <w:r w:rsidR="00A2676D">
        <w:t>učenika</w:t>
      </w:r>
      <w:r>
        <w:t xml:space="preserve"> za </w:t>
      </w:r>
      <w:r w:rsidR="00A120B5">
        <w:t>kazalište, uplate agencija za dnevnice</w:t>
      </w:r>
      <w:r w:rsidR="00A2676D">
        <w:t xml:space="preserve"> </w:t>
      </w:r>
      <w:r w:rsidR="00AA23FD">
        <w:t xml:space="preserve"> učitelj</w:t>
      </w:r>
      <w:r w:rsidR="00750578">
        <w:t xml:space="preserve">a koji vode djecu na ekskurzije, osiguranje učenika, </w:t>
      </w:r>
      <w:r w:rsidR="00A2676D">
        <w:t>uplatu za uštedu energije solarnim panelima.</w:t>
      </w:r>
      <w:r w:rsidR="00A120B5">
        <w:t xml:space="preserve"> </w:t>
      </w:r>
    </w:p>
    <w:p w14:paraId="25538BFD" w14:textId="77777777" w:rsidR="003A0AC9" w:rsidRPr="00CD4B28" w:rsidRDefault="003A0AC9" w:rsidP="003A0AC9">
      <w:pPr>
        <w:spacing w:line="276" w:lineRule="auto"/>
        <w:jc w:val="both"/>
        <w:rPr>
          <w:rStyle w:val="Neupadljivoisticanje"/>
        </w:rPr>
      </w:pPr>
      <w:r w:rsidRPr="00CD4B28">
        <w:rPr>
          <w:rStyle w:val="Neupadljivoisticanje"/>
        </w:rPr>
        <w:t>Skupina 66 – Prihodi od prodaje proizvoda i robe te pruženih usluga i prihodi od donacija te povrati po protestiranim jamstvima</w:t>
      </w:r>
    </w:p>
    <w:p w14:paraId="74918800" w14:textId="711AFD35" w:rsidR="000C3F0B" w:rsidRDefault="00563055" w:rsidP="002D23C6">
      <w:pPr>
        <w:spacing w:line="276" w:lineRule="auto"/>
        <w:jc w:val="both"/>
      </w:pPr>
      <w:r>
        <w:t>P</w:t>
      </w:r>
      <w:r w:rsidR="003A0AC9">
        <w:t xml:space="preserve">rihodi u iznosu od </w:t>
      </w:r>
      <w:r>
        <w:t>400,00</w:t>
      </w:r>
      <w:r w:rsidR="00E4683D">
        <w:t xml:space="preserve"> </w:t>
      </w:r>
      <w:r w:rsidR="00E90608">
        <w:rPr>
          <w:rFonts w:cstheme="minorHAnsi"/>
        </w:rPr>
        <w:t xml:space="preserve">€. </w:t>
      </w:r>
      <w:r w:rsidR="00E4683D">
        <w:t xml:space="preserve"> </w:t>
      </w:r>
      <w:r w:rsidR="000C3F0B">
        <w:t>p</w:t>
      </w:r>
      <w:r w:rsidR="00627CD8">
        <w:t>laniran</w:t>
      </w:r>
      <w:r w:rsidR="000C3F0B">
        <w:t xml:space="preserve">i su </w:t>
      </w:r>
      <w:r w:rsidR="00627CD8">
        <w:t xml:space="preserve">od najma učionice za potrebe škole </w:t>
      </w:r>
      <w:r w:rsidR="000C3F0B">
        <w:t xml:space="preserve">„Ivora“ </w:t>
      </w:r>
      <w:r w:rsidR="00750578">
        <w:t>međutim radi nedovoljno polaznika škole nije ostvareno.</w:t>
      </w:r>
    </w:p>
    <w:p w14:paraId="498B0E88" w14:textId="5D4D2BAE" w:rsidR="002D23C6" w:rsidRPr="00CD4B28" w:rsidRDefault="00F85B3D" w:rsidP="002D23C6">
      <w:pPr>
        <w:spacing w:line="276" w:lineRule="auto"/>
        <w:jc w:val="both"/>
        <w:rPr>
          <w:rStyle w:val="Neupadljivoisticanje"/>
        </w:rPr>
      </w:pPr>
      <w:r w:rsidRPr="00CD4B28">
        <w:rPr>
          <w:rStyle w:val="Neupadljivoisticanje"/>
        </w:rPr>
        <w:t xml:space="preserve">Skupina </w:t>
      </w:r>
      <w:r w:rsidR="002D23C6" w:rsidRPr="00CD4B28">
        <w:rPr>
          <w:rStyle w:val="Neupadljivoisticanje"/>
        </w:rPr>
        <w:t>67 – Prihodi iz nadležnog proračuna</w:t>
      </w:r>
      <w:r w:rsidR="00BC341F">
        <w:rPr>
          <w:rStyle w:val="Neupadljivoisticanje"/>
        </w:rPr>
        <w:t xml:space="preserve"> za financiranje redovne djelatnosti</w:t>
      </w:r>
    </w:p>
    <w:p w14:paraId="5BF32897" w14:textId="43957A4C" w:rsidR="002D23C6" w:rsidRDefault="002D23C6" w:rsidP="00D47464">
      <w:pPr>
        <w:spacing w:line="276" w:lineRule="auto"/>
        <w:jc w:val="both"/>
      </w:pPr>
      <w:r>
        <w:t>Prihodi iz nadležnog proračuna</w:t>
      </w:r>
      <w:r w:rsidR="00E52CFF">
        <w:t xml:space="preserve"> planirani su u iznosu od </w:t>
      </w:r>
      <w:r w:rsidR="00563055">
        <w:t>2</w:t>
      </w:r>
      <w:r w:rsidR="00750578">
        <w:t>64.722,00</w:t>
      </w:r>
      <w:r w:rsidR="00BE71F7">
        <w:t xml:space="preserve"> </w:t>
      </w:r>
      <w:r w:rsidR="00BE71F7">
        <w:rPr>
          <w:rFonts w:cstheme="minorHAnsi"/>
        </w:rPr>
        <w:t>€</w:t>
      </w:r>
      <w:r>
        <w:t xml:space="preserve">, a ostvareni u iznosu od </w:t>
      </w:r>
      <w:r w:rsidR="00750578">
        <w:t>236.992,12</w:t>
      </w:r>
      <w:r w:rsidR="00563055">
        <w:t xml:space="preserve"> </w:t>
      </w:r>
      <w:r w:rsidR="00BE71F7">
        <w:rPr>
          <w:rFonts w:cstheme="minorHAnsi"/>
        </w:rPr>
        <w:t>€</w:t>
      </w:r>
      <w:r>
        <w:t xml:space="preserve"> (</w:t>
      </w:r>
      <w:r w:rsidR="00750578">
        <w:t>89,52</w:t>
      </w:r>
      <w:r>
        <w:t>%). Odnose se na prihode koji pokrivaju troškove zaposlenih , materijalne rashode, rashode za usluge, financijske rashode te ostale nespomenute rashode. Isti se odnose i na troškove zaposleni</w:t>
      </w:r>
      <w:r w:rsidR="00164E60">
        <w:t>h u program</w:t>
      </w:r>
      <w:r w:rsidR="00005570">
        <w:t xml:space="preserve">u produženog boravka i </w:t>
      </w:r>
      <w:r w:rsidR="00750578">
        <w:t>asistenata</w:t>
      </w:r>
      <w:r w:rsidR="00967FE5">
        <w:t xml:space="preserve"> u nastavi.</w:t>
      </w:r>
      <w:r>
        <w:t xml:space="preserve"> </w:t>
      </w:r>
    </w:p>
    <w:p w14:paraId="2F9FE460" w14:textId="3FF07E57" w:rsidR="00905437" w:rsidRPr="00CD4B28" w:rsidRDefault="00905437" w:rsidP="00D47464">
      <w:pPr>
        <w:spacing w:line="276" w:lineRule="auto"/>
        <w:jc w:val="both"/>
        <w:rPr>
          <w:rStyle w:val="Neupadljivoisticanje"/>
        </w:rPr>
      </w:pPr>
      <w:r w:rsidRPr="00CD4B28">
        <w:rPr>
          <w:rStyle w:val="Neupadljivoisticanje"/>
        </w:rPr>
        <w:t>Skupina 72- Prihodi pod prodaje proiz</w:t>
      </w:r>
      <w:r w:rsidR="00917C54">
        <w:rPr>
          <w:rStyle w:val="Neupadljivoisticanje"/>
        </w:rPr>
        <w:t xml:space="preserve">vedene </w:t>
      </w:r>
      <w:r w:rsidRPr="00CD4B28">
        <w:rPr>
          <w:rStyle w:val="Neupadljivoisticanje"/>
        </w:rPr>
        <w:t>dugotrajne imovine</w:t>
      </w:r>
    </w:p>
    <w:p w14:paraId="79390386" w14:textId="617ED139" w:rsidR="00905437" w:rsidRDefault="00563055" w:rsidP="00D47464">
      <w:pPr>
        <w:spacing w:line="276" w:lineRule="auto"/>
        <w:jc w:val="both"/>
      </w:pPr>
      <w:r>
        <w:t>Ove godine nisu planirana sredstva od prodaje stana nad kojim je postojalo stanarsko pravo budući da je stan otplaćen u cijelosti u prosincu 2024. godine.</w:t>
      </w:r>
    </w:p>
    <w:p w14:paraId="05A4EDB6" w14:textId="6FE10111" w:rsidR="00B2384C" w:rsidRPr="00517444" w:rsidRDefault="009C461A" w:rsidP="00B2384C">
      <w:pPr>
        <w:rPr>
          <w:b/>
        </w:rPr>
      </w:pPr>
      <w:r>
        <w:rPr>
          <w:b/>
        </w:rPr>
        <w:t>R</w:t>
      </w:r>
      <w:r w:rsidR="00574E6E">
        <w:rPr>
          <w:b/>
        </w:rPr>
        <w:t>ashodi</w:t>
      </w:r>
      <w:r w:rsidR="00502C52">
        <w:rPr>
          <w:b/>
        </w:rPr>
        <w:t xml:space="preserve"> </w:t>
      </w:r>
    </w:p>
    <w:p w14:paraId="15569CAF" w14:textId="21DD81ED" w:rsidR="00B2384C" w:rsidRDefault="001A6B0D" w:rsidP="00370C02">
      <w:pPr>
        <w:spacing w:line="276" w:lineRule="auto"/>
        <w:jc w:val="both"/>
      </w:pPr>
      <w:r>
        <w:t>Rashodi proračuna za 202</w:t>
      </w:r>
      <w:r w:rsidR="00CF5E40">
        <w:t>5</w:t>
      </w:r>
      <w:r>
        <w:t xml:space="preserve"> godinu planirani su u iznosu od </w:t>
      </w:r>
      <w:r w:rsidR="005C3C18">
        <w:t>2.</w:t>
      </w:r>
      <w:r w:rsidR="00502C52">
        <w:t>452.829,00</w:t>
      </w:r>
      <w:r w:rsidR="00B46CC9">
        <w:t xml:space="preserve"> </w:t>
      </w:r>
      <w:r w:rsidR="00B46CC9">
        <w:rPr>
          <w:rFonts w:cstheme="minorHAnsi"/>
        </w:rPr>
        <w:t>€</w:t>
      </w:r>
      <w:r w:rsidR="00280BF7">
        <w:t xml:space="preserve">. </w:t>
      </w:r>
      <w:r>
        <w:t xml:space="preserve">U razdoblju od 01. siječnja do </w:t>
      </w:r>
      <w:r w:rsidR="0003482A">
        <w:t>3</w:t>
      </w:r>
      <w:r w:rsidR="00502C52">
        <w:t>1</w:t>
      </w:r>
      <w:r>
        <w:t>.</w:t>
      </w:r>
      <w:r w:rsidR="00502C52">
        <w:t xml:space="preserve"> prosinca a</w:t>
      </w:r>
      <w:r w:rsidR="005C3C18">
        <w:t xml:space="preserve"> </w:t>
      </w:r>
      <w:r w:rsidR="00280BF7">
        <w:t xml:space="preserve">ostvareni rashodi iznose </w:t>
      </w:r>
      <w:r w:rsidR="00502C52">
        <w:t>2.433.428,09</w:t>
      </w:r>
      <w:r w:rsidR="00CF5E40">
        <w:t xml:space="preserve"> </w:t>
      </w:r>
      <w:r w:rsidR="00B46CC9">
        <w:rPr>
          <w:rFonts w:cstheme="minorHAnsi"/>
        </w:rPr>
        <w:t>€</w:t>
      </w:r>
      <w:r w:rsidR="00CF5E40">
        <w:rPr>
          <w:rFonts w:cstheme="minorHAnsi"/>
        </w:rPr>
        <w:t xml:space="preserve"> što je </w:t>
      </w:r>
      <w:r w:rsidR="00502C52">
        <w:rPr>
          <w:rFonts w:cstheme="minorHAnsi"/>
        </w:rPr>
        <w:t>99,21</w:t>
      </w:r>
      <w:r>
        <w:t>% u odnosu na</w:t>
      </w:r>
      <w:r w:rsidR="00B46CC9">
        <w:t xml:space="preserve"> ukupne </w:t>
      </w:r>
      <w:r>
        <w:t>pla</w:t>
      </w:r>
      <w:r w:rsidR="00280BF7">
        <w:t>nirane rashode</w:t>
      </w:r>
      <w:r w:rsidR="0003482A">
        <w:t xml:space="preserve"> proračuna za 202</w:t>
      </w:r>
      <w:r w:rsidR="00CF5E40">
        <w:t>5</w:t>
      </w:r>
      <w:r w:rsidR="00B46CC9">
        <w:t>. godinu</w:t>
      </w:r>
      <w:r w:rsidR="00AE570B">
        <w:t xml:space="preserve">. </w:t>
      </w:r>
    </w:p>
    <w:p w14:paraId="48B1BFF0" w14:textId="0AC15741" w:rsidR="00B9765C" w:rsidRPr="00CD4B28" w:rsidRDefault="00370C02" w:rsidP="00370C02">
      <w:pPr>
        <w:spacing w:line="276" w:lineRule="auto"/>
        <w:jc w:val="both"/>
        <w:rPr>
          <w:rStyle w:val="Neupadljivoisticanje"/>
        </w:rPr>
      </w:pPr>
      <w:r w:rsidRPr="00CD4B28">
        <w:rPr>
          <w:rStyle w:val="Neupadljivoisticanje"/>
        </w:rPr>
        <w:t>Skupina 31 – Rashodi za zaposlene</w:t>
      </w:r>
    </w:p>
    <w:p w14:paraId="042E7D06" w14:textId="73299B0F" w:rsidR="004A494A" w:rsidRDefault="00370C02" w:rsidP="004A494A">
      <w:pPr>
        <w:spacing w:line="276" w:lineRule="auto"/>
        <w:jc w:val="both"/>
      </w:pPr>
      <w:r>
        <w:t>Ostvareni su rashodi u iznosu od</w:t>
      </w:r>
      <w:r w:rsidR="005F47D1">
        <w:t xml:space="preserve"> </w:t>
      </w:r>
      <w:r w:rsidR="00502C52">
        <w:t>2.117.167,30€</w:t>
      </w:r>
      <w:r w:rsidR="00B9765C">
        <w:t xml:space="preserve"> </w:t>
      </w:r>
      <w:r w:rsidR="007F0A49">
        <w:t>(</w:t>
      </w:r>
      <w:r w:rsidR="00502C52">
        <w:t>99,46</w:t>
      </w:r>
      <w:r w:rsidR="004830E5">
        <w:t xml:space="preserve"> %).</w:t>
      </w:r>
      <w:r>
        <w:t xml:space="preserve"> U ukupnim izvršenim rashodima najveći dio se odnosi na rashode za zaposlene </w:t>
      </w:r>
      <w:r w:rsidR="00ED76CD">
        <w:t>(plaće i  naknade prema kolektivnom ugovoru).</w:t>
      </w:r>
      <w:r w:rsidR="0003482A">
        <w:t xml:space="preserve"> U ovoj</w:t>
      </w:r>
      <w:r>
        <w:t xml:space="preserve"> </w:t>
      </w:r>
      <w:r w:rsidR="0003482A">
        <w:t>skupini</w:t>
      </w:r>
      <w:r>
        <w:t xml:space="preserve"> nalaze se i rashodi za zaposlene u programu produženog boravka</w:t>
      </w:r>
      <w:r w:rsidR="00B9765C">
        <w:t xml:space="preserve"> i pomoćnika u nastavi</w:t>
      </w:r>
      <w:r>
        <w:t xml:space="preserve"> koji se isplaćuju kao rashodi Grada Slavonskog Broda.</w:t>
      </w:r>
    </w:p>
    <w:p w14:paraId="7D30503E" w14:textId="77777777" w:rsidR="001D2C28" w:rsidRDefault="001D2C28" w:rsidP="00370C02">
      <w:pPr>
        <w:spacing w:line="276" w:lineRule="auto"/>
        <w:jc w:val="both"/>
        <w:rPr>
          <w:rStyle w:val="Neupadljivoisticanje"/>
        </w:rPr>
      </w:pPr>
    </w:p>
    <w:p w14:paraId="6FA4B639" w14:textId="49E1F993" w:rsidR="00370C02" w:rsidRPr="00CD4B28" w:rsidRDefault="00370C02" w:rsidP="00370C02">
      <w:pPr>
        <w:spacing w:line="276" w:lineRule="auto"/>
        <w:jc w:val="both"/>
        <w:rPr>
          <w:rStyle w:val="Neupadljivoisticanje"/>
        </w:rPr>
      </w:pPr>
      <w:r w:rsidRPr="00CD4B28">
        <w:rPr>
          <w:rStyle w:val="Neupadljivoisticanje"/>
        </w:rPr>
        <w:lastRenderedPageBreak/>
        <w:t>Skupina 32 – Materijalni rashodi</w:t>
      </w:r>
    </w:p>
    <w:p w14:paraId="53EC9142" w14:textId="37EB499D" w:rsidR="00F85B3D" w:rsidRDefault="006D547D" w:rsidP="00672966">
      <w:pPr>
        <w:spacing w:line="276" w:lineRule="auto"/>
        <w:jc w:val="both"/>
        <w:rPr>
          <w:i/>
          <w:iCs/>
        </w:rPr>
      </w:pPr>
      <w:r>
        <w:t>o</w:t>
      </w:r>
      <w:r w:rsidR="00B9765C">
        <w:t>stvareni su u iznosu od</w:t>
      </w:r>
      <w:r w:rsidR="00ED76CD">
        <w:t xml:space="preserve"> </w:t>
      </w:r>
      <w:r>
        <w:t>279.345,08</w:t>
      </w:r>
      <w:r w:rsidR="005F47D1">
        <w:t xml:space="preserve"> </w:t>
      </w:r>
      <w:r w:rsidR="0003482A">
        <w:rPr>
          <w:rFonts w:cstheme="minorHAnsi"/>
        </w:rPr>
        <w:t>€</w:t>
      </w:r>
      <w:r w:rsidR="001B3946">
        <w:t xml:space="preserve"> što je u odnosu na plan indeks ostvarenja </w:t>
      </w:r>
      <w:r w:rsidR="00587283">
        <w:t>(</w:t>
      </w:r>
      <w:r>
        <w:t>97,60</w:t>
      </w:r>
      <w:r w:rsidR="001B3946">
        <w:t>%) M</w:t>
      </w:r>
      <w:r w:rsidR="00370C02">
        <w:t>aterijalne rashode či</w:t>
      </w:r>
      <w:r w:rsidR="00680599">
        <w:t>ne</w:t>
      </w:r>
      <w:r w:rsidR="00D643B3">
        <w:t xml:space="preserve"> i</w:t>
      </w:r>
      <w:r w:rsidR="00680599">
        <w:t xml:space="preserve"> naknade troškova zaposlenima (prijevoz na posao i s posla, str. usavršavanja zaposlenika,</w:t>
      </w:r>
      <w:r w:rsidR="004A494A">
        <w:t xml:space="preserve"> </w:t>
      </w:r>
      <w:r w:rsidR="00370C02">
        <w:t>rashodi za materijal i energiju, rashodi za usluge, ostali nespomenuti rashodi poslovanja.</w:t>
      </w:r>
      <w:r w:rsidR="00D643B3">
        <w:t xml:space="preserve"> </w:t>
      </w:r>
      <w:r w:rsidR="001B3946">
        <w:t xml:space="preserve"> </w:t>
      </w:r>
      <w:r w:rsidR="003740A4">
        <w:t>Najveća stavka pl</w:t>
      </w:r>
      <w:r w:rsidR="00FC7635">
        <w:t>anirana je na prehran</w:t>
      </w:r>
      <w:r w:rsidR="00CF5E40">
        <w:t>i učenika.</w:t>
      </w:r>
    </w:p>
    <w:p w14:paraId="1DA013B8" w14:textId="23C4E75D" w:rsidR="00672966" w:rsidRPr="00CD4B28" w:rsidRDefault="00672966" w:rsidP="00672966">
      <w:pPr>
        <w:spacing w:line="276" w:lineRule="auto"/>
        <w:jc w:val="both"/>
        <w:rPr>
          <w:rStyle w:val="Neupadljivoisticanje"/>
        </w:rPr>
      </w:pPr>
      <w:r w:rsidRPr="00CD4B28">
        <w:rPr>
          <w:rStyle w:val="Neupadljivoisticanje"/>
        </w:rPr>
        <w:t>Skupina 37 – Naknade građanima i kućanstvima na temelju osiguranja i druge naknade</w:t>
      </w:r>
    </w:p>
    <w:p w14:paraId="2121290D" w14:textId="6F67CB25" w:rsidR="00672966" w:rsidRDefault="00672966" w:rsidP="00672966">
      <w:pPr>
        <w:spacing w:line="276" w:lineRule="auto"/>
        <w:jc w:val="both"/>
      </w:pPr>
      <w:r>
        <w:t xml:space="preserve">Izvršenje u razdoblju od 01. siječnja do </w:t>
      </w:r>
      <w:r w:rsidR="006D547D">
        <w:t>31. prosinca</w:t>
      </w:r>
      <w:r w:rsidR="00CF5E40">
        <w:t xml:space="preserve"> </w:t>
      </w:r>
      <w:r w:rsidR="00E139B1">
        <w:t>iznosi</w:t>
      </w:r>
      <w:r w:rsidR="00CF5E40">
        <w:t xml:space="preserve"> </w:t>
      </w:r>
      <w:r w:rsidR="006D547D">
        <w:t>27.183,29</w:t>
      </w:r>
      <w:r w:rsidR="005F47D1">
        <w:t xml:space="preserve"> </w:t>
      </w:r>
      <w:r w:rsidR="00271418">
        <w:rPr>
          <w:rFonts w:cstheme="minorHAnsi"/>
        </w:rPr>
        <w:t>€</w:t>
      </w:r>
      <w:r>
        <w:t xml:space="preserve"> što je</w:t>
      </w:r>
      <w:r w:rsidR="006D547D">
        <w:t xml:space="preserve"> indeks ostvarenja </w:t>
      </w:r>
      <w:r>
        <w:t xml:space="preserve"> </w:t>
      </w:r>
      <w:r w:rsidR="006D547D">
        <w:t>101,32</w:t>
      </w:r>
      <w:r w:rsidR="00E139B1">
        <w:t xml:space="preserve"> </w:t>
      </w:r>
      <w:r>
        <w:t xml:space="preserve">% od planiranih rashoda ove skupine. </w:t>
      </w:r>
      <w:r w:rsidR="00E139B1">
        <w:t xml:space="preserve">Ovi rashodi </w:t>
      </w:r>
      <w:r w:rsidR="002F7051">
        <w:t>odnose</w:t>
      </w:r>
      <w:r>
        <w:t xml:space="preserve"> </w:t>
      </w:r>
      <w:r w:rsidR="00271418">
        <w:t xml:space="preserve">se </w:t>
      </w:r>
      <w:r>
        <w:t xml:space="preserve">na </w:t>
      </w:r>
      <w:r w:rsidR="00CB04AA">
        <w:t xml:space="preserve"> p</w:t>
      </w:r>
      <w:r>
        <w:t>rijevoz učenika s poteškoćama koje plaća Mini</w:t>
      </w:r>
      <w:r w:rsidR="00CF0AB2">
        <w:t>starstvo znanosti</w:t>
      </w:r>
      <w:r w:rsidR="00B8705D">
        <w:t>,</w:t>
      </w:r>
      <w:r w:rsidR="00CF0AB2">
        <w:t xml:space="preserve"> obrazovanja</w:t>
      </w:r>
      <w:r w:rsidR="00B8705D">
        <w:t xml:space="preserve"> i mladih</w:t>
      </w:r>
      <w:r w:rsidR="006153C4">
        <w:t xml:space="preserve"> </w:t>
      </w:r>
      <w:r w:rsidR="00CA7B72">
        <w:t>i</w:t>
      </w:r>
      <w:r w:rsidR="006153C4">
        <w:t xml:space="preserve"> nabavku radnih udžbenika koji se </w:t>
      </w:r>
      <w:r w:rsidR="008C52AB">
        <w:t>nabavljaju</w:t>
      </w:r>
      <w:r w:rsidR="006153C4">
        <w:t xml:space="preserve"> početkom iduće školske godine. </w:t>
      </w:r>
    </w:p>
    <w:p w14:paraId="33D7187D" w14:textId="34B01C35" w:rsidR="00672966" w:rsidRPr="00CD4B28" w:rsidRDefault="00672966" w:rsidP="00672966">
      <w:pPr>
        <w:spacing w:line="276" w:lineRule="auto"/>
        <w:jc w:val="both"/>
        <w:rPr>
          <w:rStyle w:val="Neupadljivoisticanje"/>
        </w:rPr>
      </w:pPr>
      <w:r w:rsidRPr="00CD4B28">
        <w:rPr>
          <w:rStyle w:val="Neupadljivoisticanje"/>
        </w:rPr>
        <w:t>Skupina 42 – Rashodi za nabavu proizvedene dugotrajne imovine</w:t>
      </w:r>
    </w:p>
    <w:p w14:paraId="0F16589D" w14:textId="2141A9C8" w:rsidR="00672966" w:rsidRDefault="00672966" w:rsidP="00672966">
      <w:pPr>
        <w:spacing w:line="276" w:lineRule="auto"/>
        <w:jc w:val="both"/>
      </w:pPr>
      <w:r>
        <w:t>Planirani rashodi za dugotrajnu imovinu u iznosu od</w:t>
      </w:r>
      <w:r w:rsidR="00D91ED2">
        <w:t xml:space="preserve"> </w:t>
      </w:r>
      <w:r w:rsidR="005F47D1">
        <w:t>1</w:t>
      </w:r>
      <w:r w:rsidR="006D547D">
        <w:t>1.117.34</w:t>
      </w:r>
      <w:r w:rsidR="00CA7B72">
        <w:t>,</w:t>
      </w:r>
      <w:r w:rsidR="005F47D1">
        <w:t>00</w:t>
      </w:r>
      <w:r w:rsidR="00D91ED2">
        <w:t xml:space="preserve"> </w:t>
      </w:r>
      <w:r w:rsidR="00D91ED2">
        <w:rPr>
          <w:rFonts w:cstheme="minorHAnsi"/>
        </w:rPr>
        <w:t>€</w:t>
      </w:r>
      <w:r w:rsidR="002F7051">
        <w:t xml:space="preserve"> ostvareni su u iznosu od</w:t>
      </w:r>
      <w:r w:rsidR="003E4F90">
        <w:t xml:space="preserve"> </w:t>
      </w:r>
      <w:r w:rsidR="006D547D">
        <w:t>9.732,42</w:t>
      </w:r>
      <w:r w:rsidR="00271418">
        <w:t xml:space="preserve"> </w:t>
      </w:r>
      <w:r w:rsidR="00E11036">
        <w:rPr>
          <w:rFonts w:cstheme="minorHAnsi"/>
        </w:rPr>
        <w:t>€</w:t>
      </w:r>
      <w:r>
        <w:t xml:space="preserve"> (</w:t>
      </w:r>
      <w:r w:rsidR="006D547D">
        <w:t>87,54</w:t>
      </w:r>
      <w:r>
        <w:t>%). Odnose se na naba</w:t>
      </w:r>
      <w:r w:rsidR="004A494A">
        <w:t>vku</w:t>
      </w:r>
      <w:r w:rsidR="00897CD7">
        <w:t xml:space="preserve"> perilice za rublje, </w:t>
      </w:r>
      <w:r w:rsidR="00CA7B72">
        <w:t>kamere koja je kupljena iz sred</w:t>
      </w:r>
      <w:r w:rsidR="00897CD7">
        <w:t xml:space="preserve">stava projekta-daroviti učenici i </w:t>
      </w:r>
      <w:r w:rsidR="00012DB6">
        <w:t xml:space="preserve">tri </w:t>
      </w:r>
      <w:r w:rsidR="00897CD7">
        <w:t>prijenosna računala.</w:t>
      </w:r>
      <w:r w:rsidR="00012DB6">
        <w:t xml:space="preserve"> </w:t>
      </w:r>
      <w:r w:rsidR="00CA7B72">
        <w:t xml:space="preserve">  </w:t>
      </w:r>
    </w:p>
    <w:p w14:paraId="0F3DE472" w14:textId="77777777" w:rsidR="00DF2CD7" w:rsidRDefault="00DF2CD7" w:rsidP="00672966">
      <w:pPr>
        <w:spacing w:line="276" w:lineRule="auto"/>
        <w:jc w:val="both"/>
      </w:pPr>
    </w:p>
    <w:p w14:paraId="078A1DD5" w14:textId="77777777" w:rsidR="001A25FE" w:rsidRPr="00B217DC" w:rsidRDefault="001A25FE" w:rsidP="001A25FE">
      <w:pPr>
        <w:pStyle w:val="Odlomakpopisa"/>
        <w:numPr>
          <w:ilvl w:val="0"/>
          <w:numId w:val="3"/>
        </w:numPr>
        <w:spacing w:after="0" w:line="276" w:lineRule="auto"/>
        <w:jc w:val="both"/>
        <w:rPr>
          <w:b/>
          <w:bCs/>
        </w:rPr>
      </w:pPr>
      <w:r w:rsidRPr="00B217DC">
        <w:rPr>
          <w:b/>
          <w:bCs/>
        </w:rPr>
        <w:t>POSEBNI DIO</w:t>
      </w:r>
    </w:p>
    <w:p w14:paraId="0B5EB7D0" w14:textId="77777777" w:rsidR="0033655E" w:rsidRDefault="0033655E" w:rsidP="001A25FE">
      <w:pPr>
        <w:spacing w:line="276" w:lineRule="auto"/>
        <w:jc w:val="both"/>
      </w:pPr>
    </w:p>
    <w:p w14:paraId="1E1000FC" w14:textId="28A9C41F" w:rsidR="001A25FE" w:rsidRDefault="001A25FE" w:rsidP="001A25FE">
      <w:pPr>
        <w:spacing w:line="276" w:lineRule="auto"/>
        <w:jc w:val="both"/>
      </w:pPr>
      <w:r>
        <w:t>Rashodi poslovanja i rashodi za nabavu nefinancijske imovine os</w:t>
      </w:r>
      <w:r w:rsidR="001230E6">
        <w:t>tvareni</w:t>
      </w:r>
      <w:r w:rsidR="003F7C97">
        <w:t xml:space="preserve"> su u ukupnom iznosu od</w:t>
      </w:r>
      <w:r w:rsidR="00A37536">
        <w:t xml:space="preserve"> </w:t>
      </w:r>
      <w:r w:rsidR="00CA3595">
        <w:t>2.433.428,09</w:t>
      </w:r>
      <w:r w:rsidR="00E45649">
        <w:t xml:space="preserve"> </w:t>
      </w:r>
      <w:r w:rsidR="003F7C97">
        <w:rPr>
          <w:rFonts w:cstheme="minorHAnsi"/>
        </w:rPr>
        <w:t>€</w:t>
      </w:r>
      <w:r w:rsidR="003F7C97">
        <w:t xml:space="preserve"> </w:t>
      </w:r>
      <w:r>
        <w:t xml:space="preserve">te se raspoređuju prema programima, aktivnostima i izvorima financiranja. Indeks izvršenja u odnosu na plan je </w:t>
      </w:r>
      <w:r w:rsidR="00A37536">
        <w:t xml:space="preserve"> </w:t>
      </w:r>
      <w:r w:rsidR="00CA3595">
        <w:t>99,21</w:t>
      </w:r>
      <w:r w:rsidR="00A37536">
        <w:t xml:space="preserve"> </w:t>
      </w:r>
      <w:r>
        <w:t>%.</w:t>
      </w:r>
    </w:p>
    <w:p w14:paraId="2723E591" w14:textId="66D030CE" w:rsidR="00CF69A6" w:rsidRPr="00CD4B28" w:rsidRDefault="001A25FE" w:rsidP="001A25FE">
      <w:pPr>
        <w:spacing w:line="276" w:lineRule="auto"/>
        <w:jc w:val="both"/>
        <w:rPr>
          <w:rStyle w:val="Neupadljivoisticanje"/>
          <w:b/>
        </w:rPr>
      </w:pPr>
      <w:r w:rsidRPr="00CD4B28">
        <w:rPr>
          <w:rStyle w:val="Neupadljivoisticanje"/>
          <w:b/>
        </w:rPr>
        <w:t>Program 3001</w:t>
      </w:r>
      <w:r w:rsidR="006B6072" w:rsidRPr="00CD4B28">
        <w:rPr>
          <w:rStyle w:val="Neupadljivoisticanje"/>
          <w:b/>
        </w:rPr>
        <w:t>02</w:t>
      </w:r>
      <w:r w:rsidRPr="00CD4B28">
        <w:rPr>
          <w:rStyle w:val="Neupadljivoisticanje"/>
          <w:b/>
        </w:rPr>
        <w:t xml:space="preserve"> – Decentralizirane funkcije -OŠ </w:t>
      </w:r>
      <w:r w:rsidR="006B6072" w:rsidRPr="00CD4B28">
        <w:rPr>
          <w:rStyle w:val="Neupadljivoisticanje"/>
          <w:b/>
        </w:rPr>
        <w:t>Antun Mihanović</w:t>
      </w:r>
    </w:p>
    <w:p w14:paraId="24C03737" w14:textId="7C8D86A6" w:rsidR="00D73365" w:rsidRDefault="001A25FE" w:rsidP="001A25FE">
      <w:pPr>
        <w:spacing w:line="276" w:lineRule="auto"/>
        <w:jc w:val="both"/>
      </w:pPr>
      <w:r>
        <w:t>Sastoji se od aktivnosti i projekata kojima je cilj osigurati sredstva za materijalne i financijske rashode poslovanja, kao i za rashode i nabavu nefin</w:t>
      </w:r>
      <w:r w:rsidR="006B6072">
        <w:t xml:space="preserve">ancijske imovine. </w:t>
      </w:r>
      <w:r w:rsidR="00206310">
        <w:t>P</w:t>
      </w:r>
      <w:r w:rsidR="006B6072">
        <w:t xml:space="preserve">lanirano je </w:t>
      </w:r>
      <w:r w:rsidR="000B665A">
        <w:t>104.365,27</w:t>
      </w:r>
      <w:r w:rsidR="00217A6C">
        <w:t xml:space="preserve"> </w:t>
      </w:r>
      <w:r w:rsidR="00217A6C">
        <w:rPr>
          <w:rFonts w:cstheme="minorHAnsi"/>
        </w:rPr>
        <w:t>€</w:t>
      </w:r>
      <w:r>
        <w:t xml:space="preserve"> </w:t>
      </w:r>
      <w:r w:rsidR="009A11B6">
        <w:t>i</w:t>
      </w:r>
      <w:r>
        <w:t xml:space="preserve"> ostvareno je </w:t>
      </w:r>
      <w:r w:rsidR="000B665A">
        <w:t>104.365,27</w:t>
      </w:r>
      <w:r w:rsidR="00217A6C">
        <w:t xml:space="preserve"> </w:t>
      </w:r>
      <w:r w:rsidR="00217A6C">
        <w:rPr>
          <w:rFonts w:cstheme="minorHAnsi"/>
        </w:rPr>
        <w:t>€</w:t>
      </w:r>
      <w:r>
        <w:t xml:space="preserve"> (</w:t>
      </w:r>
      <w:r w:rsidR="000B665A">
        <w:t>100,00</w:t>
      </w:r>
      <w:r w:rsidR="00E45649">
        <w:t xml:space="preserve"> </w:t>
      </w:r>
      <w:r>
        <w:t xml:space="preserve">%). Najveći udio u ovim rashodima ima projekt </w:t>
      </w:r>
      <w:r w:rsidRPr="009B4077">
        <w:rPr>
          <w:i/>
          <w:iCs/>
        </w:rPr>
        <w:t>300101-</w:t>
      </w:r>
      <w:r w:rsidR="001A33AF">
        <w:rPr>
          <w:i/>
          <w:iCs/>
        </w:rPr>
        <w:t>02</w:t>
      </w:r>
      <w:r w:rsidRPr="009B4077">
        <w:rPr>
          <w:i/>
          <w:iCs/>
        </w:rPr>
        <w:t xml:space="preserve"> Materijalni rashodi</w:t>
      </w:r>
      <w:r>
        <w:t xml:space="preserve">  kod kojih je ostvareno </w:t>
      </w:r>
      <w:r w:rsidR="000B665A">
        <w:t>92.303,51</w:t>
      </w:r>
      <w:r w:rsidR="00E45649">
        <w:t xml:space="preserve"> </w:t>
      </w:r>
      <w:r w:rsidR="0034547D">
        <w:rPr>
          <w:rFonts w:cstheme="minorHAnsi"/>
        </w:rPr>
        <w:t>€</w:t>
      </w:r>
      <w:r w:rsidR="000B665A">
        <w:rPr>
          <w:rFonts w:cstheme="minorHAnsi"/>
        </w:rPr>
        <w:t>,</w:t>
      </w:r>
      <w:r w:rsidR="00C61CD5">
        <w:t xml:space="preserve"> </w:t>
      </w:r>
      <w:r w:rsidR="000B665A">
        <w:t xml:space="preserve"> (100</w:t>
      </w:r>
      <w:r w:rsidR="00E45649">
        <w:t xml:space="preserve"> </w:t>
      </w:r>
      <w:r w:rsidR="006E5A85" w:rsidRPr="007F409F">
        <w:t>%</w:t>
      </w:r>
      <w:r w:rsidR="000B665A">
        <w:t>)</w:t>
      </w:r>
      <w:r w:rsidR="006E5A85" w:rsidRPr="007F409F">
        <w:t xml:space="preserve"> </w:t>
      </w:r>
      <w:r w:rsidR="006E5A85">
        <w:t>u odnosu na plan</w:t>
      </w:r>
      <w:r>
        <w:t xml:space="preserve"> a odnosi se na naknade troškova zaposlenima, rashodima za materijal i energiju, rashodi za usluge te ostali nespomenuti rashodi. </w:t>
      </w:r>
      <w:r w:rsidR="00CF69A6">
        <w:t xml:space="preserve">Kod projekta 300102-02 </w:t>
      </w:r>
      <w:r w:rsidR="00D73365">
        <w:t>Usluge t</w:t>
      </w:r>
      <w:r w:rsidR="008F2D1F">
        <w:t>ekuće</w:t>
      </w:r>
      <w:r w:rsidR="000B665A">
        <w:t>g</w:t>
      </w:r>
      <w:r w:rsidR="008F2D1F">
        <w:t xml:space="preserve"> i investicijsko</w:t>
      </w:r>
      <w:r w:rsidR="000B665A">
        <w:t>g</w:t>
      </w:r>
      <w:r w:rsidR="008F2D1F">
        <w:t xml:space="preserve"> održavanj</w:t>
      </w:r>
      <w:r w:rsidR="000B665A">
        <w:t>a</w:t>
      </w:r>
      <w:r w:rsidR="008F2D1F">
        <w:t xml:space="preserve"> utrošeno je</w:t>
      </w:r>
      <w:r w:rsidR="00242957">
        <w:t xml:space="preserve"> </w:t>
      </w:r>
      <w:r w:rsidR="000B665A">
        <w:t>100,00</w:t>
      </w:r>
      <w:r w:rsidR="008F2D1F">
        <w:t xml:space="preserve"> </w:t>
      </w:r>
      <w:r w:rsidR="008F2D1F" w:rsidRPr="007F409F">
        <w:t xml:space="preserve">% </w:t>
      </w:r>
      <w:r w:rsidR="008F2D1F">
        <w:t xml:space="preserve">sredstava. </w:t>
      </w:r>
      <w:r w:rsidR="00DF54D0">
        <w:t>U 202</w:t>
      </w:r>
      <w:r w:rsidR="00DF066A">
        <w:t>5</w:t>
      </w:r>
      <w:r w:rsidR="00DF54D0">
        <w:t>. god.</w:t>
      </w:r>
      <w:r w:rsidR="00D73365">
        <w:t xml:space="preserve"> radi sigurnosti učenika i djelatnika škole postavljen je video nadzor i sigurnosne brave na ulaznim vratima škole.</w:t>
      </w:r>
      <w:r w:rsidR="00A8534F">
        <w:t xml:space="preserve"> </w:t>
      </w:r>
      <w:r w:rsidR="00E64BA0">
        <w:t>Radovi na uklanjanju stabala iz školskog dvorišta također su doprinijela  troškovima ove stavke.</w:t>
      </w:r>
      <w:r w:rsidR="00A8534F">
        <w:t xml:space="preserve"> </w:t>
      </w:r>
    </w:p>
    <w:p w14:paraId="5FE1009A" w14:textId="0B4B3A37" w:rsidR="008F2D1F" w:rsidRDefault="008F2D1F" w:rsidP="001A25FE">
      <w:pPr>
        <w:spacing w:line="276" w:lineRule="auto"/>
        <w:jc w:val="both"/>
      </w:pPr>
      <w:r>
        <w:t>Projekt 300104-02 Oprema i knjige  utrošeno</w:t>
      </w:r>
      <w:r w:rsidR="00ED7015">
        <w:t xml:space="preserve"> je </w:t>
      </w:r>
      <w:r w:rsidR="000B665A">
        <w:t>1.756,34€  (100,00</w:t>
      </w:r>
      <w:r w:rsidR="00D73365">
        <w:t xml:space="preserve"> </w:t>
      </w:r>
      <w:r w:rsidR="00C5025F">
        <w:t>%</w:t>
      </w:r>
      <w:r w:rsidR="000B665A">
        <w:t>)</w:t>
      </w:r>
      <w:r>
        <w:t xml:space="preserve"> </w:t>
      </w:r>
    </w:p>
    <w:p w14:paraId="3194F564" w14:textId="41FC3E66" w:rsidR="001A25FE" w:rsidRDefault="001A25FE" w:rsidP="001A25FE">
      <w:pPr>
        <w:spacing w:line="276" w:lineRule="auto"/>
        <w:jc w:val="both"/>
        <w:rPr>
          <w:rStyle w:val="Neupadljivoisticanje"/>
          <w:b/>
        </w:rPr>
      </w:pPr>
      <w:r w:rsidRPr="00CD4B28">
        <w:rPr>
          <w:rStyle w:val="Neupadljivoisticanje"/>
          <w:b/>
        </w:rPr>
        <w:t>Program 3002</w:t>
      </w:r>
      <w:r w:rsidR="006E5A85" w:rsidRPr="00CD4B28">
        <w:rPr>
          <w:rStyle w:val="Neupadljivoisticanje"/>
          <w:b/>
        </w:rPr>
        <w:t>02</w:t>
      </w:r>
      <w:r w:rsidR="00710301" w:rsidRPr="00CD4B28">
        <w:rPr>
          <w:rStyle w:val="Neupadljivoisticanje"/>
          <w:b/>
        </w:rPr>
        <w:t xml:space="preserve"> -</w:t>
      </w:r>
      <w:r w:rsidRPr="00CD4B28">
        <w:rPr>
          <w:rStyle w:val="Neupadljivoisticanje"/>
          <w:b/>
        </w:rPr>
        <w:t xml:space="preserve"> Vlastita djelatnost – OŠ </w:t>
      </w:r>
      <w:r w:rsidR="00710301" w:rsidRPr="00CD4B28">
        <w:rPr>
          <w:rStyle w:val="Neupadljivoisticanje"/>
          <w:b/>
        </w:rPr>
        <w:t>Antun Mihanović</w:t>
      </w:r>
    </w:p>
    <w:p w14:paraId="73A9C6A6" w14:textId="3E5EE1AE" w:rsidR="000515EA" w:rsidRDefault="000515EA" w:rsidP="001A25FE">
      <w:pPr>
        <w:spacing w:line="276" w:lineRule="auto"/>
        <w:jc w:val="both"/>
      </w:pPr>
      <w:r>
        <w:t xml:space="preserve">Projekt 300201-02 Materijalni rashodi odnose se najvećim dijelom na službena putovanja i natjecanja učenika, kazalište i ekskurzije učenika. </w:t>
      </w:r>
      <w:r w:rsidR="001A25FE">
        <w:t>Ovim sredstvima se pokrivaju troškovi terensk</w:t>
      </w:r>
      <w:r w:rsidR="00AC1CBD">
        <w:t>e</w:t>
      </w:r>
      <w:r w:rsidR="001A25FE">
        <w:t xml:space="preserve"> nastav</w:t>
      </w:r>
      <w:r w:rsidR="00AC1CBD">
        <w:t>e</w:t>
      </w:r>
      <w:r>
        <w:t>,</w:t>
      </w:r>
      <w:r w:rsidR="000B665A">
        <w:t xml:space="preserve"> osiguranje učenika</w:t>
      </w:r>
      <w:r w:rsidR="00C70309">
        <w:t xml:space="preserve"> </w:t>
      </w:r>
      <w:r w:rsidR="001A25FE">
        <w:t>te ostal</w:t>
      </w:r>
      <w:r w:rsidR="00B1757B">
        <w:t>i</w:t>
      </w:r>
      <w:r w:rsidR="001A25FE">
        <w:t xml:space="preserve"> materijaln</w:t>
      </w:r>
      <w:r w:rsidR="00B1757B">
        <w:t>i</w:t>
      </w:r>
      <w:r w:rsidR="001A25FE">
        <w:t xml:space="preserve"> rashod</w:t>
      </w:r>
      <w:r w:rsidR="00B1757B">
        <w:t>i</w:t>
      </w:r>
      <w:r w:rsidR="00BA5D72">
        <w:t>.</w:t>
      </w:r>
    </w:p>
    <w:p w14:paraId="642C9AD6" w14:textId="3C67F824" w:rsidR="000515EA" w:rsidRDefault="000515EA" w:rsidP="001A25FE">
      <w:pPr>
        <w:spacing w:line="276" w:lineRule="auto"/>
        <w:jc w:val="both"/>
      </w:pPr>
      <w:r>
        <w:t xml:space="preserve">Projekt 300203-02 Oprema i knjige- planirana sredstva nisu </w:t>
      </w:r>
      <w:r w:rsidR="00F24C6B">
        <w:t>realizirana</w:t>
      </w:r>
      <w:r>
        <w:t xml:space="preserve"> te nismo imali troškova istih. </w:t>
      </w:r>
    </w:p>
    <w:p w14:paraId="5904A9AD" w14:textId="7B2F46A5" w:rsidR="000515EA" w:rsidRDefault="000515EA" w:rsidP="001A25FE">
      <w:pPr>
        <w:spacing w:line="276" w:lineRule="auto"/>
        <w:jc w:val="both"/>
      </w:pPr>
      <w:r>
        <w:t xml:space="preserve">Planirano je 10.310,00€ a ostvareno je 7.915,00€ što je u postotku 76,77% </w:t>
      </w:r>
    </w:p>
    <w:p w14:paraId="3E8F991B" w14:textId="1C6A78B7" w:rsidR="00507CE3" w:rsidRDefault="00E82602" w:rsidP="001A25FE">
      <w:pPr>
        <w:spacing w:line="276" w:lineRule="auto"/>
        <w:jc w:val="both"/>
        <w:rPr>
          <w:rStyle w:val="Neupadljivoisticanje"/>
          <w:b/>
        </w:rPr>
      </w:pPr>
      <w:r>
        <w:lastRenderedPageBreak/>
        <w:t xml:space="preserve"> </w:t>
      </w:r>
      <w:r w:rsidR="00507CE3">
        <w:rPr>
          <w:rStyle w:val="Neupadljivoisticanje"/>
          <w:b/>
        </w:rPr>
        <w:t>Program 3003 Osnovno šk</w:t>
      </w:r>
      <w:r w:rsidR="00012091">
        <w:rPr>
          <w:rStyle w:val="Neupadljivoisticanje"/>
          <w:b/>
        </w:rPr>
        <w:t xml:space="preserve">olstvo iznad </w:t>
      </w:r>
      <w:r w:rsidR="00507CE3">
        <w:rPr>
          <w:rStyle w:val="Neupadljivoisticanje"/>
          <w:b/>
        </w:rPr>
        <w:t>državnog standarda</w:t>
      </w:r>
      <w:r w:rsidR="00581B4D">
        <w:rPr>
          <w:rStyle w:val="Neupadljivoisticanje"/>
          <w:b/>
        </w:rPr>
        <w:t xml:space="preserve"> OŠ Antun Mihanović</w:t>
      </w:r>
    </w:p>
    <w:p w14:paraId="253D093B" w14:textId="3BC63943" w:rsidR="001A25FE" w:rsidRPr="00CD4B28" w:rsidRDefault="001A25FE" w:rsidP="001A25FE">
      <w:pPr>
        <w:spacing w:line="276" w:lineRule="auto"/>
        <w:jc w:val="both"/>
        <w:rPr>
          <w:rStyle w:val="Neupadljivoisticanje"/>
          <w:b/>
        </w:rPr>
      </w:pPr>
      <w:r w:rsidRPr="00CD4B28">
        <w:rPr>
          <w:rStyle w:val="Neupadljivoisticanje"/>
          <w:b/>
        </w:rPr>
        <w:t>P</w:t>
      </w:r>
      <w:r w:rsidR="00761D70">
        <w:rPr>
          <w:rStyle w:val="Neupadljivoisticanje"/>
          <w:b/>
        </w:rPr>
        <w:t xml:space="preserve">rojekt </w:t>
      </w:r>
      <w:r w:rsidRPr="00CD4B28">
        <w:rPr>
          <w:rStyle w:val="Neupadljivoisticanje"/>
          <w:b/>
        </w:rPr>
        <w:t xml:space="preserve"> 3003</w:t>
      </w:r>
      <w:r w:rsidR="00305687" w:rsidRPr="00CD4B28">
        <w:rPr>
          <w:rStyle w:val="Neupadljivoisticanje"/>
          <w:b/>
        </w:rPr>
        <w:t>0</w:t>
      </w:r>
      <w:r w:rsidR="00CA5CED" w:rsidRPr="00CD4B28">
        <w:rPr>
          <w:rStyle w:val="Neupadljivoisticanje"/>
          <w:b/>
        </w:rPr>
        <w:t>1</w:t>
      </w:r>
      <w:r w:rsidRPr="00CD4B28">
        <w:rPr>
          <w:rStyle w:val="Neupadljivoisticanje"/>
          <w:b/>
        </w:rPr>
        <w:t>-</w:t>
      </w:r>
      <w:r w:rsidR="00CA5CED" w:rsidRPr="00CD4B28">
        <w:rPr>
          <w:rStyle w:val="Neupadljivoisticanje"/>
          <w:b/>
        </w:rPr>
        <w:t>Produženi boravak</w:t>
      </w:r>
    </w:p>
    <w:p w14:paraId="7292BE5C" w14:textId="29CDEE9D" w:rsidR="00F50A8C" w:rsidRDefault="001A25FE" w:rsidP="001A25FE">
      <w:pPr>
        <w:spacing w:line="276" w:lineRule="auto"/>
        <w:jc w:val="both"/>
      </w:pPr>
      <w:r>
        <w:t xml:space="preserve">Sastoji se od aktivnosti i projekata kojima je cilj osigurati sredstva za materijalne i financijske rashode poslovanja koji pokrivaju troškove zaposlenih u programu </w:t>
      </w:r>
      <w:r w:rsidRPr="00C135D6">
        <w:t>Produženog boravka</w:t>
      </w:r>
      <w:r>
        <w:t xml:space="preserve">, konkretno, plaće, prijevoz i materijalna prava. Planirano je </w:t>
      </w:r>
      <w:r w:rsidR="002B141C">
        <w:t>52.676,64</w:t>
      </w:r>
      <w:r w:rsidR="00761D70">
        <w:t xml:space="preserve"> </w:t>
      </w:r>
      <w:r w:rsidR="00761D70">
        <w:rPr>
          <w:rFonts w:cstheme="minorHAnsi"/>
        </w:rPr>
        <w:t>€</w:t>
      </w:r>
      <w:r w:rsidR="00CA5CED">
        <w:t xml:space="preserve">  a ostvareno </w:t>
      </w:r>
      <w:r w:rsidR="002B141C">
        <w:t>52.045,57</w:t>
      </w:r>
      <w:r w:rsidR="00761D70">
        <w:t xml:space="preserve"> </w:t>
      </w:r>
      <w:r w:rsidR="00761D70">
        <w:rPr>
          <w:rFonts w:cstheme="minorHAnsi"/>
        </w:rPr>
        <w:t>€</w:t>
      </w:r>
      <w:r>
        <w:t xml:space="preserve"> što </w:t>
      </w:r>
      <w:r w:rsidR="00D10DC1" w:rsidRPr="00D10DC1">
        <w:t>je</w:t>
      </w:r>
      <w:r w:rsidR="00D10DC1">
        <w:t xml:space="preserve"> </w:t>
      </w:r>
      <w:r w:rsidR="00D92683">
        <w:t>98,80</w:t>
      </w:r>
      <w:r w:rsidR="00A535D8">
        <w:t xml:space="preserve"> </w:t>
      </w:r>
      <w:r w:rsidR="00CA5CED">
        <w:t>% od planiranog.</w:t>
      </w:r>
      <w:r w:rsidR="00761D70">
        <w:t xml:space="preserve"> </w:t>
      </w:r>
      <w:r w:rsidR="00507CE3">
        <w:t xml:space="preserve"> </w:t>
      </w:r>
    </w:p>
    <w:p w14:paraId="69387822" w14:textId="6F99159F" w:rsidR="00CA5CED" w:rsidRPr="00CD4B28" w:rsidRDefault="00581B4D" w:rsidP="00E42928">
      <w:pPr>
        <w:rPr>
          <w:rStyle w:val="Neupadljivoisticanje"/>
          <w:b/>
        </w:rPr>
      </w:pPr>
      <w:r>
        <w:rPr>
          <w:rStyle w:val="Neupadljivoisticanje"/>
          <w:b/>
        </w:rPr>
        <w:t xml:space="preserve">Projekt </w:t>
      </w:r>
      <w:r w:rsidR="00CA5CED" w:rsidRPr="00CD4B28">
        <w:rPr>
          <w:rStyle w:val="Neupadljivoisticanje"/>
          <w:b/>
        </w:rPr>
        <w:t xml:space="preserve"> 300306 Financiranje školske prehrane </w:t>
      </w:r>
      <w:r w:rsidR="00EA0B2C">
        <w:rPr>
          <w:rStyle w:val="Neupadljivoisticanje"/>
          <w:b/>
        </w:rPr>
        <w:t xml:space="preserve">- </w:t>
      </w:r>
      <w:r w:rsidR="006934AA">
        <w:rPr>
          <w:rStyle w:val="Neupadljivoisticanje"/>
          <w:b/>
        </w:rPr>
        <w:t xml:space="preserve"> MZO</w:t>
      </w:r>
    </w:p>
    <w:p w14:paraId="22B38FF1" w14:textId="4619F47A" w:rsidR="00374253" w:rsidRDefault="00592F5B" w:rsidP="001A25FE">
      <w:pPr>
        <w:spacing w:line="276" w:lineRule="auto"/>
        <w:jc w:val="both"/>
      </w:pPr>
      <w:r>
        <w:t>P</w:t>
      </w:r>
      <w:r w:rsidR="00374253" w:rsidRPr="00374253">
        <w:t>rojekt kojim se financira užina za sve učenike</w:t>
      </w:r>
      <w:r w:rsidR="00374253">
        <w:t xml:space="preserve">. Planirano je </w:t>
      </w:r>
      <w:r w:rsidR="00D92683">
        <w:t>110.583,30</w:t>
      </w:r>
      <w:r w:rsidR="00AA6BA7">
        <w:t xml:space="preserve"> </w:t>
      </w:r>
      <w:r w:rsidR="00AA6BA7">
        <w:rPr>
          <w:rFonts w:cstheme="minorHAnsi"/>
        </w:rPr>
        <w:t>€</w:t>
      </w:r>
      <w:r w:rsidR="00AA6BA7">
        <w:t xml:space="preserve"> a ostvareno </w:t>
      </w:r>
      <w:r w:rsidR="00D92683">
        <w:t>102.452,38</w:t>
      </w:r>
      <w:r w:rsidR="000F25EB">
        <w:t xml:space="preserve"> </w:t>
      </w:r>
      <w:r w:rsidR="00AA6BA7">
        <w:rPr>
          <w:rFonts w:cstheme="minorHAnsi"/>
        </w:rPr>
        <w:t>€</w:t>
      </w:r>
      <w:r w:rsidR="00374253">
        <w:t xml:space="preserve">  što je</w:t>
      </w:r>
      <w:r w:rsidR="00AA6BA7">
        <w:t xml:space="preserve"> u odnosu na plan</w:t>
      </w:r>
      <w:r w:rsidR="00374253">
        <w:t xml:space="preserve"> </w:t>
      </w:r>
      <w:r w:rsidR="00D92683">
        <w:t>92,65</w:t>
      </w:r>
      <w:r w:rsidR="00466C62">
        <w:t xml:space="preserve"> </w:t>
      </w:r>
      <w:r w:rsidR="00EA0B2C" w:rsidRPr="00EA0B2C">
        <w:t>%</w:t>
      </w:r>
      <w:r w:rsidR="00374253">
        <w:t xml:space="preserve"> . </w:t>
      </w:r>
      <w:r w:rsidR="00FE523D">
        <w:t xml:space="preserve">Cijena toplog obroka po učeniku iznosi 1,33 </w:t>
      </w:r>
      <w:r w:rsidR="00FE523D">
        <w:rPr>
          <w:rFonts w:cstheme="minorHAnsi"/>
        </w:rPr>
        <w:t>€</w:t>
      </w:r>
    </w:p>
    <w:p w14:paraId="64A84B29" w14:textId="6996E3E1" w:rsidR="00E34241" w:rsidRDefault="00374253" w:rsidP="001A25FE">
      <w:pPr>
        <w:spacing w:line="276" w:lineRule="auto"/>
        <w:jc w:val="both"/>
        <w:rPr>
          <w:rStyle w:val="Neupadljivoisticanje"/>
          <w:b/>
        </w:rPr>
      </w:pPr>
      <w:r w:rsidRPr="00CD4B28">
        <w:rPr>
          <w:rStyle w:val="Neupadljivoisticanje"/>
          <w:b/>
        </w:rPr>
        <w:t>P</w:t>
      </w:r>
      <w:r w:rsidR="00A542C1">
        <w:rPr>
          <w:rStyle w:val="Neupadljivoisticanje"/>
          <w:b/>
        </w:rPr>
        <w:t xml:space="preserve">rojekt </w:t>
      </w:r>
      <w:r w:rsidRPr="00CD4B28">
        <w:rPr>
          <w:rStyle w:val="Neupadljivoisticanje"/>
          <w:b/>
        </w:rPr>
        <w:t>300307</w:t>
      </w:r>
      <w:r w:rsidR="00E42928" w:rsidRPr="00CD4B28">
        <w:rPr>
          <w:rStyle w:val="Neupadljivoisticanje"/>
          <w:b/>
        </w:rPr>
        <w:t xml:space="preserve"> Financiranje higijenskih potrepština</w:t>
      </w:r>
      <w:r w:rsidR="006934AA">
        <w:rPr>
          <w:rStyle w:val="Neupadljivoisticanje"/>
          <w:b/>
        </w:rPr>
        <w:t xml:space="preserve">-Ministarstvo rada, mir. sustava, obitelji i </w:t>
      </w:r>
      <w:proofErr w:type="spellStart"/>
      <w:r w:rsidR="006934AA">
        <w:rPr>
          <w:rStyle w:val="Neupadljivoisticanje"/>
          <w:b/>
        </w:rPr>
        <w:t>soc</w:t>
      </w:r>
      <w:proofErr w:type="spellEnd"/>
      <w:r w:rsidR="006934AA">
        <w:rPr>
          <w:rStyle w:val="Neupadljivoisticanje"/>
          <w:b/>
        </w:rPr>
        <w:t>. politike</w:t>
      </w:r>
      <w:r w:rsidR="004746C8">
        <w:rPr>
          <w:rStyle w:val="Neupadljivoisticanje"/>
          <w:b/>
        </w:rPr>
        <w:t xml:space="preserve">  </w:t>
      </w:r>
    </w:p>
    <w:p w14:paraId="69382CC5" w14:textId="15BEA5A0" w:rsidR="00E42928" w:rsidRDefault="00E42928" w:rsidP="001A25FE">
      <w:pPr>
        <w:spacing w:line="276" w:lineRule="auto"/>
        <w:jc w:val="both"/>
      </w:pPr>
      <w:r>
        <w:t xml:space="preserve"> Ministarstvo rada i mirovinskog sustava doni</w:t>
      </w:r>
      <w:r w:rsidR="00B5767A">
        <w:t xml:space="preserve">jelo </w:t>
      </w:r>
      <w:r w:rsidR="00980464">
        <w:t xml:space="preserve">je </w:t>
      </w:r>
      <w:r w:rsidR="00B5767A">
        <w:t>odluku</w:t>
      </w:r>
      <w:r w:rsidR="00AA6BA7">
        <w:t xml:space="preserve"> o opskrbi ustanova zalihama higijenskih potrepština</w:t>
      </w:r>
      <w:r w:rsidR="00B5767A">
        <w:t xml:space="preserve"> </w:t>
      </w:r>
      <w:r w:rsidR="0083544A">
        <w:t xml:space="preserve">još </w:t>
      </w:r>
      <w:r w:rsidR="00B5767A">
        <w:t>u lipnju</w:t>
      </w:r>
      <w:r>
        <w:t xml:space="preserve"> </w:t>
      </w:r>
      <w:r w:rsidR="00A542C1">
        <w:t>2023.</w:t>
      </w:r>
      <w:r>
        <w:t xml:space="preserve"> godine</w:t>
      </w:r>
      <w:r w:rsidR="00980464">
        <w:t xml:space="preserve">. Uplaćena sredstva u iznosu </w:t>
      </w:r>
      <w:r w:rsidR="00AA6BA7">
        <w:t xml:space="preserve">od </w:t>
      </w:r>
      <w:r w:rsidR="00D92683">
        <w:t>985,03</w:t>
      </w:r>
      <w:r w:rsidR="00AA6BA7">
        <w:t xml:space="preserve"> </w:t>
      </w:r>
      <w:r w:rsidR="00AA6BA7">
        <w:rPr>
          <w:rFonts w:cstheme="minorHAnsi"/>
        </w:rPr>
        <w:t>€</w:t>
      </w:r>
      <w:r w:rsidR="00AA6BA7">
        <w:t xml:space="preserve"> </w:t>
      </w:r>
      <w:r w:rsidR="005F2282">
        <w:t>p</w:t>
      </w:r>
      <w:r w:rsidR="00980464">
        <w:t xml:space="preserve">otrošena su u cijelosti. </w:t>
      </w:r>
    </w:p>
    <w:p w14:paraId="19F4315D" w14:textId="77777777" w:rsidR="00E459E6" w:rsidRDefault="00C135D6" w:rsidP="00FB1EA8">
      <w:pPr>
        <w:spacing w:line="276" w:lineRule="auto"/>
        <w:jc w:val="both"/>
        <w:rPr>
          <w:rStyle w:val="Neupadljivoisticanje"/>
          <w:b/>
        </w:rPr>
      </w:pPr>
      <w:r w:rsidRPr="00CD4B28">
        <w:rPr>
          <w:rStyle w:val="Neupadljivoisticanje"/>
          <w:b/>
        </w:rPr>
        <w:t>P</w:t>
      </w:r>
      <w:r w:rsidR="00FB1EA8" w:rsidRPr="00CD4B28">
        <w:rPr>
          <w:rStyle w:val="Neupadljivoisticanje"/>
          <w:b/>
        </w:rPr>
        <w:t>rogram 3004</w:t>
      </w:r>
      <w:r w:rsidRPr="00CD4B28">
        <w:rPr>
          <w:rStyle w:val="Neupadljivoisticanje"/>
          <w:b/>
        </w:rPr>
        <w:t>02</w:t>
      </w:r>
      <w:r w:rsidR="00FB1EA8" w:rsidRPr="00CD4B28">
        <w:rPr>
          <w:rStyle w:val="Neupadljivoisticanje"/>
          <w:b/>
        </w:rPr>
        <w:t xml:space="preserve">- </w:t>
      </w:r>
      <w:proofErr w:type="spellStart"/>
      <w:r w:rsidR="00FB1EA8" w:rsidRPr="00CD4B28">
        <w:rPr>
          <w:rStyle w:val="Neupadljivoisticanje"/>
          <w:b/>
        </w:rPr>
        <w:t>Helping</w:t>
      </w:r>
      <w:proofErr w:type="spellEnd"/>
      <w:r w:rsidR="00FB1EA8" w:rsidRPr="00CD4B28">
        <w:rPr>
          <w:rStyle w:val="Neupadljivoisticanje"/>
          <w:b/>
        </w:rPr>
        <w:t xml:space="preserve">- OŠ </w:t>
      </w:r>
      <w:r w:rsidR="00DD0DD0" w:rsidRPr="00CD4B28">
        <w:rPr>
          <w:rStyle w:val="Neupadljivoisticanje"/>
          <w:b/>
        </w:rPr>
        <w:t>Antun Mihanović</w:t>
      </w:r>
      <w:r w:rsidR="00E5036A">
        <w:rPr>
          <w:rStyle w:val="Neupadljivoisticanje"/>
          <w:b/>
        </w:rPr>
        <w:t xml:space="preserve"> </w:t>
      </w:r>
    </w:p>
    <w:p w14:paraId="60F61C55" w14:textId="05EC6CAE" w:rsidR="00C21D9F" w:rsidRDefault="00FB1EA8" w:rsidP="00FB1EA8">
      <w:pPr>
        <w:spacing w:line="276" w:lineRule="auto"/>
        <w:jc w:val="both"/>
      </w:pPr>
      <w:r w:rsidRPr="004F4DF4">
        <w:t xml:space="preserve">Sastoji se od aktivnosti i projekata kojima je cilj osigurati sredstva za materijalne i financijske rashode poslovanja koji pokrivaju troškove zaposlenih u programu </w:t>
      </w:r>
      <w:r>
        <w:t>Helping</w:t>
      </w:r>
      <w:r w:rsidRPr="004F4DF4">
        <w:t xml:space="preserve">, </w:t>
      </w:r>
      <w:r>
        <w:t xml:space="preserve">odnosno, </w:t>
      </w:r>
      <w:r w:rsidRPr="004F4DF4">
        <w:t>plaće, prijevoz i materijalna prava. Planirano je</w:t>
      </w:r>
      <w:r w:rsidR="009B7F31">
        <w:t xml:space="preserve"> </w:t>
      </w:r>
      <w:r w:rsidR="00D92683">
        <w:t>102.666,50</w:t>
      </w:r>
      <w:r w:rsidR="009B7F31">
        <w:t xml:space="preserve"> </w:t>
      </w:r>
      <w:r w:rsidR="00F80E2A">
        <w:rPr>
          <w:rFonts w:cstheme="minorHAnsi"/>
        </w:rPr>
        <w:t>€</w:t>
      </w:r>
      <w:r w:rsidRPr="004F4DF4">
        <w:t xml:space="preserve">  a ostvareno je</w:t>
      </w:r>
      <w:r w:rsidR="00D92683">
        <w:t xml:space="preserve"> 86.225,15</w:t>
      </w:r>
      <w:r w:rsidR="001C1DF1">
        <w:t xml:space="preserve"> </w:t>
      </w:r>
      <w:r w:rsidR="00C329F4" w:rsidRPr="00E459E6">
        <w:rPr>
          <w:rFonts w:cstheme="minorHAnsi"/>
        </w:rPr>
        <w:t>€</w:t>
      </w:r>
      <w:r w:rsidR="009B7F31" w:rsidRPr="00E459E6">
        <w:t xml:space="preserve"> </w:t>
      </w:r>
      <w:r w:rsidRPr="00E459E6">
        <w:t xml:space="preserve">što je </w:t>
      </w:r>
      <w:r w:rsidR="00D92683">
        <w:t>83,99</w:t>
      </w:r>
      <w:r w:rsidRPr="00E459E6">
        <w:t>%.</w:t>
      </w:r>
      <w:r w:rsidR="00C21D9F">
        <w:t xml:space="preserve"> izvršenja.</w:t>
      </w:r>
    </w:p>
    <w:p w14:paraId="725FDD10" w14:textId="6B067078" w:rsidR="00FB1EA8" w:rsidRPr="00CD4B28" w:rsidRDefault="005A6945" w:rsidP="00FB1EA8">
      <w:pPr>
        <w:spacing w:line="276" w:lineRule="auto"/>
        <w:jc w:val="both"/>
        <w:rPr>
          <w:rStyle w:val="Neupadljivoisticanje"/>
          <w:b/>
        </w:rPr>
      </w:pPr>
      <w:r w:rsidRPr="00CD4B28">
        <w:rPr>
          <w:rStyle w:val="Neupadljivoisticanje"/>
          <w:b/>
        </w:rPr>
        <w:t>Program 3006</w:t>
      </w:r>
      <w:r w:rsidR="00FB1EA8" w:rsidRPr="00CD4B28">
        <w:rPr>
          <w:rStyle w:val="Neupadljivoisticanje"/>
          <w:b/>
        </w:rPr>
        <w:t>0</w:t>
      </w:r>
      <w:r w:rsidR="00774A64">
        <w:rPr>
          <w:rStyle w:val="Neupadljivoisticanje"/>
          <w:b/>
        </w:rPr>
        <w:t>2</w:t>
      </w:r>
      <w:r w:rsidR="00FB1EA8" w:rsidRPr="00CD4B28">
        <w:rPr>
          <w:rStyle w:val="Neupadljivoisticanje"/>
          <w:b/>
        </w:rPr>
        <w:t xml:space="preserve"> – Plaće i ostali rashodi – MZO- OŠ</w:t>
      </w:r>
      <w:r w:rsidRPr="00CD4B28">
        <w:rPr>
          <w:rStyle w:val="Neupadljivoisticanje"/>
          <w:b/>
        </w:rPr>
        <w:t xml:space="preserve"> Antun Mihanović</w:t>
      </w:r>
    </w:p>
    <w:p w14:paraId="2C4B9FD3" w14:textId="572E6406" w:rsidR="00FB1EA8" w:rsidRDefault="00FB1EA8" w:rsidP="00FB1EA8">
      <w:pPr>
        <w:spacing w:line="276" w:lineRule="auto"/>
        <w:jc w:val="both"/>
      </w:pPr>
      <w:r>
        <w:t xml:space="preserve">Sastoji se od aktivnosti i projekata kojima je cilj osigurati sredstva za materijalne i financijske rashode poslovanja kao i za rashode za nabavu nefinancijske imovine. Planirano je </w:t>
      </w:r>
      <w:r w:rsidR="0087239B">
        <w:t>2.066.229,00</w:t>
      </w:r>
      <w:r w:rsidR="00E5036A">
        <w:t xml:space="preserve"> </w:t>
      </w:r>
      <w:r w:rsidR="00774A64">
        <w:rPr>
          <w:rFonts w:cstheme="minorHAnsi"/>
        </w:rPr>
        <w:t>€</w:t>
      </w:r>
      <w:r w:rsidR="009B7F31">
        <w:t xml:space="preserve"> </w:t>
      </w:r>
      <w:r>
        <w:t xml:space="preserve"> a ostvareno je </w:t>
      </w:r>
      <w:r w:rsidR="0087239B">
        <w:t>2.074.426,10</w:t>
      </w:r>
      <w:r w:rsidR="001C1DF1">
        <w:t xml:space="preserve"> </w:t>
      </w:r>
      <w:r w:rsidR="00E459E6">
        <w:rPr>
          <w:rFonts w:cstheme="minorHAnsi"/>
        </w:rPr>
        <w:t>€</w:t>
      </w:r>
      <w:r w:rsidR="00E459E6">
        <w:t xml:space="preserve"> (</w:t>
      </w:r>
      <w:r w:rsidR="0087239B">
        <w:t>100,40</w:t>
      </w:r>
      <w:r w:rsidRPr="007F409F">
        <w:t>%)</w:t>
      </w:r>
      <w:r w:rsidRPr="00E5036A">
        <w:rPr>
          <w:u w:val="single"/>
        </w:rPr>
        <w:t>.</w:t>
      </w:r>
      <w:r>
        <w:t xml:space="preserve"> Program se sastoji od rashoda za zaposlene koji se odnose na rashode za plaće i</w:t>
      </w:r>
      <w:r w:rsidR="00CF2F71">
        <w:t xml:space="preserve"> materijalna prava zaposlenika, p</w:t>
      </w:r>
      <w:r w:rsidR="00774A64">
        <w:t xml:space="preserve">rijevoz učenika i nabavku </w:t>
      </w:r>
      <w:r w:rsidR="0067180F">
        <w:t>udžbenika i školske lektire.</w:t>
      </w:r>
      <w:r w:rsidR="00CF2F71">
        <w:t xml:space="preserve"> </w:t>
      </w:r>
      <w:r w:rsidR="00596A0E">
        <w:t xml:space="preserve"> </w:t>
      </w:r>
    </w:p>
    <w:p w14:paraId="45B8519C" w14:textId="71EE56EB" w:rsidR="00FB1EA8" w:rsidRDefault="00FB1EA8" w:rsidP="00FB1EA8">
      <w:pPr>
        <w:spacing w:line="276" w:lineRule="auto"/>
        <w:jc w:val="both"/>
      </w:pPr>
      <w:r>
        <w:t xml:space="preserve">Proračun za razdoblje od 01. siječnja do </w:t>
      </w:r>
      <w:r w:rsidR="00C807EC">
        <w:t>31. prosinca</w:t>
      </w:r>
      <w:r w:rsidR="004F72D4">
        <w:t xml:space="preserve"> </w:t>
      </w:r>
      <w:r>
        <w:t>202</w:t>
      </w:r>
      <w:r w:rsidR="00DF2CD7">
        <w:t>5</w:t>
      </w:r>
      <w:r>
        <w:t xml:space="preserve">. godine za OŠ </w:t>
      </w:r>
      <w:r w:rsidR="00996700">
        <w:t>Antun Mihanović</w:t>
      </w:r>
      <w:r>
        <w:t xml:space="preserve">, Slavonski Brod pokazuje da su sredstva utrošena u skladu s podacima u iskazanom planu. </w:t>
      </w:r>
    </w:p>
    <w:p w14:paraId="5F8963F7" w14:textId="2B97E4E9" w:rsidR="008E3E97" w:rsidRDefault="008E3E97" w:rsidP="00FB1EA8">
      <w:pPr>
        <w:spacing w:line="276" w:lineRule="auto"/>
        <w:jc w:val="both"/>
      </w:pPr>
      <w:r>
        <w:t xml:space="preserve">Dio ovog izvještaja o izvršenju financijskog plana za 2025. godinu je i tablica </w:t>
      </w:r>
    </w:p>
    <w:p w14:paraId="7D3596AF" w14:textId="44C973FE" w:rsidR="008E3E97" w:rsidRDefault="008E3E97" w:rsidP="00FB1EA8">
      <w:pPr>
        <w:spacing w:line="276" w:lineRule="auto"/>
        <w:jc w:val="both"/>
      </w:pPr>
      <w:r>
        <w:t>Izvršenje proračuna grada Slavonskog Broda za razdoblje 01.01. – 31.12.2025. god. posebni dio-programska klasifikacija.</w:t>
      </w:r>
    </w:p>
    <w:p w14:paraId="016F353A" w14:textId="66BFA191" w:rsidR="008D2CF9" w:rsidRDefault="008D2CF9" w:rsidP="00B2384C">
      <w:r>
        <w:t xml:space="preserve">U Slavonskom Brodu, </w:t>
      </w:r>
      <w:r w:rsidR="00C807EC">
        <w:t>2</w:t>
      </w:r>
      <w:r w:rsidR="00D35F0B">
        <w:t>3</w:t>
      </w:r>
      <w:r w:rsidR="00C807EC">
        <w:t>.03.2026.</w:t>
      </w:r>
      <w:r>
        <w:t xml:space="preserve"> </w:t>
      </w:r>
    </w:p>
    <w:p w14:paraId="16F95935" w14:textId="77777777" w:rsidR="008E3E97" w:rsidRDefault="008E3E97" w:rsidP="00B2384C"/>
    <w:p w14:paraId="4399F6AB" w14:textId="77777777" w:rsidR="00877C29" w:rsidRDefault="00877C29" w:rsidP="00B2384C"/>
    <w:p w14:paraId="6AA34533" w14:textId="12E92217" w:rsidR="008D2CF9" w:rsidRDefault="008D2CF9" w:rsidP="00B2384C">
      <w:r>
        <w:t xml:space="preserve">Voditelj računovodstva,    </w:t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</w:p>
    <w:p w14:paraId="1140BB2C" w14:textId="3126A161" w:rsidR="008D2CF9" w:rsidRDefault="008D2CF9" w:rsidP="00B2384C">
      <w:r>
        <w:t>Kata Tonković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Snježana Vinarić, prof.</w:t>
      </w:r>
    </w:p>
    <w:p w14:paraId="15B40EAF" w14:textId="77777777" w:rsidR="002B66FB" w:rsidRPr="00B2384C" w:rsidRDefault="002B66FB" w:rsidP="00B2384C"/>
    <w:p w14:paraId="212E0CAB" w14:textId="56753E72" w:rsidR="0080761A" w:rsidRPr="00244059" w:rsidRDefault="0080761A" w:rsidP="00096582"/>
    <w:sectPr w:rsidR="0080761A" w:rsidRPr="00244059" w:rsidSect="00E01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48F"/>
    <w:multiLevelType w:val="hybridMultilevel"/>
    <w:tmpl w:val="1DE8D1A4"/>
    <w:lvl w:ilvl="0" w:tplc="E196D4B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990CC8"/>
    <w:multiLevelType w:val="hybridMultilevel"/>
    <w:tmpl w:val="F448F04C"/>
    <w:lvl w:ilvl="0" w:tplc="D67259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C27D7"/>
    <w:multiLevelType w:val="hybridMultilevel"/>
    <w:tmpl w:val="C334129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A25B4"/>
    <w:multiLevelType w:val="hybridMultilevel"/>
    <w:tmpl w:val="334EB438"/>
    <w:lvl w:ilvl="0" w:tplc="6D32A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E0060"/>
    <w:multiLevelType w:val="hybridMultilevel"/>
    <w:tmpl w:val="6F0A3F4E"/>
    <w:lvl w:ilvl="0" w:tplc="319ECA8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EE13382"/>
    <w:multiLevelType w:val="hybridMultilevel"/>
    <w:tmpl w:val="51CA0C3C"/>
    <w:lvl w:ilvl="0" w:tplc="C7488B7E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E6475"/>
    <w:multiLevelType w:val="hybridMultilevel"/>
    <w:tmpl w:val="3AFE9786"/>
    <w:lvl w:ilvl="0" w:tplc="392CB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4492F"/>
    <w:multiLevelType w:val="hybridMultilevel"/>
    <w:tmpl w:val="1368F3F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4A"/>
    <w:rsid w:val="0000306F"/>
    <w:rsid w:val="00005570"/>
    <w:rsid w:val="00012091"/>
    <w:rsid w:val="00012DB6"/>
    <w:rsid w:val="00024B6B"/>
    <w:rsid w:val="0003002A"/>
    <w:rsid w:val="0003482A"/>
    <w:rsid w:val="000348D1"/>
    <w:rsid w:val="000361BC"/>
    <w:rsid w:val="00037477"/>
    <w:rsid w:val="00041EA9"/>
    <w:rsid w:val="00042E23"/>
    <w:rsid w:val="00043AF8"/>
    <w:rsid w:val="00050EFA"/>
    <w:rsid w:val="000515EA"/>
    <w:rsid w:val="00054E7B"/>
    <w:rsid w:val="000551EE"/>
    <w:rsid w:val="00055249"/>
    <w:rsid w:val="000638F5"/>
    <w:rsid w:val="00065CB5"/>
    <w:rsid w:val="000709B5"/>
    <w:rsid w:val="0007357E"/>
    <w:rsid w:val="0007530B"/>
    <w:rsid w:val="000753EF"/>
    <w:rsid w:val="00080FF7"/>
    <w:rsid w:val="00090412"/>
    <w:rsid w:val="00092902"/>
    <w:rsid w:val="00092A73"/>
    <w:rsid w:val="000946FB"/>
    <w:rsid w:val="00096582"/>
    <w:rsid w:val="000969ED"/>
    <w:rsid w:val="000A01CD"/>
    <w:rsid w:val="000A1F31"/>
    <w:rsid w:val="000A31BE"/>
    <w:rsid w:val="000A5B31"/>
    <w:rsid w:val="000A634A"/>
    <w:rsid w:val="000A79E1"/>
    <w:rsid w:val="000B0B0B"/>
    <w:rsid w:val="000B665A"/>
    <w:rsid w:val="000C3F0B"/>
    <w:rsid w:val="000D4ACC"/>
    <w:rsid w:val="000D4AD1"/>
    <w:rsid w:val="000E0446"/>
    <w:rsid w:val="000E2720"/>
    <w:rsid w:val="000E480D"/>
    <w:rsid w:val="000F25EB"/>
    <w:rsid w:val="000F2B89"/>
    <w:rsid w:val="000F36A5"/>
    <w:rsid w:val="0010059E"/>
    <w:rsid w:val="00101FB8"/>
    <w:rsid w:val="00105510"/>
    <w:rsid w:val="00106D96"/>
    <w:rsid w:val="0010761A"/>
    <w:rsid w:val="00110602"/>
    <w:rsid w:val="00112668"/>
    <w:rsid w:val="00113B7F"/>
    <w:rsid w:val="00113BDA"/>
    <w:rsid w:val="001230E6"/>
    <w:rsid w:val="001275B9"/>
    <w:rsid w:val="00127991"/>
    <w:rsid w:val="00130497"/>
    <w:rsid w:val="00130F09"/>
    <w:rsid w:val="0013381B"/>
    <w:rsid w:val="00134699"/>
    <w:rsid w:val="00136872"/>
    <w:rsid w:val="001417AD"/>
    <w:rsid w:val="00143434"/>
    <w:rsid w:val="001463BE"/>
    <w:rsid w:val="00146D7F"/>
    <w:rsid w:val="00151ACE"/>
    <w:rsid w:val="001638F1"/>
    <w:rsid w:val="00164E60"/>
    <w:rsid w:val="001724FF"/>
    <w:rsid w:val="0017260B"/>
    <w:rsid w:val="001803F4"/>
    <w:rsid w:val="001807CB"/>
    <w:rsid w:val="001823FA"/>
    <w:rsid w:val="00183CAB"/>
    <w:rsid w:val="00183CD8"/>
    <w:rsid w:val="00192A3C"/>
    <w:rsid w:val="001931D2"/>
    <w:rsid w:val="001A25FE"/>
    <w:rsid w:val="001A33AF"/>
    <w:rsid w:val="001A6B0D"/>
    <w:rsid w:val="001B0209"/>
    <w:rsid w:val="001B3946"/>
    <w:rsid w:val="001B7E04"/>
    <w:rsid w:val="001C1DF1"/>
    <w:rsid w:val="001C25BE"/>
    <w:rsid w:val="001D0BF7"/>
    <w:rsid w:val="001D2C28"/>
    <w:rsid w:val="001D3725"/>
    <w:rsid w:val="001D5474"/>
    <w:rsid w:val="001E10D9"/>
    <w:rsid w:val="002045FF"/>
    <w:rsid w:val="00206310"/>
    <w:rsid w:val="00207CD4"/>
    <w:rsid w:val="00210BFA"/>
    <w:rsid w:val="00215250"/>
    <w:rsid w:val="00217A6C"/>
    <w:rsid w:val="00223254"/>
    <w:rsid w:val="00224830"/>
    <w:rsid w:val="002308DD"/>
    <w:rsid w:val="00232385"/>
    <w:rsid w:val="00233DC7"/>
    <w:rsid w:val="002345B2"/>
    <w:rsid w:val="002373CA"/>
    <w:rsid w:val="00240156"/>
    <w:rsid w:val="00240E7A"/>
    <w:rsid w:val="002425E4"/>
    <w:rsid w:val="00242957"/>
    <w:rsid w:val="00244059"/>
    <w:rsid w:val="0024446F"/>
    <w:rsid w:val="00246EB5"/>
    <w:rsid w:val="00271418"/>
    <w:rsid w:val="0027644C"/>
    <w:rsid w:val="00280BF7"/>
    <w:rsid w:val="002853A5"/>
    <w:rsid w:val="00290EEF"/>
    <w:rsid w:val="002949E7"/>
    <w:rsid w:val="002A0B28"/>
    <w:rsid w:val="002A1BAE"/>
    <w:rsid w:val="002A68E6"/>
    <w:rsid w:val="002A695A"/>
    <w:rsid w:val="002A7516"/>
    <w:rsid w:val="002B141C"/>
    <w:rsid w:val="002B66FB"/>
    <w:rsid w:val="002B7750"/>
    <w:rsid w:val="002B7BB9"/>
    <w:rsid w:val="002C06E0"/>
    <w:rsid w:val="002C42F3"/>
    <w:rsid w:val="002C4EF9"/>
    <w:rsid w:val="002D099D"/>
    <w:rsid w:val="002D189E"/>
    <w:rsid w:val="002D20CE"/>
    <w:rsid w:val="002D23C6"/>
    <w:rsid w:val="002D6CD3"/>
    <w:rsid w:val="002E033A"/>
    <w:rsid w:val="002E5E96"/>
    <w:rsid w:val="002F4055"/>
    <w:rsid w:val="002F43A4"/>
    <w:rsid w:val="002F7051"/>
    <w:rsid w:val="00305687"/>
    <w:rsid w:val="00307369"/>
    <w:rsid w:val="003112B3"/>
    <w:rsid w:val="00311359"/>
    <w:rsid w:val="00312D43"/>
    <w:rsid w:val="0031318C"/>
    <w:rsid w:val="00315A83"/>
    <w:rsid w:val="0031661C"/>
    <w:rsid w:val="00316F83"/>
    <w:rsid w:val="00321EDB"/>
    <w:rsid w:val="00323B75"/>
    <w:rsid w:val="00323EB9"/>
    <w:rsid w:val="00324269"/>
    <w:rsid w:val="0032635E"/>
    <w:rsid w:val="003273CB"/>
    <w:rsid w:val="003277DB"/>
    <w:rsid w:val="00331239"/>
    <w:rsid w:val="00335719"/>
    <w:rsid w:val="0033655E"/>
    <w:rsid w:val="0033738C"/>
    <w:rsid w:val="00342055"/>
    <w:rsid w:val="00345008"/>
    <w:rsid w:val="0034547D"/>
    <w:rsid w:val="00346BB7"/>
    <w:rsid w:val="00355785"/>
    <w:rsid w:val="003577B4"/>
    <w:rsid w:val="00360B2E"/>
    <w:rsid w:val="00361334"/>
    <w:rsid w:val="003619F2"/>
    <w:rsid w:val="00361FFF"/>
    <w:rsid w:val="00362C85"/>
    <w:rsid w:val="00364EFC"/>
    <w:rsid w:val="003660ED"/>
    <w:rsid w:val="0036680E"/>
    <w:rsid w:val="003701F8"/>
    <w:rsid w:val="00370C02"/>
    <w:rsid w:val="00371790"/>
    <w:rsid w:val="003740A4"/>
    <w:rsid w:val="00374253"/>
    <w:rsid w:val="003763DF"/>
    <w:rsid w:val="0038169F"/>
    <w:rsid w:val="00385E28"/>
    <w:rsid w:val="003923C4"/>
    <w:rsid w:val="00393DFE"/>
    <w:rsid w:val="0039524A"/>
    <w:rsid w:val="00396EAC"/>
    <w:rsid w:val="00397BB2"/>
    <w:rsid w:val="003A067E"/>
    <w:rsid w:val="003A0AC9"/>
    <w:rsid w:val="003A1C26"/>
    <w:rsid w:val="003A25CE"/>
    <w:rsid w:val="003A2800"/>
    <w:rsid w:val="003A32F7"/>
    <w:rsid w:val="003A5236"/>
    <w:rsid w:val="003A7BE5"/>
    <w:rsid w:val="003B0226"/>
    <w:rsid w:val="003B2F90"/>
    <w:rsid w:val="003B4120"/>
    <w:rsid w:val="003B6882"/>
    <w:rsid w:val="003C3243"/>
    <w:rsid w:val="003C38BA"/>
    <w:rsid w:val="003C7624"/>
    <w:rsid w:val="003D4512"/>
    <w:rsid w:val="003D7419"/>
    <w:rsid w:val="003E1854"/>
    <w:rsid w:val="003E4F90"/>
    <w:rsid w:val="003E5482"/>
    <w:rsid w:val="003E76BD"/>
    <w:rsid w:val="003F4090"/>
    <w:rsid w:val="003F6C3F"/>
    <w:rsid w:val="003F7C97"/>
    <w:rsid w:val="00401B9A"/>
    <w:rsid w:val="004029A8"/>
    <w:rsid w:val="004056B6"/>
    <w:rsid w:val="00407ED5"/>
    <w:rsid w:val="0042068B"/>
    <w:rsid w:val="0042200B"/>
    <w:rsid w:val="004312BC"/>
    <w:rsid w:val="00446972"/>
    <w:rsid w:val="004516B5"/>
    <w:rsid w:val="004534E3"/>
    <w:rsid w:val="00453CD2"/>
    <w:rsid w:val="004606F3"/>
    <w:rsid w:val="0046338E"/>
    <w:rsid w:val="00466540"/>
    <w:rsid w:val="00466C62"/>
    <w:rsid w:val="00474354"/>
    <w:rsid w:val="004746C8"/>
    <w:rsid w:val="00474AC5"/>
    <w:rsid w:val="004830E5"/>
    <w:rsid w:val="0048468F"/>
    <w:rsid w:val="00486602"/>
    <w:rsid w:val="00493ACA"/>
    <w:rsid w:val="004951E4"/>
    <w:rsid w:val="004A0587"/>
    <w:rsid w:val="004A1859"/>
    <w:rsid w:val="004A261B"/>
    <w:rsid w:val="004A27D9"/>
    <w:rsid w:val="004A494A"/>
    <w:rsid w:val="004A6433"/>
    <w:rsid w:val="004B75AB"/>
    <w:rsid w:val="004C101B"/>
    <w:rsid w:val="004C205D"/>
    <w:rsid w:val="004C7959"/>
    <w:rsid w:val="004D07DE"/>
    <w:rsid w:val="004D3FD9"/>
    <w:rsid w:val="004D65F7"/>
    <w:rsid w:val="004E0A94"/>
    <w:rsid w:val="004F2885"/>
    <w:rsid w:val="004F2EC8"/>
    <w:rsid w:val="004F6733"/>
    <w:rsid w:val="004F72D4"/>
    <w:rsid w:val="00502772"/>
    <w:rsid w:val="00502A2E"/>
    <w:rsid w:val="00502C52"/>
    <w:rsid w:val="00504EEC"/>
    <w:rsid w:val="00505A43"/>
    <w:rsid w:val="00506C6D"/>
    <w:rsid w:val="005076B4"/>
    <w:rsid w:val="00507CE3"/>
    <w:rsid w:val="005108C5"/>
    <w:rsid w:val="00512AB9"/>
    <w:rsid w:val="00515602"/>
    <w:rsid w:val="00517444"/>
    <w:rsid w:val="005215F8"/>
    <w:rsid w:val="005242F0"/>
    <w:rsid w:val="005260DF"/>
    <w:rsid w:val="005271CD"/>
    <w:rsid w:val="00531B9E"/>
    <w:rsid w:val="00535735"/>
    <w:rsid w:val="00543804"/>
    <w:rsid w:val="00544212"/>
    <w:rsid w:val="00544B23"/>
    <w:rsid w:val="005452F6"/>
    <w:rsid w:val="00554B2B"/>
    <w:rsid w:val="00563055"/>
    <w:rsid w:val="005647E4"/>
    <w:rsid w:val="00565B34"/>
    <w:rsid w:val="00567833"/>
    <w:rsid w:val="0057188D"/>
    <w:rsid w:val="00574E6E"/>
    <w:rsid w:val="0058026C"/>
    <w:rsid w:val="00581B4D"/>
    <w:rsid w:val="00583117"/>
    <w:rsid w:val="00584231"/>
    <w:rsid w:val="00585CF1"/>
    <w:rsid w:val="00587283"/>
    <w:rsid w:val="00592F5B"/>
    <w:rsid w:val="0059410C"/>
    <w:rsid w:val="00594606"/>
    <w:rsid w:val="00596A0E"/>
    <w:rsid w:val="005A02E2"/>
    <w:rsid w:val="005A1401"/>
    <w:rsid w:val="005A4046"/>
    <w:rsid w:val="005A5BA5"/>
    <w:rsid w:val="005A6945"/>
    <w:rsid w:val="005A70BF"/>
    <w:rsid w:val="005A7959"/>
    <w:rsid w:val="005B12F3"/>
    <w:rsid w:val="005B4F73"/>
    <w:rsid w:val="005B75B3"/>
    <w:rsid w:val="005B7D2C"/>
    <w:rsid w:val="005C252A"/>
    <w:rsid w:val="005C29E6"/>
    <w:rsid w:val="005C37EB"/>
    <w:rsid w:val="005C3C18"/>
    <w:rsid w:val="005C643A"/>
    <w:rsid w:val="005E08AB"/>
    <w:rsid w:val="005E4261"/>
    <w:rsid w:val="005E43DF"/>
    <w:rsid w:val="005F2282"/>
    <w:rsid w:val="005F34AB"/>
    <w:rsid w:val="005F3CA6"/>
    <w:rsid w:val="005F47D1"/>
    <w:rsid w:val="005F6900"/>
    <w:rsid w:val="0060556E"/>
    <w:rsid w:val="00605705"/>
    <w:rsid w:val="00607EE0"/>
    <w:rsid w:val="00611B72"/>
    <w:rsid w:val="006153C4"/>
    <w:rsid w:val="00616843"/>
    <w:rsid w:val="006222A0"/>
    <w:rsid w:val="00622D67"/>
    <w:rsid w:val="00623AF7"/>
    <w:rsid w:val="006244F1"/>
    <w:rsid w:val="00627CD8"/>
    <w:rsid w:val="0063189B"/>
    <w:rsid w:val="00635209"/>
    <w:rsid w:val="006428AA"/>
    <w:rsid w:val="006479F0"/>
    <w:rsid w:val="00657EEC"/>
    <w:rsid w:val="0066078A"/>
    <w:rsid w:val="00661365"/>
    <w:rsid w:val="00666AF2"/>
    <w:rsid w:val="0067062F"/>
    <w:rsid w:val="0067180F"/>
    <w:rsid w:val="00672966"/>
    <w:rsid w:val="0067357E"/>
    <w:rsid w:val="00673977"/>
    <w:rsid w:val="00676A78"/>
    <w:rsid w:val="00677795"/>
    <w:rsid w:val="00680133"/>
    <w:rsid w:val="00680599"/>
    <w:rsid w:val="0068095C"/>
    <w:rsid w:val="00680FD8"/>
    <w:rsid w:val="006934AA"/>
    <w:rsid w:val="00694676"/>
    <w:rsid w:val="006951B1"/>
    <w:rsid w:val="006A2503"/>
    <w:rsid w:val="006A53F8"/>
    <w:rsid w:val="006A63A0"/>
    <w:rsid w:val="006B0A26"/>
    <w:rsid w:val="006B0DE4"/>
    <w:rsid w:val="006B528C"/>
    <w:rsid w:val="006B6072"/>
    <w:rsid w:val="006C15B0"/>
    <w:rsid w:val="006C39E9"/>
    <w:rsid w:val="006C3CD3"/>
    <w:rsid w:val="006D041E"/>
    <w:rsid w:val="006D2216"/>
    <w:rsid w:val="006D37F4"/>
    <w:rsid w:val="006D4487"/>
    <w:rsid w:val="006D547D"/>
    <w:rsid w:val="006E07EC"/>
    <w:rsid w:val="006E0BB9"/>
    <w:rsid w:val="006E477C"/>
    <w:rsid w:val="006E4796"/>
    <w:rsid w:val="006E5895"/>
    <w:rsid w:val="006E5A85"/>
    <w:rsid w:val="006F10E6"/>
    <w:rsid w:val="006F491F"/>
    <w:rsid w:val="007023F6"/>
    <w:rsid w:val="00705ABA"/>
    <w:rsid w:val="00710301"/>
    <w:rsid w:val="007134D0"/>
    <w:rsid w:val="00720DF4"/>
    <w:rsid w:val="007226AF"/>
    <w:rsid w:val="00726087"/>
    <w:rsid w:val="007274D6"/>
    <w:rsid w:val="00727D3D"/>
    <w:rsid w:val="0073150A"/>
    <w:rsid w:val="00736943"/>
    <w:rsid w:val="007407BE"/>
    <w:rsid w:val="00743458"/>
    <w:rsid w:val="00743617"/>
    <w:rsid w:val="00743A04"/>
    <w:rsid w:val="00745FEA"/>
    <w:rsid w:val="00750578"/>
    <w:rsid w:val="00751498"/>
    <w:rsid w:val="00760884"/>
    <w:rsid w:val="00761D70"/>
    <w:rsid w:val="0076567A"/>
    <w:rsid w:val="007735BB"/>
    <w:rsid w:val="00774A64"/>
    <w:rsid w:val="00783687"/>
    <w:rsid w:val="007843A8"/>
    <w:rsid w:val="00796D6E"/>
    <w:rsid w:val="007A4F7A"/>
    <w:rsid w:val="007B251A"/>
    <w:rsid w:val="007B418D"/>
    <w:rsid w:val="007B4480"/>
    <w:rsid w:val="007C5FDC"/>
    <w:rsid w:val="007D2529"/>
    <w:rsid w:val="007E15BD"/>
    <w:rsid w:val="007E17AE"/>
    <w:rsid w:val="007F0A49"/>
    <w:rsid w:val="007F3202"/>
    <w:rsid w:val="007F409F"/>
    <w:rsid w:val="007F5694"/>
    <w:rsid w:val="007F5DDC"/>
    <w:rsid w:val="00800BF2"/>
    <w:rsid w:val="00801349"/>
    <w:rsid w:val="00802302"/>
    <w:rsid w:val="0080761A"/>
    <w:rsid w:val="00811FF3"/>
    <w:rsid w:val="00812729"/>
    <w:rsid w:val="00820536"/>
    <w:rsid w:val="008236EF"/>
    <w:rsid w:val="0082637E"/>
    <w:rsid w:val="00827F7B"/>
    <w:rsid w:val="0083260F"/>
    <w:rsid w:val="0083544A"/>
    <w:rsid w:val="008415D7"/>
    <w:rsid w:val="00843E00"/>
    <w:rsid w:val="00845023"/>
    <w:rsid w:val="00845261"/>
    <w:rsid w:val="00846F8D"/>
    <w:rsid w:val="00861991"/>
    <w:rsid w:val="00864892"/>
    <w:rsid w:val="00870D47"/>
    <w:rsid w:val="0087239B"/>
    <w:rsid w:val="00875898"/>
    <w:rsid w:val="00877C29"/>
    <w:rsid w:val="00877F52"/>
    <w:rsid w:val="008807EB"/>
    <w:rsid w:val="00883383"/>
    <w:rsid w:val="0088442E"/>
    <w:rsid w:val="00884D38"/>
    <w:rsid w:val="00890CC1"/>
    <w:rsid w:val="00892341"/>
    <w:rsid w:val="0089495C"/>
    <w:rsid w:val="00897CD7"/>
    <w:rsid w:val="008A41A1"/>
    <w:rsid w:val="008A422E"/>
    <w:rsid w:val="008A75C1"/>
    <w:rsid w:val="008A7CE4"/>
    <w:rsid w:val="008B206B"/>
    <w:rsid w:val="008C189F"/>
    <w:rsid w:val="008C1B87"/>
    <w:rsid w:val="008C52AB"/>
    <w:rsid w:val="008C7C0C"/>
    <w:rsid w:val="008D035A"/>
    <w:rsid w:val="008D10B6"/>
    <w:rsid w:val="008D20E2"/>
    <w:rsid w:val="008D2CF9"/>
    <w:rsid w:val="008D365D"/>
    <w:rsid w:val="008D4974"/>
    <w:rsid w:val="008D76F2"/>
    <w:rsid w:val="008E0676"/>
    <w:rsid w:val="008E1F97"/>
    <w:rsid w:val="008E3E97"/>
    <w:rsid w:val="008E408C"/>
    <w:rsid w:val="008F1C5A"/>
    <w:rsid w:val="008F1E7B"/>
    <w:rsid w:val="008F2804"/>
    <w:rsid w:val="008F2D1F"/>
    <w:rsid w:val="008F2EC1"/>
    <w:rsid w:val="008F5D33"/>
    <w:rsid w:val="008F7A6A"/>
    <w:rsid w:val="00905437"/>
    <w:rsid w:val="0090726D"/>
    <w:rsid w:val="00917517"/>
    <w:rsid w:val="00917C54"/>
    <w:rsid w:val="00921CB8"/>
    <w:rsid w:val="00926E1A"/>
    <w:rsid w:val="00930A58"/>
    <w:rsid w:val="00937725"/>
    <w:rsid w:val="009474BB"/>
    <w:rsid w:val="00951D3E"/>
    <w:rsid w:val="0095536E"/>
    <w:rsid w:val="0095545C"/>
    <w:rsid w:val="009559B4"/>
    <w:rsid w:val="00957710"/>
    <w:rsid w:val="00960A43"/>
    <w:rsid w:val="00961C17"/>
    <w:rsid w:val="00961CE7"/>
    <w:rsid w:val="00964A04"/>
    <w:rsid w:val="0096705A"/>
    <w:rsid w:val="00967FE5"/>
    <w:rsid w:val="009701D6"/>
    <w:rsid w:val="00972313"/>
    <w:rsid w:val="00974D6C"/>
    <w:rsid w:val="00977739"/>
    <w:rsid w:val="00980464"/>
    <w:rsid w:val="00980B94"/>
    <w:rsid w:val="00982ED2"/>
    <w:rsid w:val="00996700"/>
    <w:rsid w:val="009A0DEE"/>
    <w:rsid w:val="009A11B6"/>
    <w:rsid w:val="009B2927"/>
    <w:rsid w:val="009B455D"/>
    <w:rsid w:val="009B61FF"/>
    <w:rsid w:val="009B7F31"/>
    <w:rsid w:val="009C060D"/>
    <w:rsid w:val="009C1BA2"/>
    <w:rsid w:val="009C461A"/>
    <w:rsid w:val="009D1A30"/>
    <w:rsid w:val="009D2601"/>
    <w:rsid w:val="009D2712"/>
    <w:rsid w:val="009D7433"/>
    <w:rsid w:val="009E0110"/>
    <w:rsid w:val="009E195E"/>
    <w:rsid w:val="009E69B2"/>
    <w:rsid w:val="00A02578"/>
    <w:rsid w:val="00A0793B"/>
    <w:rsid w:val="00A106A8"/>
    <w:rsid w:val="00A120B5"/>
    <w:rsid w:val="00A13698"/>
    <w:rsid w:val="00A13BDF"/>
    <w:rsid w:val="00A163C8"/>
    <w:rsid w:val="00A2676D"/>
    <w:rsid w:val="00A31AE4"/>
    <w:rsid w:val="00A3218A"/>
    <w:rsid w:val="00A34CC0"/>
    <w:rsid w:val="00A37536"/>
    <w:rsid w:val="00A4202C"/>
    <w:rsid w:val="00A500AC"/>
    <w:rsid w:val="00A5112C"/>
    <w:rsid w:val="00A52179"/>
    <w:rsid w:val="00A535D8"/>
    <w:rsid w:val="00A542C1"/>
    <w:rsid w:val="00A54DF7"/>
    <w:rsid w:val="00A561F5"/>
    <w:rsid w:val="00A600FD"/>
    <w:rsid w:val="00A65041"/>
    <w:rsid w:val="00A709D4"/>
    <w:rsid w:val="00A71433"/>
    <w:rsid w:val="00A7233F"/>
    <w:rsid w:val="00A73B4A"/>
    <w:rsid w:val="00A74932"/>
    <w:rsid w:val="00A77CA6"/>
    <w:rsid w:val="00A821F8"/>
    <w:rsid w:val="00A8534F"/>
    <w:rsid w:val="00A9021C"/>
    <w:rsid w:val="00A9093F"/>
    <w:rsid w:val="00A927AA"/>
    <w:rsid w:val="00A93E30"/>
    <w:rsid w:val="00AA0EA5"/>
    <w:rsid w:val="00AA23FD"/>
    <w:rsid w:val="00AA38BB"/>
    <w:rsid w:val="00AA4902"/>
    <w:rsid w:val="00AA55E0"/>
    <w:rsid w:val="00AA593A"/>
    <w:rsid w:val="00AA6BA7"/>
    <w:rsid w:val="00AB000F"/>
    <w:rsid w:val="00AB6057"/>
    <w:rsid w:val="00AC1CBD"/>
    <w:rsid w:val="00AC722B"/>
    <w:rsid w:val="00AD2258"/>
    <w:rsid w:val="00AD289A"/>
    <w:rsid w:val="00AD433F"/>
    <w:rsid w:val="00AD7631"/>
    <w:rsid w:val="00AE146E"/>
    <w:rsid w:val="00AE565B"/>
    <w:rsid w:val="00AE570B"/>
    <w:rsid w:val="00AF1B53"/>
    <w:rsid w:val="00AF2033"/>
    <w:rsid w:val="00AF3DB5"/>
    <w:rsid w:val="00AF4BE6"/>
    <w:rsid w:val="00AF5023"/>
    <w:rsid w:val="00B01EEC"/>
    <w:rsid w:val="00B02E14"/>
    <w:rsid w:val="00B0564C"/>
    <w:rsid w:val="00B06571"/>
    <w:rsid w:val="00B10F19"/>
    <w:rsid w:val="00B13CE2"/>
    <w:rsid w:val="00B1757B"/>
    <w:rsid w:val="00B220F8"/>
    <w:rsid w:val="00B2384C"/>
    <w:rsid w:val="00B4596A"/>
    <w:rsid w:val="00B45F19"/>
    <w:rsid w:val="00B46CC9"/>
    <w:rsid w:val="00B54AB7"/>
    <w:rsid w:val="00B55EE1"/>
    <w:rsid w:val="00B5767A"/>
    <w:rsid w:val="00B616B3"/>
    <w:rsid w:val="00B62EA1"/>
    <w:rsid w:val="00B662CE"/>
    <w:rsid w:val="00B72936"/>
    <w:rsid w:val="00B752DA"/>
    <w:rsid w:val="00B8705D"/>
    <w:rsid w:val="00B875BA"/>
    <w:rsid w:val="00B909B9"/>
    <w:rsid w:val="00B92A86"/>
    <w:rsid w:val="00B9392A"/>
    <w:rsid w:val="00B94F4B"/>
    <w:rsid w:val="00B96D6C"/>
    <w:rsid w:val="00B9765C"/>
    <w:rsid w:val="00B979C6"/>
    <w:rsid w:val="00BA5D72"/>
    <w:rsid w:val="00BB184F"/>
    <w:rsid w:val="00BB7DD6"/>
    <w:rsid w:val="00BC341F"/>
    <w:rsid w:val="00BD3E22"/>
    <w:rsid w:val="00BD53E8"/>
    <w:rsid w:val="00BD5744"/>
    <w:rsid w:val="00BE2622"/>
    <w:rsid w:val="00BE71F7"/>
    <w:rsid w:val="00BE7F8E"/>
    <w:rsid w:val="00BF31C7"/>
    <w:rsid w:val="00BF3586"/>
    <w:rsid w:val="00BF4979"/>
    <w:rsid w:val="00BF7A3E"/>
    <w:rsid w:val="00C023C2"/>
    <w:rsid w:val="00C059FF"/>
    <w:rsid w:val="00C05AFF"/>
    <w:rsid w:val="00C06369"/>
    <w:rsid w:val="00C071E9"/>
    <w:rsid w:val="00C10D76"/>
    <w:rsid w:val="00C12741"/>
    <w:rsid w:val="00C135D6"/>
    <w:rsid w:val="00C149B7"/>
    <w:rsid w:val="00C15066"/>
    <w:rsid w:val="00C15B20"/>
    <w:rsid w:val="00C1799C"/>
    <w:rsid w:val="00C21D9F"/>
    <w:rsid w:val="00C2269D"/>
    <w:rsid w:val="00C227E1"/>
    <w:rsid w:val="00C25CB1"/>
    <w:rsid w:val="00C279EC"/>
    <w:rsid w:val="00C329F4"/>
    <w:rsid w:val="00C348E1"/>
    <w:rsid w:val="00C3531F"/>
    <w:rsid w:val="00C40B7C"/>
    <w:rsid w:val="00C459CA"/>
    <w:rsid w:val="00C46B42"/>
    <w:rsid w:val="00C5025F"/>
    <w:rsid w:val="00C50B68"/>
    <w:rsid w:val="00C535A4"/>
    <w:rsid w:val="00C57F6F"/>
    <w:rsid w:val="00C61CD5"/>
    <w:rsid w:val="00C63112"/>
    <w:rsid w:val="00C70309"/>
    <w:rsid w:val="00C7547E"/>
    <w:rsid w:val="00C75737"/>
    <w:rsid w:val="00C807EC"/>
    <w:rsid w:val="00C82D39"/>
    <w:rsid w:val="00C85D2F"/>
    <w:rsid w:val="00C91D59"/>
    <w:rsid w:val="00C93E7E"/>
    <w:rsid w:val="00C97451"/>
    <w:rsid w:val="00C9799F"/>
    <w:rsid w:val="00CA25B7"/>
    <w:rsid w:val="00CA2E2C"/>
    <w:rsid w:val="00CA3595"/>
    <w:rsid w:val="00CA373A"/>
    <w:rsid w:val="00CA5CED"/>
    <w:rsid w:val="00CA7B72"/>
    <w:rsid w:val="00CB04AA"/>
    <w:rsid w:val="00CB6740"/>
    <w:rsid w:val="00CC0704"/>
    <w:rsid w:val="00CC3E81"/>
    <w:rsid w:val="00CC7369"/>
    <w:rsid w:val="00CC7693"/>
    <w:rsid w:val="00CD2FDB"/>
    <w:rsid w:val="00CD4B28"/>
    <w:rsid w:val="00CD6282"/>
    <w:rsid w:val="00CE0749"/>
    <w:rsid w:val="00CE0996"/>
    <w:rsid w:val="00CF0AB2"/>
    <w:rsid w:val="00CF2F71"/>
    <w:rsid w:val="00CF5E40"/>
    <w:rsid w:val="00CF6616"/>
    <w:rsid w:val="00CF69A6"/>
    <w:rsid w:val="00D02CC5"/>
    <w:rsid w:val="00D0344F"/>
    <w:rsid w:val="00D042DF"/>
    <w:rsid w:val="00D04575"/>
    <w:rsid w:val="00D10DC1"/>
    <w:rsid w:val="00D112C9"/>
    <w:rsid w:val="00D13FBD"/>
    <w:rsid w:val="00D1503D"/>
    <w:rsid w:val="00D21751"/>
    <w:rsid w:val="00D238A7"/>
    <w:rsid w:val="00D23BDF"/>
    <w:rsid w:val="00D24DF5"/>
    <w:rsid w:val="00D35598"/>
    <w:rsid w:val="00D35F0B"/>
    <w:rsid w:val="00D40D45"/>
    <w:rsid w:val="00D43567"/>
    <w:rsid w:val="00D43B28"/>
    <w:rsid w:val="00D47464"/>
    <w:rsid w:val="00D55EAC"/>
    <w:rsid w:val="00D635C6"/>
    <w:rsid w:val="00D63C12"/>
    <w:rsid w:val="00D643B3"/>
    <w:rsid w:val="00D66A93"/>
    <w:rsid w:val="00D67126"/>
    <w:rsid w:val="00D73365"/>
    <w:rsid w:val="00D75769"/>
    <w:rsid w:val="00D8764F"/>
    <w:rsid w:val="00D91ED2"/>
    <w:rsid w:val="00D92683"/>
    <w:rsid w:val="00D94A01"/>
    <w:rsid w:val="00D96D93"/>
    <w:rsid w:val="00DA1C09"/>
    <w:rsid w:val="00DA1C52"/>
    <w:rsid w:val="00DA211F"/>
    <w:rsid w:val="00DA33AB"/>
    <w:rsid w:val="00DB12E1"/>
    <w:rsid w:val="00DB15D0"/>
    <w:rsid w:val="00DB1EFC"/>
    <w:rsid w:val="00DB6547"/>
    <w:rsid w:val="00DC2A74"/>
    <w:rsid w:val="00DC5848"/>
    <w:rsid w:val="00DD0DD0"/>
    <w:rsid w:val="00DD275F"/>
    <w:rsid w:val="00DD3FFE"/>
    <w:rsid w:val="00DD7A79"/>
    <w:rsid w:val="00DE0556"/>
    <w:rsid w:val="00DE0E37"/>
    <w:rsid w:val="00DE337E"/>
    <w:rsid w:val="00DE3E4A"/>
    <w:rsid w:val="00DE54CF"/>
    <w:rsid w:val="00DE6333"/>
    <w:rsid w:val="00DE6889"/>
    <w:rsid w:val="00DF066A"/>
    <w:rsid w:val="00DF2CD7"/>
    <w:rsid w:val="00DF497A"/>
    <w:rsid w:val="00DF522A"/>
    <w:rsid w:val="00DF54D0"/>
    <w:rsid w:val="00E019D2"/>
    <w:rsid w:val="00E01CE5"/>
    <w:rsid w:val="00E0309F"/>
    <w:rsid w:val="00E035A3"/>
    <w:rsid w:val="00E0408F"/>
    <w:rsid w:val="00E07B7D"/>
    <w:rsid w:val="00E11036"/>
    <w:rsid w:val="00E139B1"/>
    <w:rsid w:val="00E25D60"/>
    <w:rsid w:val="00E27BFB"/>
    <w:rsid w:val="00E31FE7"/>
    <w:rsid w:val="00E33067"/>
    <w:rsid w:val="00E3339A"/>
    <w:rsid w:val="00E34241"/>
    <w:rsid w:val="00E353B8"/>
    <w:rsid w:val="00E37EBD"/>
    <w:rsid w:val="00E42928"/>
    <w:rsid w:val="00E42F08"/>
    <w:rsid w:val="00E43189"/>
    <w:rsid w:val="00E45649"/>
    <w:rsid w:val="00E459E6"/>
    <w:rsid w:val="00E4683D"/>
    <w:rsid w:val="00E5036A"/>
    <w:rsid w:val="00E50541"/>
    <w:rsid w:val="00E52CFF"/>
    <w:rsid w:val="00E555B5"/>
    <w:rsid w:val="00E560F0"/>
    <w:rsid w:val="00E56BE7"/>
    <w:rsid w:val="00E6095C"/>
    <w:rsid w:val="00E62111"/>
    <w:rsid w:val="00E6460B"/>
    <w:rsid w:val="00E64BA0"/>
    <w:rsid w:val="00E65D8A"/>
    <w:rsid w:val="00E7367D"/>
    <w:rsid w:val="00E753F3"/>
    <w:rsid w:val="00E806A9"/>
    <w:rsid w:val="00E82602"/>
    <w:rsid w:val="00E83972"/>
    <w:rsid w:val="00E84FD0"/>
    <w:rsid w:val="00E90608"/>
    <w:rsid w:val="00EA0B2C"/>
    <w:rsid w:val="00EA0BC5"/>
    <w:rsid w:val="00EA7184"/>
    <w:rsid w:val="00EB2BF0"/>
    <w:rsid w:val="00EB3ABA"/>
    <w:rsid w:val="00EB3AFD"/>
    <w:rsid w:val="00EB63BA"/>
    <w:rsid w:val="00EC3A07"/>
    <w:rsid w:val="00EC41E6"/>
    <w:rsid w:val="00EC5053"/>
    <w:rsid w:val="00ED0B52"/>
    <w:rsid w:val="00ED5730"/>
    <w:rsid w:val="00ED5B07"/>
    <w:rsid w:val="00ED5B14"/>
    <w:rsid w:val="00ED6630"/>
    <w:rsid w:val="00ED7015"/>
    <w:rsid w:val="00ED76CD"/>
    <w:rsid w:val="00ED7D81"/>
    <w:rsid w:val="00EE3050"/>
    <w:rsid w:val="00EE67D8"/>
    <w:rsid w:val="00EE6DA2"/>
    <w:rsid w:val="00EE7BCE"/>
    <w:rsid w:val="00EF0743"/>
    <w:rsid w:val="00EF2FC3"/>
    <w:rsid w:val="00EF6D4A"/>
    <w:rsid w:val="00F10DDF"/>
    <w:rsid w:val="00F222C8"/>
    <w:rsid w:val="00F24C6B"/>
    <w:rsid w:val="00F2566A"/>
    <w:rsid w:val="00F2780A"/>
    <w:rsid w:val="00F33180"/>
    <w:rsid w:val="00F37F38"/>
    <w:rsid w:val="00F40EE5"/>
    <w:rsid w:val="00F414A8"/>
    <w:rsid w:val="00F418F5"/>
    <w:rsid w:val="00F41F2B"/>
    <w:rsid w:val="00F50A8C"/>
    <w:rsid w:val="00F56FC0"/>
    <w:rsid w:val="00F57064"/>
    <w:rsid w:val="00F611C4"/>
    <w:rsid w:val="00F72C42"/>
    <w:rsid w:val="00F80E2A"/>
    <w:rsid w:val="00F810A1"/>
    <w:rsid w:val="00F84825"/>
    <w:rsid w:val="00F85B3D"/>
    <w:rsid w:val="00F918F1"/>
    <w:rsid w:val="00F97D0A"/>
    <w:rsid w:val="00FA1243"/>
    <w:rsid w:val="00FA5532"/>
    <w:rsid w:val="00FB1EA8"/>
    <w:rsid w:val="00FB7BEF"/>
    <w:rsid w:val="00FC2F13"/>
    <w:rsid w:val="00FC40C1"/>
    <w:rsid w:val="00FC4D94"/>
    <w:rsid w:val="00FC5BBC"/>
    <w:rsid w:val="00FC7635"/>
    <w:rsid w:val="00FD697E"/>
    <w:rsid w:val="00FD7162"/>
    <w:rsid w:val="00FE09B9"/>
    <w:rsid w:val="00FE4CD7"/>
    <w:rsid w:val="00FE523D"/>
    <w:rsid w:val="00FE661D"/>
    <w:rsid w:val="00FF0739"/>
    <w:rsid w:val="00FF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C6E0"/>
  <w15:chartTrackingRefBased/>
  <w15:docId w15:val="{48D23A98-FD2C-4567-9723-04844866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CED"/>
  </w:style>
  <w:style w:type="paragraph" w:styleId="Naslov1">
    <w:name w:val="heading 1"/>
    <w:basedOn w:val="Normal"/>
    <w:next w:val="Normal"/>
    <w:link w:val="Naslov1Char"/>
    <w:uiPriority w:val="9"/>
    <w:qFormat/>
    <w:rsid w:val="00CA5C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A5C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A5C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CA5C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CA5C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CA5C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CA5C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A5C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A5C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761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3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3FBD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CA5C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A5CE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CA5CED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CA5C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sid w:val="00CA5CE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CA5CED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slov7Char">
    <w:name w:val="Naslov 7 Char"/>
    <w:basedOn w:val="Zadanifontodlomka"/>
    <w:link w:val="Naslov7"/>
    <w:uiPriority w:val="9"/>
    <w:rsid w:val="00CA5CE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A5CE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A5CE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A5CE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CA5C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A5CE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A5CE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CA5CED"/>
    <w:rPr>
      <w:color w:val="5A5A5A" w:themeColor="text1" w:themeTint="A5"/>
      <w:spacing w:val="15"/>
    </w:rPr>
  </w:style>
  <w:style w:type="character" w:styleId="Naglaeno">
    <w:name w:val="Strong"/>
    <w:basedOn w:val="Zadanifontodlomka"/>
    <w:uiPriority w:val="22"/>
    <w:qFormat/>
    <w:rsid w:val="00CA5CED"/>
    <w:rPr>
      <w:b/>
      <w:bCs/>
      <w:color w:val="auto"/>
    </w:rPr>
  </w:style>
  <w:style w:type="character" w:styleId="Istaknuto">
    <w:name w:val="Emphasis"/>
    <w:basedOn w:val="Zadanifontodlomka"/>
    <w:uiPriority w:val="20"/>
    <w:qFormat/>
    <w:rsid w:val="00CA5CED"/>
    <w:rPr>
      <w:i/>
      <w:iCs/>
      <w:color w:val="auto"/>
    </w:rPr>
  </w:style>
  <w:style w:type="paragraph" w:styleId="Bezproreda">
    <w:name w:val="No Spacing"/>
    <w:uiPriority w:val="1"/>
    <w:qFormat/>
    <w:rsid w:val="00CA5CED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CA5CE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A5CED"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A5CE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A5CED"/>
    <w:rPr>
      <w:i/>
      <w:iCs/>
      <w:color w:val="5B9BD5" w:themeColor="accent1"/>
    </w:rPr>
  </w:style>
  <w:style w:type="character" w:styleId="Neupadljivoisticanje">
    <w:name w:val="Subtle Emphasis"/>
    <w:basedOn w:val="Zadanifontodlomka"/>
    <w:uiPriority w:val="19"/>
    <w:qFormat/>
    <w:rsid w:val="00CA5CED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CA5CED"/>
    <w:rPr>
      <w:i/>
      <w:iCs/>
      <w:color w:val="5B9BD5" w:themeColor="accent1"/>
    </w:rPr>
  </w:style>
  <w:style w:type="character" w:styleId="Neupadljivareferenca">
    <w:name w:val="Subtle Reference"/>
    <w:basedOn w:val="Zadanifontodlomka"/>
    <w:uiPriority w:val="31"/>
    <w:qFormat/>
    <w:rsid w:val="00CA5CED"/>
    <w:rPr>
      <w:smallCaps/>
      <w:color w:val="404040" w:themeColor="text1" w:themeTint="BF"/>
    </w:rPr>
  </w:style>
  <w:style w:type="character" w:styleId="Istaknutareferenca">
    <w:name w:val="Intense Reference"/>
    <w:basedOn w:val="Zadanifontodlomka"/>
    <w:uiPriority w:val="32"/>
    <w:qFormat/>
    <w:rsid w:val="00CA5CED"/>
    <w:rPr>
      <w:b/>
      <w:bCs/>
      <w:smallCaps/>
      <w:color w:val="5B9BD5" w:themeColor="accent1"/>
      <w:spacing w:val="5"/>
    </w:rPr>
  </w:style>
  <w:style w:type="character" w:styleId="Naslovknjige">
    <w:name w:val="Book Title"/>
    <w:basedOn w:val="Zadanifontodlomka"/>
    <w:uiPriority w:val="33"/>
    <w:qFormat/>
    <w:rsid w:val="00CA5CED"/>
    <w:rPr>
      <w:b/>
      <w:bCs/>
      <w:i/>
      <w:iC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A5CED"/>
    <w:pPr>
      <w:outlineLvl w:val="9"/>
    </w:pPr>
  </w:style>
  <w:style w:type="paragraph" w:styleId="Popis">
    <w:name w:val="List"/>
    <w:basedOn w:val="Normal"/>
    <w:uiPriority w:val="99"/>
    <w:unhideWhenUsed/>
    <w:rsid w:val="00507CE3"/>
    <w:pPr>
      <w:ind w:left="283" w:hanging="283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507CE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507CE3"/>
  </w:style>
  <w:style w:type="paragraph" w:styleId="Tijeloteksta-prvauvlaka">
    <w:name w:val="Body Text First Indent"/>
    <w:basedOn w:val="Tijeloteksta"/>
    <w:link w:val="Tijeloteksta-prvauvlakaChar"/>
    <w:uiPriority w:val="99"/>
    <w:unhideWhenUsed/>
    <w:rsid w:val="00507CE3"/>
    <w:pPr>
      <w:spacing w:after="16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rsid w:val="00507CE3"/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507CE3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507CE3"/>
  </w:style>
  <w:style w:type="paragraph" w:styleId="Tijeloteksta-prvauvlaka2">
    <w:name w:val="Body Text First Indent 2"/>
    <w:basedOn w:val="Uvuenotijeloteksta"/>
    <w:link w:val="Tijeloteksta-prvauvlaka2Char"/>
    <w:uiPriority w:val="99"/>
    <w:unhideWhenUsed/>
    <w:rsid w:val="00507CE3"/>
    <w:pPr>
      <w:spacing w:after="160"/>
      <w:ind w:left="360"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rsid w:val="00507CE3"/>
  </w:style>
  <w:style w:type="table" w:styleId="Reetkatablice">
    <w:name w:val="Table Grid"/>
    <w:basedOn w:val="Obinatablica"/>
    <w:uiPriority w:val="39"/>
    <w:rsid w:val="00E806A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D4DAB-2A3B-4891-AA3A-077BDE142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14</Pages>
  <Words>3881</Words>
  <Characters>22123</Characters>
  <Application>Microsoft Office Word</Application>
  <DocSecurity>0</DocSecurity>
  <Lines>184</Lines>
  <Paragraphs>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172</cp:revision>
  <cp:lastPrinted>2026-03-23T08:33:00Z</cp:lastPrinted>
  <dcterms:created xsi:type="dcterms:W3CDTF">2026-02-23T10:22:00Z</dcterms:created>
  <dcterms:modified xsi:type="dcterms:W3CDTF">2026-04-24T08:04:00Z</dcterms:modified>
</cp:coreProperties>
</file>