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B4054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B4054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2F2916" w:rsidP="0025702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bookmarkStart w:id="0" w:name="_GoBack"/>
            <w:bookmarkEnd w:id="0"/>
            <w:r>
              <w:rPr>
                <w:b/>
                <w:sz w:val="18"/>
              </w:rPr>
              <w:t>/2025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2070"/>
        <w:gridCol w:w="800"/>
        <w:gridCol w:w="192"/>
        <w:gridCol w:w="583"/>
        <w:gridCol w:w="126"/>
        <w:gridCol w:w="466"/>
        <w:gridCol w:w="214"/>
        <w:gridCol w:w="28"/>
        <w:gridCol w:w="1985"/>
      </w:tblGrid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5702B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OŠ Antun  Mihanović </w:t>
            </w:r>
            <w:r w:rsidR="00051099" w:rsidRPr="00051099">
              <w:rPr>
                <w:b/>
                <w:sz w:val="22"/>
                <w:szCs w:val="22"/>
              </w:rPr>
              <w:t>Slavonski Brod</w:t>
            </w:r>
          </w:p>
        </w:tc>
      </w:tr>
      <w:tr w:rsidR="00051099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051099" w:rsidRPr="00114D7C" w:rsidRDefault="00051099" w:rsidP="00051099">
            <w:pPr>
              <w:rPr>
                <w:sz w:val="22"/>
                <w:szCs w:val="22"/>
              </w:rPr>
            </w:pPr>
            <w:r w:rsidRPr="00114D7C">
              <w:rPr>
                <w:sz w:val="22"/>
                <w:szCs w:val="22"/>
              </w:rPr>
              <w:t>Antuna Mihanovića 35</w:t>
            </w:r>
          </w:p>
        </w:tc>
      </w:tr>
      <w:tr w:rsidR="00051099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051099" w:rsidRPr="00114D7C" w:rsidRDefault="00051099" w:rsidP="00051099">
            <w:pPr>
              <w:rPr>
                <w:sz w:val="22"/>
                <w:szCs w:val="22"/>
              </w:rPr>
            </w:pPr>
            <w:r w:rsidRPr="00114D7C">
              <w:rPr>
                <w:sz w:val="22"/>
                <w:szCs w:val="22"/>
              </w:rPr>
              <w:t>Slavonski Brod</w:t>
            </w:r>
          </w:p>
        </w:tc>
      </w:tr>
      <w:tr w:rsidR="00051099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051099" w:rsidRPr="003A2770" w:rsidRDefault="00051099" w:rsidP="00051099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051099" w:rsidRPr="00114D7C" w:rsidRDefault="00051099" w:rsidP="00051099">
            <w:pPr>
              <w:rPr>
                <w:sz w:val="22"/>
                <w:szCs w:val="22"/>
              </w:rPr>
            </w:pPr>
            <w:r w:rsidRPr="00114D7C">
              <w:rPr>
                <w:sz w:val="22"/>
                <w:szCs w:val="22"/>
              </w:rPr>
              <w:t>35 000 Slavonski Brod</w:t>
            </w:r>
          </w:p>
        </w:tc>
      </w:tr>
      <w:tr w:rsidR="004B4054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4054" w:rsidRPr="003A2770" w:rsidRDefault="004B4054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B4054" w:rsidRPr="003A2770" w:rsidRDefault="004B4054" w:rsidP="004B405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E-adresa na koju se dostavlja poziv: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B4054" w:rsidRPr="00C95614" w:rsidRDefault="00051099" w:rsidP="004B40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B4054" w:rsidRPr="00C95614">
              <w:rPr>
                <w:sz w:val="16"/>
                <w:szCs w:val="16"/>
              </w:rPr>
              <w:t>(čl. 13. st. 13.)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216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54118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(7. a,</w:t>
            </w:r>
            <w:r w:rsidR="0025702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b,</w:t>
            </w:r>
            <w:r w:rsidR="0025702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c)</w:t>
            </w:r>
          </w:p>
        </w:tc>
        <w:tc>
          <w:tcPr>
            <w:tcW w:w="222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157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81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25702B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157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8A0EC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81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8A0EC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157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535689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B04D0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81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535689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B04D0">
              <w:rPr>
                <w:rFonts w:ascii="Times New Roman" w:hAnsi="Times New Roman"/>
                <w:b/>
              </w:rPr>
              <w:t xml:space="preserve">2  </w:t>
            </w:r>
            <w:r>
              <w:rPr>
                <w:rFonts w:ascii="Times New Roman" w:hAnsi="Times New Roman"/>
              </w:rPr>
              <w:t xml:space="preserve">       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157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81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4B4054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Područje u Republici Hrvatskoj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A0EC2" w:rsidRDefault="002B78B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Istra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4B4054" w:rsidP="004C3220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4B4054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B4054" w:rsidRPr="003A2770" w:rsidRDefault="004B4054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444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B4054" w:rsidRPr="003A2770" w:rsidRDefault="004B4054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4B4054" w:rsidRPr="003A2770" w:rsidRDefault="004B4054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4054" w:rsidRPr="003A2770" w:rsidRDefault="00051099" w:rsidP="007646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054" w:rsidRPr="007646DC" w:rsidRDefault="00051099" w:rsidP="004C3220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Mjesec</w:t>
            </w:r>
          </w:p>
        </w:tc>
        <w:tc>
          <w:tcPr>
            <w:tcW w:w="70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4054" w:rsidRPr="007646DC" w:rsidRDefault="004B4054" w:rsidP="004C322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054" w:rsidRPr="007646DC" w:rsidRDefault="007646DC" w:rsidP="004C3220">
            <w:pPr>
              <w:rPr>
                <w:sz w:val="16"/>
                <w:szCs w:val="16"/>
              </w:rPr>
            </w:pPr>
            <w:r w:rsidRPr="007646DC">
              <w:rPr>
                <w:rFonts w:eastAsia="Calibri"/>
                <w:sz w:val="16"/>
                <w:szCs w:val="16"/>
              </w:rPr>
              <w:t>Godina</w:t>
            </w:r>
          </w:p>
        </w:tc>
      </w:tr>
      <w:tr w:rsidR="004B4054" w:rsidRPr="003A2770" w:rsidTr="0025702B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B4054" w:rsidRPr="003A2770" w:rsidRDefault="004B4054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4054" w:rsidRPr="003A2770" w:rsidRDefault="004B4054" w:rsidP="004C3220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4B4054" w:rsidRPr="007646DC" w:rsidRDefault="007646DC" w:rsidP="002B7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Upisati broj</w:t>
            </w:r>
            <w:r w:rsidR="00051099">
              <w:rPr>
                <w:sz w:val="22"/>
                <w:szCs w:val="22"/>
              </w:rPr>
              <w:t xml:space="preserve">  </w:t>
            </w:r>
            <w:r w:rsidR="00B42DF6">
              <w:rPr>
                <w:sz w:val="22"/>
                <w:szCs w:val="22"/>
              </w:rPr>
              <w:t xml:space="preserve">    </w:t>
            </w:r>
            <w:r w:rsidR="002F2916">
              <w:rPr>
                <w:b/>
                <w:sz w:val="22"/>
                <w:szCs w:val="22"/>
              </w:rPr>
              <w:t>25.5.  do 3.6. 2026</w:t>
            </w:r>
            <w:r w:rsidR="005E05CB" w:rsidRPr="003B04D0">
              <w:rPr>
                <w:b/>
                <w:sz w:val="22"/>
                <w:szCs w:val="22"/>
              </w:rPr>
              <w:t>.</w:t>
            </w:r>
            <w:r w:rsidR="00B42DF6" w:rsidRPr="003B04D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  <w:r w:rsidR="0054118F">
              <w:rPr>
                <w:rFonts w:eastAsia="Calibri"/>
                <w:i/>
                <w:sz w:val="22"/>
                <w:szCs w:val="22"/>
              </w:rPr>
              <w:t xml:space="preserve">  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8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421B7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F2916">
              <w:rPr>
                <w:sz w:val="22"/>
                <w:szCs w:val="22"/>
              </w:rPr>
              <w:t>50</w:t>
            </w:r>
          </w:p>
        </w:tc>
        <w:tc>
          <w:tcPr>
            <w:tcW w:w="359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7646DC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Predviđeni broj </w:t>
            </w:r>
            <w:r w:rsidR="007646DC">
              <w:rPr>
                <w:rFonts w:eastAsia="Calibri"/>
                <w:sz w:val="22"/>
                <w:szCs w:val="22"/>
              </w:rPr>
              <w:t>nastavnika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21B7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B78B2">
              <w:rPr>
                <w:sz w:val="22"/>
                <w:szCs w:val="22"/>
              </w:rPr>
              <w:t xml:space="preserve">  4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2F2916" w:rsidRPr="003A2770" w:rsidRDefault="00421B7C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B78B2">
              <w:rPr>
                <w:sz w:val="22"/>
                <w:szCs w:val="22"/>
              </w:rPr>
              <w:t xml:space="preserve">  </w:t>
            </w:r>
            <w:r w:rsidR="002F2916">
              <w:rPr>
                <w:sz w:val="22"/>
                <w:szCs w:val="22"/>
              </w:rPr>
              <w:t>/</w:t>
            </w: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C95614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051099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Slavonski Brod</w:t>
            </w:r>
          </w:p>
        </w:tc>
      </w:tr>
      <w:tr w:rsidR="007646DC" w:rsidRPr="003A2770" w:rsidTr="0025702B">
        <w:trPr>
          <w:trHeight w:val="516"/>
          <w:jc w:val="center"/>
        </w:trPr>
        <w:tc>
          <w:tcPr>
            <w:tcW w:w="4962" w:type="dxa"/>
            <w:gridSpan w:val="7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FFFFFF"/>
          </w:tcPr>
          <w:p w:rsidR="00CC4058" w:rsidRDefault="00CC4058" w:rsidP="00CC40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</w:t>
            </w:r>
            <w:r w:rsidR="007646DC">
              <w:rPr>
                <w:rFonts w:eastAsia="Calibri"/>
                <w:sz w:val="22"/>
                <w:szCs w:val="22"/>
              </w:rPr>
              <w:t>Imena mjesta (gradova i/ili naselja)</w:t>
            </w:r>
          </w:p>
          <w:p w:rsidR="007646DC" w:rsidRPr="003A2770" w:rsidRDefault="00CC4058" w:rsidP="00CC4058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</w:t>
            </w:r>
            <w:r w:rsidR="007646DC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 koja se posjećuju</w:t>
            </w:r>
            <w:r w:rsidR="00C95614">
              <w:rPr>
                <w:rFonts w:eastAsia="Calibri"/>
                <w:sz w:val="22"/>
                <w:szCs w:val="22"/>
              </w:rPr>
              <w:t xml:space="preserve">    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right w:val="nil"/>
            </w:tcBorders>
            <w:shd w:val="clear" w:color="auto" w:fill="FFFFFF"/>
          </w:tcPr>
          <w:p w:rsidR="007646DC" w:rsidRPr="00B42DF6" w:rsidRDefault="002F2916" w:rsidP="00B42DF6">
            <w:pPr>
              <w:jc w:val="both"/>
            </w:pPr>
            <w:r>
              <w:t xml:space="preserve"> Poreč, Rovinj, Pula, Brijuni, Opatija, </w:t>
            </w:r>
            <w:r w:rsidR="002B78B2">
              <w:t>Trsat</w:t>
            </w: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051099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  <w:r>
              <w:rPr>
                <w:rFonts w:ascii="Times New Roman" w:hAnsi="Times New Roman"/>
                <w:i/>
                <w:sz w:val="8"/>
              </w:rPr>
              <w:t>u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</w:t>
            </w:r>
            <w:r w:rsidR="007646DC">
              <w:rPr>
                <w:rFonts w:ascii="Times New Roman" w:hAnsi="Times New Roman"/>
                <w:i/>
              </w:rPr>
              <w:t xml:space="preserve"> s X</w:t>
            </w:r>
            <w:r w:rsidRPr="003A2770">
              <w:rPr>
                <w:rFonts w:ascii="Times New Roman" w:hAnsi="Times New Roman"/>
                <w:i/>
              </w:rPr>
              <w:t xml:space="preserve"> ili dopisati kombinacije</w:t>
            </w:r>
            <w:r w:rsidR="007646DC">
              <w:rPr>
                <w:rFonts w:ascii="Times New Roman" w:hAnsi="Times New Roman"/>
                <w:i/>
              </w:rPr>
              <w:t>: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="00061059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A0EC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7646D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Označiti s X  jednu ili </w:t>
            </w:r>
            <w:r w:rsidR="007646DC">
              <w:rPr>
                <w:rFonts w:ascii="Times New Roman" w:hAnsi="Times New Roman"/>
                <w:i/>
              </w:rPr>
              <w:t>dopisi traženo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7646DC" w:rsidP="004C3220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Hotel, ako je moguće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7646DC" w:rsidRDefault="007646DC" w:rsidP="007646D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7646DC">
              <w:rPr>
                <w:rFonts w:ascii="Times New Roman" w:hAnsi="Times New Roman"/>
              </w:rPr>
              <w:t>(X)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B47515" w:rsidP="004C3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B4751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bliže centru grada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47515" w:rsidRDefault="00B4751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Ime grada/gradova)</w:t>
            </w:r>
            <w:r w:rsidR="0054118F">
              <w:rPr>
                <w:sz w:val="22"/>
                <w:szCs w:val="22"/>
              </w:rPr>
              <w:t xml:space="preserve"> </w:t>
            </w:r>
            <w:r w:rsidR="002B78B2">
              <w:rPr>
                <w:sz w:val="22"/>
                <w:szCs w:val="22"/>
              </w:rPr>
              <w:t>Pula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B47515" w:rsidP="004C32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B47515" w:rsidP="00B47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47515" w:rsidRDefault="00B4751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Ime grada/gradova)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Pr="003A2770" w:rsidRDefault="00B47515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Pr="003A2770" w:rsidRDefault="00B47515" w:rsidP="00B47515">
            <w:pPr>
              <w:tabs>
                <w:tab w:val="left" w:pos="517"/>
                <w:tab w:val="left" w:pos="6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bitna udaljenost od grada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B47515" w:rsidRDefault="00B4751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Ime grada/gradova)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B47515" w:rsidP="00B47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B47515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Pansion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091019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91019" w:rsidRPr="003A2770" w:rsidRDefault="00091019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091019" w:rsidRDefault="00091019" w:rsidP="00B47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91019" w:rsidRDefault="00091019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091019" w:rsidRPr="003A2770" w:rsidRDefault="00091019" w:rsidP="004C3220">
            <w:pPr>
              <w:rPr>
                <w:i/>
                <w:sz w:val="22"/>
                <w:szCs w:val="22"/>
              </w:rPr>
            </w:pPr>
          </w:p>
        </w:tc>
      </w:tr>
      <w:tr w:rsidR="00091019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091019" w:rsidRPr="003A2770" w:rsidRDefault="00091019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091019" w:rsidRDefault="00091019" w:rsidP="00B47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e)  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091019" w:rsidRDefault="00C9561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Prehrana na bazi punog pansiona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091019" w:rsidRPr="003A2770" w:rsidRDefault="008A0EC2" w:rsidP="004C32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X</w:t>
            </w:r>
          </w:p>
        </w:tc>
      </w:tr>
      <w:tr w:rsidR="00C95614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C95614" w:rsidRPr="003A2770" w:rsidRDefault="00C95614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C95614" w:rsidRDefault="00C95614" w:rsidP="00B47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f)      </w:t>
            </w:r>
          </w:p>
        </w:tc>
        <w:tc>
          <w:tcPr>
            <w:tcW w:w="390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C95614" w:rsidRDefault="00C9561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Drugi zahtjevi vezano uz smještaj i/ili prehranu (napr. Za učenike s teškoćama, </w:t>
            </w:r>
            <w:r>
              <w:rPr>
                <w:sz w:val="22"/>
                <w:szCs w:val="22"/>
              </w:rPr>
              <w:lastRenderedPageBreak/>
              <w:t>zdravstvenim problemima ili posebnom prehranom i sl.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C95614" w:rsidRPr="003A2770" w:rsidRDefault="00C95614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444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C95614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parka ili parka prirode, dvorca, </w:t>
            </w:r>
            <w:r w:rsidR="00C95614">
              <w:rPr>
                <w:rFonts w:ascii="Times New Roman" w:hAnsi="Times New Roman"/>
                <w:i/>
              </w:rPr>
              <w:t>grada, radionice i sl.: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31CDE" w:rsidP="002B78B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NP</w:t>
            </w:r>
            <w:r w:rsidR="00566ECE">
              <w:rPr>
                <w:rFonts w:ascii="Times New Roman" w:hAnsi="Times New Roman"/>
                <w:vertAlign w:val="superscript"/>
              </w:rPr>
              <w:t xml:space="preserve"> </w:t>
            </w:r>
            <w:r w:rsidR="002F2916">
              <w:rPr>
                <w:rFonts w:ascii="Times New Roman" w:hAnsi="Times New Roman"/>
                <w:vertAlign w:val="superscript"/>
              </w:rPr>
              <w:t>Brijuni</w:t>
            </w:r>
            <w:r w:rsidR="002B78B2">
              <w:rPr>
                <w:rFonts w:ascii="Times New Roman" w:hAnsi="Times New Roman"/>
                <w:vertAlign w:val="superscript"/>
              </w:rPr>
              <w:t>, Arena u Puli</w:t>
            </w:r>
            <w:r w:rsidR="005E05CB">
              <w:rPr>
                <w:rFonts w:ascii="Times New Roman" w:hAnsi="Times New Roman"/>
                <w:vertAlign w:val="superscript"/>
              </w:rPr>
              <w:t>, Eufrazijeva bazilika u Poreču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5E5CB2" w:rsidRDefault="00A17B08" w:rsidP="0097686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C95614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93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C95614" w:rsidP="00C95614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Turističkog </w:t>
            </w:r>
            <w:r w:rsidR="008A0EC2">
              <w:rPr>
                <w:rFonts w:eastAsia="Calibri"/>
                <w:sz w:val="22"/>
                <w:szCs w:val="22"/>
              </w:rPr>
              <w:t>vodič</w:t>
            </w:r>
            <w:r>
              <w:rPr>
                <w:rFonts w:eastAsia="Calibri"/>
                <w:sz w:val="22"/>
                <w:szCs w:val="22"/>
              </w:rPr>
              <w:t>a za razgled grada</w:t>
            </w: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54118F" w:rsidRDefault="002B78B2" w:rsidP="0054118F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Rovinj, Poreč, Pula 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352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59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C9561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  <w:r w:rsidR="00C95614">
              <w:rPr>
                <w:rFonts w:ascii="Times New Roman" w:hAnsi="Times New Roman"/>
                <w:i/>
              </w:rPr>
              <w:t>: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  <w:r w:rsidR="00C95614">
              <w:rPr>
                <w:rFonts w:ascii="Times New Roman" w:hAnsi="Times New Roman"/>
              </w:rPr>
              <w:t xml:space="preserve"> u inozemstvo</w:t>
            </w:r>
          </w:p>
        </w:tc>
        <w:tc>
          <w:tcPr>
            <w:tcW w:w="359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C95614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59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59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A0EC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C95614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>roškova pomoći povratka u mjesto polazišta u</w:t>
            </w:r>
          </w:p>
          <w:p w:rsidR="00A17B08" w:rsidRPr="003A2770" w:rsidRDefault="00A17B08" w:rsidP="00C95614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59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A31CDE" w:rsidRDefault="00A31CD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31CDE">
              <w:rPr>
                <w:rFonts w:ascii="Times New Roman" w:hAnsi="Times New Roman"/>
                <w:sz w:val="28"/>
                <w:szCs w:val="28"/>
                <w:vertAlign w:val="superscript"/>
              </w:rPr>
              <w:t>x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59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9356" w:type="dxa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25702B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B04D0" w:rsidRDefault="002B78B2" w:rsidP="0054118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2F2916">
              <w:rPr>
                <w:rFonts w:ascii="Times New Roman" w:hAnsi="Times New Roman"/>
                <w:b/>
              </w:rPr>
              <w:t>8.12.2025</w:t>
            </w:r>
            <w:r w:rsidRPr="003B04D0">
              <w:rPr>
                <w:rFonts w:ascii="Times New Roman" w:hAnsi="Times New Roman"/>
                <w:b/>
              </w:rPr>
              <w:t>.  do 12</w:t>
            </w:r>
            <w:r w:rsidR="00B42DF6" w:rsidRPr="003B04D0">
              <w:rPr>
                <w:rFonts w:ascii="Times New Roman" w:hAnsi="Times New Roman"/>
                <w:b/>
              </w:rPr>
              <w:t>,00 sati</w:t>
            </w:r>
          </w:p>
        </w:tc>
        <w:tc>
          <w:tcPr>
            <w:tcW w:w="3594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</w:p>
        </w:tc>
      </w:tr>
      <w:tr w:rsidR="00A17B08" w:rsidRPr="003A2770" w:rsidTr="0025702B">
        <w:trPr>
          <w:jc w:val="center"/>
        </w:trPr>
        <w:tc>
          <w:tcPr>
            <w:tcW w:w="576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C95614" w:rsidP="003B04D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Razmatranje</w:t>
            </w:r>
            <w:r w:rsidR="00A17B08" w:rsidRPr="003A2770">
              <w:rPr>
                <w:rFonts w:ascii="Times New Roman" w:hAnsi="Times New Roman"/>
              </w:rPr>
              <w:t xml:space="preserve"> ponuda održat će se u Školi dana</w:t>
            </w:r>
            <w:r w:rsidR="00A31CDE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B04D0" w:rsidRDefault="002F2916" w:rsidP="002B78B2">
            <w:pPr>
              <w:rPr>
                <w:b/>
              </w:rPr>
            </w:pPr>
            <w:r>
              <w:rPr>
                <w:b/>
              </w:rPr>
              <w:t>12</w:t>
            </w:r>
            <w:r w:rsidR="003B04D0" w:rsidRPr="003B04D0">
              <w:rPr>
                <w:b/>
              </w:rPr>
              <w:t>. 1</w:t>
            </w:r>
            <w:r>
              <w:rPr>
                <w:b/>
              </w:rPr>
              <w:t>2</w:t>
            </w:r>
            <w:r w:rsidR="003B04D0" w:rsidRPr="003B04D0">
              <w:rPr>
                <w:b/>
              </w:rPr>
              <w:t>. 2025.</w:t>
            </w:r>
          </w:p>
        </w:tc>
        <w:tc>
          <w:tcPr>
            <w:tcW w:w="20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B04D0" w:rsidRDefault="00B42DF6" w:rsidP="00B42DF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B04D0">
              <w:rPr>
                <w:rFonts w:ascii="Times New Roman" w:hAnsi="Times New Roman"/>
                <w:b/>
              </w:rPr>
              <w:t>u</w:t>
            </w:r>
            <w:r w:rsidR="002B78B2" w:rsidRPr="003B04D0">
              <w:rPr>
                <w:rFonts w:ascii="Times New Roman" w:hAnsi="Times New Roman"/>
                <w:b/>
              </w:rPr>
              <w:t xml:space="preserve"> 13,15</w:t>
            </w:r>
            <w:r w:rsidRPr="003B04D0">
              <w:rPr>
                <w:rFonts w:ascii="Times New Roman" w:hAnsi="Times New Roman"/>
                <w:b/>
              </w:rPr>
              <w:t xml:space="preserve"> </w:t>
            </w:r>
            <w:r w:rsidR="00061059" w:rsidRPr="003B04D0">
              <w:rPr>
                <w:rFonts w:ascii="Times New Roman" w:hAnsi="Times New Roman"/>
                <w:b/>
              </w:rPr>
              <w:t xml:space="preserve"> </w:t>
            </w:r>
            <w:r w:rsidR="00C95614" w:rsidRPr="003B04D0">
              <w:rPr>
                <w:rFonts w:ascii="Times New Roman" w:hAnsi="Times New Roman"/>
                <w:b/>
              </w:rPr>
              <w:t>s</w:t>
            </w:r>
            <w:r w:rsidR="00A17B08" w:rsidRPr="003B04D0">
              <w:rPr>
                <w:rFonts w:ascii="Times New Roman" w:hAnsi="Times New Roman"/>
                <w:b/>
              </w:rPr>
              <w:t>ati</w:t>
            </w:r>
          </w:p>
        </w:tc>
      </w:tr>
    </w:tbl>
    <w:p w:rsidR="0054118F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1. Prije potpisivanja ugovora za ponudu odabrani davatelj usluga dužan je dostaviti ili dati školi na uvid:</w:t>
      </w:r>
      <w:r w:rsidR="0054118F">
        <w:rPr>
          <w:rFonts w:ascii="Times New Roman" w:hAnsi="Times New Roman"/>
        </w:rPr>
        <w:t xml:space="preserve">   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a) dokaz o registraciji (preslika izvatka iz sudskog ili obrtnog registra) iz kojeg je razvidno da je davatelj usluga registriran za obavljanje djelatnosti turističke agencije,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54118F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2. Mjesec dana prije realizacije ugovora odabrani davatelj usluga dužan je dostaviti ili dati školi na uvid:</w:t>
      </w:r>
      <w:r w:rsidR="0054118F">
        <w:rPr>
          <w:rFonts w:ascii="Times New Roman" w:hAnsi="Times New Roman"/>
        </w:rPr>
        <w:t xml:space="preserve">     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a) dokaz o osiguranju jamčevine za slučaj nesolventnosti (za višednevnu ekskurziju ili višednevnu terensku nastavu),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3. U slučaju da se poziv objavljuje sukladno čl. 13. st. 12. Pravilnika, dokaz iz točke 2. dostavlja se sedam (7) dana prije realizacije ugovora.</w:t>
      </w:r>
    </w:p>
    <w:p w:rsidR="0054118F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Napomena:</w:t>
      </w:r>
      <w:r w:rsidR="0054118F">
        <w:rPr>
          <w:rFonts w:ascii="Times New Roman" w:hAnsi="Times New Roman"/>
        </w:rPr>
        <w:t xml:space="preserve"> </w:t>
      </w:r>
    </w:p>
    <w:p w:rsidR="00051099" w:rsidRPr="00051099" w:rsidRDefault="0054118F" w:rsidP="0005109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51099" w:rsidRPr="00051099">
        <w:rPr>
          <w:rFonts w:ascii="Times New Roman" w:hAnsi="Times New Roman"/>
        </w:rPr>
        <w:t>1) Pristigle ponude trebaju sadržavati i u cijenu uključivati: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a) prijevoz sudionika isključivo prijevoznim sredstvima koji udovoljavaju propisima,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b) osiguranje odgovornosti i jamčevine.</w:t>
      </w:r>
    </w:p>
    <w:p w:rsidR="00051099" w:rsidRPr="00051099" w:rsidRDefault="0054118F" w:rsidP="00051099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051099" w:rsidRPr="00051099">
        <w:rPr>
          <w:rFonts w:ascii="Times New Roman" w:hAnsi="Times New Roman"/>
        </w:rPr>
        <w:t>2) Ponude trebaju biti: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a) u skladu s posebnim propisima kojima se uređuje pružanje usluga u turizmu i obavljanje ugostiteljske djelatnosti ili sukladno posebnim propisima,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b) razrađene prema traženim točkama i s iskazanom ukupnom cijenom za pojedinog učenika.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3) U obzir će se uzimati ponude zaprimljene poštom na školsku ustanovu do navedenoga roka (dana i sata), odnosno e-poštom ako se postupak provodi sukladno čl. 13. st. 13. ovoga Pravilnika.</w:t>
      </w:r>
    </w:p>
    <w:p w:rsidR="00051099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9E58AB" w:rsidRPr="00051099" w:rsidRDefault="00051099" w:rsidP="00051099">
      <w:pPr>
        <w:pStyle w:val="Bezproreda"/>
        <w:rPr>
          <w:rFonts w:ascii="Times New Roman" w:hAnsi="Times New Roman"/>
        </w:rPr>
      </w:pPr>
      <w:r w:rsidRPr="00051099">
        <w:rPr>
          <w:rFonts w:ascii="Times New Roman" w:hAnsi="Times New Roman"/>
        </w:rPr>
        <w:t>5) Potencijalni davatelj usluga ne može dopisivati i nuditi dodatne pogodnosti.</w:t>
      </w:r>
    </w:p>
    <w:sectPr w:rsidR="009E58AB" w:rsidRPr="00051099" w:rsidSect="003A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02CD5"/>
    <w:rsid w:val="00051099"/>
    <w:rsid w:val="00061059"/>
    <w:rsid w:val="00091019"/>
    <w:rsid w:val="0025702B"/>
    <w:rsid w:val="002810C6"/>
    <w:rsid w:val="002B78B2"/>
    <w:rsid w:val="002F2916"/>
    <w:rsid w:val="003A12CE"/>
    <w:rsid w:val="003B04D0"/>
    <w:rsid w:val="003B41A5"/>
    <w:rsid w:val="00421B7C"/>
    <w:rsid w:val="004B4054"/>
    <w:rsid w:val="00535689"/>
    <w:rsid w:val="0054118F"/>
    <w:rsid w:val="00566ECE"/>
    <w:rsid w:val="005E05CB"/>
    <w:rsid w:val="005E5CB2"/>
    <w:rsid w:val="005F0F14"/>
    <w:rsid w:val="006155C9"/>
    <w:rsid w:val="007515E9"/>
    <w:rsid w:val="007646DC"/>
    <w:rsid w:val="008A0EC2"/>
    <w:rsid w:val="00976860"/>
    <w:rsid w:val="009E58AB"/>
    <w:rsid w:val="00A17B08"/>
    <w:rsid w:val="00A31CDE"/>
    <w:rsid w:val="00B42DF6"/>
    <w:rsid w:val="00B47515"/>
    <w:rsid w:val="00C95614"/>
    <w:rsid w:val="00CC4058"/>
    <w:rsid w:val="00CD4729"/>
    <w:rsid w:val="00CF08E3"/>
    <w:rsid w:val="00CF2985"/>
    <w:rsid w:val="00E434E8"/>
    <w:rsid w:val="00FD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EAA4"/>
  <w15:docId w15:val="{136022C4-42E5-459B-B942-D5A74157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51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996F8-58DA-43DE-9F12-6FB4D8CE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Snježana Vinarić</cp:lastModifiedBy>
  <cp:revision>34</cp:revision>
  <cp:lastPrinted>2024-12-13T11:03:00Z</cp:lastPrinted>
  <dcterms:created xsi:type="dcterms:W3CDTF">2021-05-20T06:43:00Z</dcterms:created>
  <dcterms:modified xsi:type="dcterms:W3CDTF">2025-12-01T09:02:00Z</dcterms:modified>
</cp:coreProperties>
</file>