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93" w:rsidRDefault="00484239">
      <w:pPr>
        <w:rPr>
          <w:sz w:val="24"/>
          <w:szCs w:val="24"/>
        </w:rPr>
      </w:pPr>
      <w:r>
        <w:rPr>
          <w:sz w:val="24"/>
          <w:szCs w:val="24"/>
        </w:rPr>
        <w:t>Službenik</w:t>
      </w:r>
      <w:r w:rsidR="00114B8A" w:rsidRPr="00114B8A">
        <w:rPr>
          <w:sz w:val="24"/>
          <w:szCs w:val="24"/>
        </w:rPr>
        <w:t xml:space="preserve"> za informiranje: </w:t>
      </w:r>
      <w:r w:rsidR="00114B8A">
        <w:rPr>
          <w:sz w:val="24"/>
          <w:szCs w:val="24"/>
        </w:rPr>
        <w:t xml:space="preserve">Marija </w:t>
      </w:r>
      <w:proofErr w:type="spellStart"/>
      <w:r w:rsidR="00114B8A">
        <w:rPr>
          <w:sz w:val="24"/>
          <w:szCs w:val="24"/>
        </w:rPr>
        <w:t>Glavačević</w:t>
      </w:r>
      <w:proofErr w:type="spellEnd"/>
      <w:r w:rsidR="00114B8A">
        <w:rPr>
          <w:sz w:val="24"/>
          <w:szCs w:val="24"/>
        </w:rPr>
        <w:t xml:space="preserve">, </w:t>
      </w:r>
      <w:proofErr w:type="spellStart"/>
      <w:r w:rsidR="00114B8A">
        <w:rPr>
          <w:sz w:val="24"/>
          <w:szCs w:val="24"/>
        </w:rPr>
        <w:t>mag.iur</w:t>
      </w:r>
      <w:proofErr w:type="spellEnd"/>
      <w:r w:rsidR="00114B8A">
        <w:rPr>
          <w:sz w:val="24"/>
          <w:szCs w:val="24"/>
        </w:rPr>
        <w:t>.</w:t>
      </w:r>
    </w:p>
    <w:p w:rsidR="00484239" w:rsidRDefault="00484239">
      <w:pPr>
        <w:rPr>
          <w:sz w:val="24"/>
          <w:szCs w:val="24"/>
        </w:rPr>
      </w:pPr>
      <w:r>
        <w:rPr>
          <w:sz w:val="24"/>
          <w:szCs w:val="24"/>
        </w:rPr>
        <w:t>Osnovna škola Antun Mihanović Slavonski Brod</w:t>
      </w:r>
    </w:p>
    <w:p w:rsidR="00484239" w:rsidRDefault="00484239">
      <w:pPr>
        <w:rPr>
          <w:sz w:val="24"/>
          <w:szCs w:val="24"/>
        </w:rPr>
      </w:pPr>
      <w:r>
        <w:rPr>
          <w:sz w:val="24"/>
          <w:szCs w:val="24"/>
        </w:rPr>
        <w:t>Antuna Mihanovića 35.,  35000 Slavonski Brod</w:t>
      </w:r>
    </w:p>
    <w:p w:rsidR="00484239" w:rsidRDefault="00484239">
      <w:pPr>
        <w:rPr>
          <w:sz w:val="24"/>
          <w:szCs w:val="24"/>
        </w:rPr>
      </w:pPr>
      <w:r>
        <w:rPr>
          <w:sz w:val="24"/>
          <w:szCs w:val="24"/>
        </w:rPr>
        <w:t>Tel: 035- 444-501</w:t>
      </w:r>
    </w:p>
    <w:p w:rsidR="00114B8A" w:rsidRDefault="00484239">
      <w:pPr>
        <w:rPr>
          <w:rFonts w:ascii="Segoe UI Symbol" w:hAnsi="Segoe UI Symbol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FF2E50">
          <w:rPr>
            <w:rStyle w:val="Hiperveza"/>
            <w:sz w:val="24"/>
            <w:szCs w:val="24"/>
          </w:rPr>
          <w:t>antun.mihanovic</w:t>
        </w:r>
        <w:r w:rsidRPr="00FF2E50">
          <w:rPr>
            <w:rStyle w:val="Hiperveza"/>
            <w:rFonts w:ascii="Segoe UI Symbol" w:hAnsi="Segoe UI Symbol"/>
            <w:sz w:val="24"/>
            <w:szCs w:val="24"/>
          </w:rPr>
          <w:t>@os-amihanovic-sb.skole.hr</w:t>
        </w:r>
      </w:hyperlink>
    </w:p>
    <w:p w:rsidR="00484239" w:rsidRPr="00484239" w:rsidRDefault="00484239">
      <w:pPr>
        <w:rPr>
          <w:rFonts w:ascii="Segoe UI Symbol" w:hAnsi="Segoe UI Symbol"/>
          <w:sz w:val="24"/>
          <w:szCs w:val="24"/>
        </w:rPr>
      </w:pPr>
      <w:bookmarkStart w:id="0" w:name="_GoBack"/>
      <w:bookmarkEnd w:id="0"/>
    </w:p>
    <w:sectPr w:rsidR="00484239" w:rsidRPr="0048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8A"/>
    <w:rsid w:val="00114B8A"/>
    <w:rsid w:val="00484239"/>
    <w:rsid w:val="008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BBDC-6B80-44FD-9CA2-2B757B62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4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un.mihanovic@os-amihanovic-sb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2024-01-12T12:27:00Z</dcterms:created>
  <dcterms:modified xsi:type="dcterms:W3CDTF">2024-01-12T12:33:00Z</dcterms:modified>
</cp:coreProperties>
</file>