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B8" w:rsidRDefault="009C0DB8" w:rsidP="00457FE3">
      <w:pPr>
        <w:jc w:val="both"/>
        <w:rPr>
          <w:rFonts w:ascii="Times New Roman" w:hAnsi="Times New Roman" w:cs="Times New Roman"/>
        </w:rPr>
      </w:pPr>
    </w:p>
    <w:p w:rsidR="00315C0E" w:rsidRPr="00457FE3" w:rsidRDefault="00315C0E" w:rsidP="00457FE3">
      <w:pPr>
        <w:jc w:val="both"/>
        <w:rPr>
          <w:rFonts w:ascii="Times New Roman" w:hAnsi="Times New Roman" w:cs="Times New Roman"/>
        </w:rPr>
      </w:pPr>
      <w:r w:rsidRPr="00457FE3">
        <w:rPr>
          <w:rFonts w:ascii="Times New Roman" w:hAnsi="Times New Roman" w:cs="Times New Roman"/>
        </w:rPr>
        <w:t>Na temelju članka 98. Zakona o odgoju i obrazovanju u osnovnoj i srednjoj školi („NN“ br. 87/09, 86/09, 92/10, 105/1</w:t>
      </w:r>
      <w:r>
        <w:rPr>
          <w:rFonts w:ascii="Times New Roman" w:hAnsi="Times New Roman" w:cs="Times New Roman"/>
        </w:rPr>
        <w:t xml:space="preserve">0, 90/11, 16/12, 86/12, 94/13 , </w:t>
      </w:r>
      <w:r w:rsidRPr="00457FE3">
        <w:rPr>
          <w:rFonts w:ascii="Times New Roman" w:hAnsi="Times New Roman" w:cs="Times New Roman"/>
        </w:rPr>
        <w:t>152/14</w:t>
      </w:r>
      <w:r>
        <w:rPr>
          <w:rFonts w:ascii="Times New Roman" w:hAnsi="Times New Roman" w:cs="Times New Roman"/>
        </w:rPr>
        <w:t>,  68/18</w:t>
      </w:r>
      <w:r w:rsidRPr="00457FE3">
        <w:rPr>
          <w:rFonts w:ascii="Times New Roman" w:hAnsi="Times New Roman" w:cs="Times New Roman"/>
        </w:rPr>
        <w:t>)</w:t>
      </w:r>
      <w:r w:rsidR="0031217C">
        <w:rPr>
          <w:rFonts w:ascii="Times New Roman" w:hAnsi="Times New Roman" w:cs="Times New Roman"/>
        </w:rPr>
        <w:t xml:space="preserve"> i članka 24. Statuta </w:t>
      </w:r>
      <w:r w:rsidRPr="00457FE3">
        <w:rPr>
          <w:rFonts w:ascii="Times New Roman" w:hAnsi="Times New Roman" w:cs="Times New Roman"/>
        </w:rPr>
        <w:t xml:space="preserve"> Osno</w:t>
      </w:r>
      <w:r>
        <w:rPr>
          <w:rFonts w:ascii="Times New Roman" w:hAnsi="Times New Roman" w:cs="Times New Roman"/>
        </w:rPr>
        <w:t>vne škole „Antun Mihanović</w:t>
      </w:r>
      <w:r w:rsidRPr="00457FE3">
        <w:rPr>
          <w:rFonts w:ascii="Times New Roman" w:hAnsi="Times New Roman" w:cs="Times New Roman"/>
        </w:rPr>
        <w:t>“, Slav</w:t>
      </w:r>
      <w:r w:rsidR="00B645CB">
        <w:rPr>
          <w:rFonts w:ascii="Times New Roman" w:hAnsi="Times New Roman" w:cs="Times New Roman"/>
        </w:rPr>
        <w:t>onsk</w:t>
      </w:r>
      <w:r w:rsidR="00920AC1">
        <w:rPr>
          <w:rFonts w:ascii="Times New Roman" w:hAnsi="Times New Roman" w:cs="Times New Roman"/>
        </w:rPr>
        <w:t>i Brod</w:t>
      </w:r>
      <w:r w:rsidR="0031217C">
        <w:rPr>
          <w:rFonts w:ascii="Times New Roman" w:hAnsi="Times New Roman" w:cs="Times New Roman"/>
        </w:rPr>
        <w:t xml:space="preserve">, Školski odbor </w:t>
      </w:r>
      <w:r w:rsidR="00920AC1">
        <w:rPr>
          <w:rFonts w:ascii="Times New Roman" w:hAnsi="Times New Roman" w:cs="Times New Roman"/>
        </w:rPr>
        <w:t xml:space="preserve"> </w:t>
      </w:r>
      <w:r w:rsidR="0031217C" w:rsidRPr="00457FE3">
        <w:rPr>
          <w:rFonts w:ascii="Times New Roman" w:hAnsi="Times New Roman" w:cs="Times New Roman"/>
        </w:rPr>
        <w:t>Osno</w:t>
      </w:r>
      <w:r w:rsidR="0031217C">
        <w:rPr>
          <w:rFonts w:ascii="Times New Roman" w:hAnsi="Times New Roman" w:cs="Times New Roman"/>
        </w:rPr>
        <w:t>vne škole „Antun Mihanović</w:t>
      </w:r>
      <w:r w:rsidR="0031217C" w:rsidRPr="00457FE3">
        <w:rPr>
          <w:rFonts w:ascii="Times New Roman" w:hAnsi="Times New Roman" w:cs="Times New Roman"/>
        </w:rPr>
        <w:t>“, Slav</w:t>
      </w:r>
      <w:r w:rsidR="0031217C">
        <w:rPr>
          <w:rFonts w:ascii="Times New Roman" w:hAnsi="Times New Roman" w:cs="Times New Roman"/>
        </w:rPr>
        <w:t xml:space="preserve">onski Brod  uz prethodnu suglasnost Grada Slavonskog Broda, KLASA: 602-02/15-01/119   URBROJ: 2178/01.07-19-16 od 27. lipnja 2019.g. </w:t>
      </w:r>
      <w:r w:rsidR="00920AC1">
        <w:rPr>
          <w:rFonts w:ascii="Times New Roman" w:hAnsi="Times New Roman" w:cs="Times New Roman"/>
        </w:rPr>
        <w:t xml:space="preserve">na sjednici održanoj  </w:t>
      </w:r>
      <w:r w:rsidR="00920AC1">
        <w:rPr>
          <w:rFonts w:ascii="Times New Roman" w:hAnsi="Times New Roman" w:cs="Times New Roman"/>
        </w:rPr>
        <w:softHyphen/>
      </w:r>
      <w:r w:rsidR="00920AC1">
        <w:rPr>
          <w:rFonts w:ascii="Times New Roman" w:hAnsi="Times New Roman" w:cs="Times New Roman"/>
        </w:rPr>
        <w:softHyphen/>
      </w:r>
      <w:r w:rsidR="00920AC1">
        <w:rPr>
          <w:rFonts w:ascii="Times New Roman" w:hAnsi="Times New Roman" w:cs="Times New Roman"/>
        </w:rPr>
        <w:softHyphen/>
      </w:r>
      <w:r w:rsidR="00920AC1">
        <w:rPr>
          <w:rFonts w:ascii="Times New Roman" w:hAnsi="Times New Roman" w:cs="Times New Roman"/>
        </w:rPr>
        <w:softHyphen/>
      </w:r>
      <w:r w:rsidR="0031217C">
        <w:rPr>
          <w:rFonts w:ascii="Times New Roman" w:hAnsi="Times New Roman" w:cs="Times New Roman"/>
        </w:rPr>
        <w:t>04</w:t>
      </w:r>
      <w:r w:rsidRPr="00457FE3">
        <w:rPr>
          <w:rFonts w:ascii="Times New Roman" w:hAnsi="Times New Roman" w:cs="Times New Roman"/>
        </w:rPr>
        <w:t xml:space="preserve">. </w:t>
      </w:r>
      <w:r w:rsidR="0031217C">
        <w:rPr>
          <w:rFonts w:ascii="Times New Roman" w:hAnsi="Times New Roman" w:cs="Times New Roman"/>
        </w:rPr>
        <w:t>srpnja</w:t>
      </w:r>
      <w:r w:rsidRPr="00457FE3">
        <w:rPr>
          <w:rFonts w:ascii="Times New Roman" w:hAnsi="Times New Roman" w:cs="Times New Roman"/>
        </w:rPr>
        <w:t xml:space="preserve"> 201</w:t>
      </w:r>
      <w:r>
        <w:rPr>
          <w:rFonts w:ascii="Times New Roman" w:hAnsi="Times New Roman" w:cs="Times New Roman"/>
        </w:rPr>
        <w:t>9</w:t>
      </w:r>
      <w:r w:rsidRPr="00457FE3">
        <w:rPr>
          <w:rFonts w:ascii="Times New Roman" w:hAnsi="Times New Roman" w:cs="Times New Roman"/>
        </w:rPr>
        <w:t>. godine, donosi:</w:t>
      </w:r>
    </w:p>
    <w:p w:rsidR="00315C0E" w:rsidRDefault="00315C0E" w:rsidP="00457FE3">
      <w:pPr>
        <w:spacing w:line="360" w:lineRule="auto"/>
        <w:jc w:val="both"/>
      </w:pPr>
      <w:r>
        <w:t xml:space="preserve">                                                           </w:t>
      </w:r>
    </w:p>
    <w:p w:rsidR="009C0DB8" w:rsidRDefault="009C0DB8" w:rsidP="00457FE3">
      <w:pPr>
        <w:spacing w:line="360" w:lineRule="auto"/>
        <w:jc w:val="both"/>
      </w:pPr>
    </w:p>
    <w:p w:rsidR="00315C0E" w:rsidRDefault="00315C0E" w:rsidP="0049723A">
      <w:pPr>
        <w:jc w:val="center"/>
        <w:rPr>
          <w:rFonts w:ascii="Times New Roman" w:hAnsi="Times New Roman" w:cs="Times New Roman"/>
          <w:b/>
          <w:bCs/>
          <w:sz w:val="24"/>
          <w:szCs w:val="24"/>
        </w:rPr>
      </w:pPr>
      <w:r>
        <w:rPr>
          <w:rFonts w:ascii="Times New Roman" w:hAnsi="Times New Roman" w:cs="Times New Roman"/>
          <w:b/>
          <w:bCs/>
          <w:sz w:val="24"/>
          <w:szCs w:val="24"/>
        </w:rPr>
        <w:t>ODLUK</w:t>
      </w:r>
      <w:r w:rsidR="0031217C">
        <w:rPr>
          <w:rFonts w:ascii="Times New Roman" w:hAnsi="Times New Roman" w:cs="Times New Roman"/>
          <w:b/>
          <w:bCs/>
          <w:sz w:val="24"/>
          <w:szCs w:val="24"/>
        </w:rPr>
        <w:t>A</w:t>
      </w:r>
      <w:r>
        <w:rPr>
          <w:rFonts w:ascii="Times New Roman" w:hAnsi="Times New Roman" w:cs="Times New Roman"/>
          <w:b/>
          <w:bCs/>
          <w:sz w:val="24"/>
          <w:szCs w:val="24"/>
        </w:rPr>
        <w:t xml:space="preserve"> O IZMJENAMA I DOPUNAMA STATUTA</w:t>
      </w:r>
    </w:p>
    <w:p w:rsidR="00315C0E" w:rsidRDefault="00315C0E" w:rsidP="0049723A">
      <w:pPr>
        <w:rPr>
          <w:rFonts w:ascii="Times New Roman" w:hAnsi="Times New Roman" w:cs="Times New Roman"/>
          <w:b/>
          <w:bCs/>
          <w:sz w:val="24"/>
          <w:szCs w:val="24"/>
        </w:rPr>
      </w:pPr>
      <w:r>
        <w:rPr>
          <w:rFonts w:ascii="Times New Roman" w:hAnsi="Times New Roman" w:cs="Times New Roman"/>
          <w:b/>
          <w:bCs/>
          <w:sz w:val="24"/>
          <w:szCs w:val="24"/>
        </w:rPr>
        <w:t xml:space="preserve">              OSNOVNE ŠKOLE „ANTUN MIHANOVIĆ“ SLAVONSKI BROD</w:t>
      </w:r>
    </w:p>
    <w:p w:rsidR="00315C0E" w:rsidRDefault="00315C0E" w:rsidP="0049723A">
      <w:pPr>
        <w:rPr>
          <w:rFonts w:ascii="Times New Roman" w:hAnsi="Times New Roman" w:cs="Times New Roman"/>
          <w:b/>
          <w:bCs/>
          <w:sz w:val="24"/>
          <w:szCs w:val="24"/>
        </w:rPr>
      </w:pPr>
    </w:p>
    <w:p w:rsidR="00315C0E" w:rsidRDefault="00315C0E" w:rsidP="0049723A">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9C0DB8" w:rsidRDefault="009C0DB8" w:rsidP="0049723A">
      <w:pPr>
        <w:rPr>
          <w:rFonts w:ascii="Times New Roman" w:hAnsi="Times New Roman" w:cs="Times New Roman"/>
          <w:b/>
          <w:bCs/>
          <w:sz w:val="24"/>
          <w:szCs w:val="24"/>
        </w:rPr>
      </w:pPr>
    </w:p>
    <w:p w:rsidR="00315C0E" w:rsidRDefault="00315C0E" w:rsidP="0049723A">
      <w:pPr>
        <w:rPr>
          <w:rFonts w:ascii="Times New Roman" w:hAnsi="Times New Roman" w:cs="Times New Roman"/>
          <w:sz w:val="24"/>
          <w:szCs w:val="24"/>
        </w:rPr>
      </w:pPr>
      <w:r>
        <w:rPr>
          <w:rFonts w:ascii="Times New Roman" w:hAnsi="Times New Roman" w:cs="Times New Roman"/>
          <w:b/>
          <w:bCs/>
          <w:sz w:val="24"/>
          <w:szCs w:val="24"/>
        </w:rPr>
        <w:t xml:space="preserve">                                                                  </w:t>
      </w:r>
      <w:r w:rsidRPr="00457FE3">
        <w:rPr>
          <w:rFonts w:ascii="Times New Roman" w:hAnsi="Times New Roman" w:cs="Times New Roman"/>
          <w:sz w:val="24"/>
          <w:szCs w:val="24"/>
        </w:rPr>
        <w:t>Članak 1.</w:t>
      </w:r>
    </w:p>
    <w:p w:rsidR="00315C0E" w:rsidRDefault="00315C0E" w:rsidP="0049723A">
      <w:pPr>
        <w:rPr>
          <w:rFonts w:ascii="Times New Roman" w:hAnsi="Times New Roman" w:cs="Times New Roman"/>
          <w:sz w:val="24"/>
          <w:szCs w:val="24"/>
        </w:rPr>
      </w:pPr>
      <w:r>
        <w:rPr>
          <w:rFonts w:ascii="Times New Roman" w:hAnsi="Times New Roman" w:cs="Times New Roman"/>
          <w:sz w:val="24"/>
          <w:szCs w:val="24"/>
        </w:rPr>
        <w:t xml:space="preserve">    </w:t>
      </w:r>
    </w:p>
    <w:p w:rsidR="00315C0E" w:rsidRDefault="00315C0E" w:rsidP="0049723A">
      <w:pPr>
        <w:rPr>
          <w:rFonts w:ascii="Times New Roman" w:hAnsi="Times New Roman" w:cs="Times New Roman"/>
          <w:sz w:val="24"/>
          <w:szCs w:val="24"/>
        </w:rPr>
      </w:pPr>
      <w:r>
        <w:rPr>
          <w:rFonts w:ascii="Times New Roman" w:hAnsi="Times New Roman" w:cs="Times New Roman"/>
          <w:sz w:val="24"/>
          <w:szCs w:val="24"/>
        </w:rPr>
        <w:t xml:space="preserve">   Članak 7., stavak 2 mijenja  se i glasi:</w:t>
      </w:r>
    </w:p>
    <w:p w:rsidR="00315C0E" w:rsidRDefault="00315C0E" w:rsidP="0082082A">
      <w:pPr>
        <w:ind w:left="300"/>
        <w:rPr>
          <w:rFonts w:ascii="Times New Roman" w:hAnsi="Times New Roman" w:cs="Times New Roman"/>
          <w:sz w:val="24"/>
          <w:szCs w:val="24"/>
        </w:rPr>
      </w:pPr>
      <w:r>
        <w:rPr>
          <w:rFonts w:ascii="Times New Roman" w:hAnsi="Times New Roman" w:cs="Times New Roman"/>
          <w:sz w:val="24"/>
          <w:szCs w:val="24"/>
        </w:rPr>
        <w:t xml:space="preserve">(2)Dan škole obilježava se u mjesecu  ožujku, a nadnevak se određuje se godišnjim </w:t>
      </w:r>
    </w:p>
    <w:p w:rsidR="00315C0E" w:rsidRPr="00457FE3" w:rsidRDefault="00315C0E" w:rsidP="0049723A">
      <w:pPr>
        <w:ind w:left="660"/>
        <w:rPr>
          <w:rFonts w:ascii="Times New Roman" w:hAnsi="Times New Roman" w:cs="Times New Roman"/>
          <w:sz w:val="24"/>
          <w:szCs w:val="24"/>
        </w:rPr>
      </w:pPr>
      <w:r>
        <w:rPr>
          <w:rFonts w:ascii="Times New Roman" w:hAnsi="Times New Roman" w:cs="Times New Roman"/>
          <w:sz w:val="24"/>
          <w:szCs w:val="24"/>
        </w:rPr>
        <w:t>planom i programom rada.</w:t>
      </w:r>
    </w:p>
    <w:p w:rsidR="00315C0E" w:rsidRDefault="00315C0E" w:rsidP="0049723A">
      <w:pPr>
        <w:rPr>
          <w:rFonts w:ascii="Times New Roman" w:hAnsi="Times New Roman" w:cs="Times New Roman"/>
          <w:b/>
          <w:bCs/>
          <w:sz w:val="24"/>
          <w:szCs w:val="24"/>
        </w:rPr>
      </w:pPr>
    </w:p>
    <w:p w:rsidR="00315C0E" w:rsidRDefault="00315C0E" w:rsidP="00FB46C2">
      <w:pPr>
        <w:jc w:val="center"/>
        <w:rPr>
          <w:rFonts w:ascii="Times New Roman" w:hAnsi="Times New Roman" w:cs="Times New Roman"/>
          <w:b/>
          <w:bCs/>
          <w:sz w:val="24"/>
          <w:szCs w:val="24"/>
        </w:rPr>
      </w:pPr>
    </w:p>
    <w:p w:rsidR="009C0DB8" w:rsidRDefault="009C0DB8" w:rsidP="00FB46C2">
      <w:pPr>
        <w:jc w:val="center"/>
        <w:rPr>
          <w:rFonts w:ascii="Times New Roman" w:hAnsi="Times New Roman" w:cs="Times New Roman"/>
          <w:b/>
          <w:bCs/>
          <w:sz w:val="24"/>
          <w:szCs w:val="24"/>
        </w:rPr>
      </w:pPr>
    </w:p>
    <w:p w:rsidR="00315C0E" w:rsidRPr="00457FE3" w:rsidRDefault="00315C0E" w:rsidP="00FB46C2">
      <w:pPr>
        <w:jc w:val="center"/>
        <w:rPr>
          <w:rFonts w:ascii="Times New Roman" w:hAnsi="Times New Roman" w:cs="Times New Roman"/>
          <w:sz w:val="24"/>
          <w:szCs w:val="24"/>
        </w:rPr>
      </w:pPr>
      <w:r>
        <w:rPr>
          <w:rFonts w:ascii="Times New Roman" w:hAnsi="Times New Roman" w:cs="Times New Roman"/>
          <w:sz w:val="24"/>
          <w:szCs w:val="24"/>
        </w:rPr>
        <w:t>Članak 2</w:t>
      </w:r>
      <w:r w:rsidRPr="00457FE3">
        <w:rPr>
          <w:rFonts w:ascii="Times New Roman" w:hAnsi="Times New Roman" w:cs="Times New Roman"/>
          <w:sz w:val="24"/>
          <w:szCs w:val="24"/>
        </w:rPr>
        <w:t>.</w:t>
      </w:r>
    </w:p>
    <w:p w:rsidR="00315C0E" w:rsidRPr="00457FE3" w:rsidRDefault="00315C0E" w:rsidP="00FB46C2">
      <w:pPr>
        <w:jc w:val="center"/>
        <w:rPr>
          <w:rFonts w:ascii="Times New Roman" w:hAnsi="Times New Roman" w:cs="Times New Roman"/>
          <w:sz w:val="24"/>
          <w:szCs w:val="24"/>
        </w:rPr>
      </w:pPr>
    </w:p>
    <w:p w:rsidR="00315C0E" w:rsidRPr="00457FE3" w:rsidRDefault="00315C0E" w:rsidP="00457FE3">
      <w:pPr>
        <w:rPr>
          <w:rFonts w:ascii="Times New Roman" w:hAnsi="Times New Roman" w:cs="Times New Roman"/>
          <w:sz w:val="24"/>
          <w:szCs w:val="24"/>
        </w:rPr>
      </w:pPr>
      <w:r w:rsidRPr="00457FE3">
        <w:rPr>
          <w:rFonts w:ascii="Times New Roman" w:hAnsi="Times New Roman" w:cs="Times New Roman"/>
          <w:sz w:val="24"/>
          <w:szCs w:val="24"/>
        </w:rPr>
        <w:t xml:space="preserve">ŠKOLSKI KURIKULUM I GODIŠNJI PLAN I PROGRAM RADA </w:t>
      </w:r>
    </w:p>
    <w:p w:rsidR="00315C0E" w:rsidRDefault="00315C0E" w:rsidP="00EC0AF4">
      <w:pPr>
        <w:rPr>
          <w:rFonts w:ascii="Times New Roman" w:hAnsi="Times New Roman" w:cs="Times New Roman"/>
          <w:sz w:val="24"/>
          <w:szCs w:val="24"/>
        </w:rPr>
      </w:pPr>
      <w:r w:rsidRPr="006B1DA9">
        <w:rPr>
          <w:rFonts w:ascii="Times New Roman" w:hAnsi="Times New Roman" w:cs="Times New Roman"/>
          <w:sz w:val="24"/>
          <w:szCs w:val="24"/>
        </w:rPr>
        <w:t>Članak 11</w:t>
      </w:r>
      <w:r>
        <w:rPr>
          <w:rFonts w:ascii="Times New Roman" w:hAnsi="Times New Roman" w:cs="Times New Roman"/>
          <w:sz w:val="24"/>
          <w:szCs w:val="24"/>
        </w:rPr>
        <w:t>.</w:t>
      </w:r>
      <w:r w:rsidRPr="006B1DA9">
        <w:rPr>
          <w:rFonts w:ascii="Times New Roman" w:hAnsi="Times New Roman" w:cs="Times New Roman"/>
          <w:sz w:val="24"/>
          <w:szCs w:val="24"/>
        </w:rPr>
        <w:t xml:space="preserve"> mijenja se i glasi:</w:t>
      </w:r>
    </w:p>
    <w:p w:rsidR="00315C0E" w:rsidRPr="006B1DA9" w:rsidRDefault="00315C0E" w:rsidP="00EC0AF4">
      <w:pPr>
        <w:rPr>
          <w:rFonts w:ascii="Times New Roman" w:hAnsi="Times New Roman" w:cs="Times New Roman"/>
          <w:sz w:val="24"/>
          <w:szCs w:val="24"/>
        </w:rPr>
      </w:pPr>
    </w:p>
    <w:p w:rsidR="00315C0E" w:rsidRPr="00823415" w:rsidRDefault="00315C0E" w:rsidP="003D7A29">
      <w:pPr>
        <w:jc w:val="both"/>
        <w:rPr>
          <w:rFonts w:ascii="Times New Roman" w:hAnsi="Times New Roman" w:cs="Times New Roman"/>
          <w:sz w:val="24"/>
          <w:szCs w:val="24"/>
        </w:rPr>
      </w:pPr>
      <w:r w:rsidRPr="00823415">
        <w:rPr>
          <w:rFonts w:ascii="Times New Roman" w:hAnsi="Times New Roman" w:cs="Times New Roman"/>
          <w:sz w:val="24"/>
          <w:szCs w:val="24"/>
        </w:rPr>
        <w:t>(1) Odgoj i obrazovanje u školi ostvaruje se na temelju nacionalnog kurikuluma, nastavnih planova i programa i školskog kurikuluma.</w:t>
      </w:r>
    </w:p>
    <w:p w:rsidR="00315C0E" w:rsidRPr="00823415" w:rsidRDefault="00315C0E" w:rsidP="003D7A29">
      <w:pPr>
        <w:jc w:val="both"/>
        <w:rPr>
          <w:rFonts w:ascii="Times New Roman" w:hAnsi="Times New Roman" w:cs="Times New Roman"/>
          <w:sz w:val="24"/>
          <w:szCs w:val="24"/>
        </w:rPr>
      </w:pPr>
      <w:r w:rsidRPr="00823415">
        <w:rPr>
          <w:rFonts w:ascii="Times New Roman" w:hAnsi="Times New Roman" w:cs="Times New Roman"/>
          <w:sz w:val="24"/>
          <w:szCs w:val="24"/>
        </w:rPr>
        <w:t xml:space="preserve">(2) Školski  kurikulum  donosi  se  na  temelju  nacionalnog  kurikuluma  i  nastavnog </w:t>
      </w:r>
    </w:p>
    <w:p w:rsidR="00315C0E" w:rsidRPr="00823415" w:rsidRDefault="00315C0E" w:rsidP="003D7A29">
      <w:pPr>
        <w:jc w:val="both"/>
        <w:rPr>
          <w:rFonts w:ascii="Times New Roman" w:hAnsi="Times New Roman" w:cs="Times New Roman"/>
          <w:sz w:val="24"/>
          <w:szCs w:val="24"/>
        </w:rPr>
      </w:pPr>
      <w:r w:rsidRPr="00823415">
        <w:rPr>
          <w:rFonts w:ascii="Times New Roman" w:hAnsi="Times New Roman" w:cs="Times New Roman"/>
          <w:sz w:val="24"/>
          <w:szCs w:val="24"/>
        </w:rPr>
        <w:t xml:space="preserve">plana i programa.   </w:t>
      </w:r>
    </w:p>
    <w:p w:rsidR="00315C0E" w:rsidRPr="00823415" w:rsidRDefault="00315C0E" w:rsidP="003D7A29">
      <w:pPr>
        <w:jc w:val="both"/>
        <w:rPr>
          <w:rFonts w:ascii="Times New Roman" w:hAnsi="Times New Roman" w:cs="Times New Roman"/>
          <w:sz w:val="24"/>
          <w:szCs w:val="24"/>
        </w:rPr>
      </w:pPr>
      <w:r w:rsidRPr="00823415">
        <w:rPr>
          <w:rFonts w:ascii="Times New Roman" w:hAnsi="Times New Roman" w:cs="Times New Roman"/>
          <w:sz w:val="24"/>
          <w:szCs w:val="24"/>
        </w:rPr>
        <w:t>(3) Školski kurikulum donosi školski odbor na prijedlog ravnatelja i Učiteljskog vijeća i uz mišljenje vijeća roditelja do 7. listopada tekuće školske godine.</w:t>
      </w:r>
    </w:p>
    <w:p w:rsidR="00315C0E" w:rsidRPr="00823415" w:rsidRDefault="00315C0E" w:rsidP="003D7A29">
      <w:pPr>
        <w:jc w:val="both"/>
        <w:rPr>
          <w:rFonts w:ascii="Times New Roman" w:hAnsi="Times New Roman" w:cs="Times New Roman"/>
          <w:sz w:val="24"/>
          <w:szCs w:val="24"/>
        </w:rPr>
      </w:pPr>
      <w:r w:rsidRPr="00823415">
        <w:rPr>
          <w:rFonts w:ascii="Times New Roman" w:hAnsi="Times New Roman" w:cs="Times New Roman"/>
          <w:sz w:val="24"/>
          <w:szCs w:val="24"/>
        </w:rPr>
        <w:t xml:space="preserve">(4) Godišnji plan i program rada škole donosi se  na osnovi nastavnog plana i programa i Školskog kurikuluma, a  donosi ga školski odbor  na prijedlog ravnatelja i uz mišljenje Vijeća roditelja do 7. listopada tekuće školske godine. </w:t>
      </w:r>
    </w:p>
    <w:p w:rsidR="00315C0E" w:rsidRDefault="00315C0E" w:rsidP="003D7A29">
      <w:pPr>
        <w:jc w:val="both"/>
        <w:rPr>
          <w:rFonts w:ascii="Times New Roman" w:hAnsi="Times New Roman" w:cs="Times New Roman"/>
          <w:sz w:val="24"/>
          <w:szCs w:val="24"/>
        </w:rPr>
      </w:pPr>
      <w:r w:rsidRPr="00823415">
        <w:rPr>
          <w:rFonts w:ascii="Times New Roman" w:hAnsi="Times New Roman" w:cs="Times New Roman"/>
          <w:sz w:val="24"/>
          <w:szCs w:val="24"/>
        </w:rPr>
        <w:t>(5) Škola je dužna elektroničkim putem Ministarstvu dostaviti godišnji plan i program te školski kurikulum do 15. listopada tekuće  godine. Školski kurikulum i godišnji plan i program rada škole objavljuju se na mrežnim stranicama Škole u skladu s propisima vezanim uz zaštitu osobnih podataka.</w:t>
      </w:r>
    </w:p>
    <w:p w:rsidR="00315C0E" w:rsidRDefault="00315C0E" w:rsidP="003D7A29">
      <w:pPr>
        <w:jc w:val="both"/>
        <w:rPr>
          <w:rFonts w:ascii="Times New Roman" w:hAnsi="Times New Roman" w:cs="Times New Roman"/>
          <w:sz w:val="24"/>
          <w:szCs w:val="24"/>
        </w:rPr>
      </w:pPr>
      <w:r>
        <w:rPr>
          <w:rFonts w:ascii="Times New Roman" w:hAnsi="Times New Roman" w:cs="Times New Roman"/>
          <w:sz w:val="24"/>
          <w:szCs w:val="24"/>
        </w:rPr>
        <w:t xml:space="preserve">                                                            </w:t>
      </w:r>
    </w:p>
    <w:p w:rsidR="009C0DB8" w:rsidRDefault="009C0DB8" w:rsidP="003D7A29">
      <w:pPr>
        <w:jc w:val="both"/>
        <w:rPr>
          <w:rFonts w:ascii="Times New Roman" w:hAnsi="Times New Roman" w:cs="Times New Roman"/>
          <w:sz w:val="24"/>
          <w:szCs w:val="24"/>
        </w:rPr>
      </w:pPr>
    </w:p>
    <w:p w:rsidR="00315C0E" w:rsidRDefault="00315C0E" w:rsidP="003D7A29">
      <w:pPr>
        <w:jc w:val="both"/>
        <w:rPr>
          <w:rFonts w:ascii="Times New Roman" w:hAnsi="Times New Roman" w:cs="Times New Roman"/>
          <w:sz w:val="24"/>
          <w:szCs w:val="24"/>
        </w:rPr>
      </w:pPr>
      <w:r>
        <w:rPr>
          <w:rFonts w:ascii="Times New Roman" w:hAnsi="Times New Roman" w:cs="Times New Roman"/>
          <w:sz w:val="24"/>
          <w:szCs w:val="24"/>
        </w:rPr>
        <w:t xml:space="preserve">                                                                Članak 3.</w:t>
      </w:r>
    </w:p>
    <w:p w:rsidR="00315C0E" w:rsidRDefault="00315C0E" w:rsidP="003D7A29">
      <w:pPr>
        <w:jc w:val="both"/>
        <w:rPr>
          <w:rFonts w:ascii="Times New Roman" w:hAnsi="Times New Roman" w:cs="Times New Roman"/>
          <w:sz w:val="24"/>
          <w:szCs w:val="24"/>
        </w:rPr>
      </w:pPr>
    </w:p>
    <w:p w:rsidR="00315C0E" w:rsidRDefault="00315C0E" w:rsidP="003D7A29">
      <w:pPr>
        <w:jc w:val="both"/>
        <w:rPr>
          <w:rFonts w:ascii="Times New Roman" w:hAnsi="Times New Roman" w:cs="Times New Roman"/>
          <w:sz w:val="24"/>
          <w:szCs w:val="24"/>
        </w:rPr>
      </w:pPr>
      <w:r>
        <w:rPr>
          <w:rFonts w:ascii="Times New Roman" w:hAnsi="Times New Roman" w:cs="Times New Roman"/>
          <w:sz w:val="24"/>
          <w:szCs w:val="24"/>
        </w:rPr>
        <w:t xml:space="preserve">  U članak 27.  iza stavka 5. dodaje se stavak 6. koji glasi :</w:t>
      </w:r>
    </w:p>
    <w:p w:rsidR="00315C0E" w:rsidRDefault="00315C0E" w:rsidP="003D7A29">
      <w:pPr>
        <w:jc w:val="both"/>
        <w:rPr>
          <w:rFonts w:ascii="Times New Roman" w:hAnsi="Times New Roman" w:cs="Times New Roman"/>
          <w:sz w:val="24"/>
          <w:szCs w:val="24"/>
        </w:rPr>
      </w:pPr>
      <w:r>
        <w:rPr>
          <w:rFonts w:ascii="Times New Roman" w:hAnsi="Times New Roman" w:cs="Times New Roman"/>
          <w:sz w:val="24"/>
          <w:szCs w:val="24"/>
        </w:rPr>
        <w:t xml:space="preserve">    (6) Član školskog odbora kojeg imenuje osnivač treba imati završen preddiplomski sveučilišni studij ili stručni studij na kojem se stječe najmanje 180 ECTS bodova  i ne može biti radnik školske ustanove u  školski odbor  koje se imenuje.</w:t>
      </w:r>
    </w:p>
    <w:p w:rsidR="00315C0E" w:rsidRDefault="00315C0E" w:rsidP="003D7A29">
      <w:pPr>
        <w:jc w:val="both"/>
        <w:rPr>
          <w:rFonts w:ascii="Times New Roman" w:hAnsi="Times New Roman" w:cs="Times New Roman"/>
          <w:sz w:val="24"/>
          <w:szCs w:val="24"/>
        </w:rPr>
      </w:pPr>
      <w:r>
        <w:rPr>
          <w:rFonts w:ascii="Times New Roman" w:hAnsi="Times New Roman" w:cs="Times New Roman"/>
          <w:sz w:val="24"/>
          <w:szCs w:val="24"/>
        </w:rPr>
        <w:t xml:space="preserve"> </w:t>
      </w:r>
    </w:p>
    <w:p w:rsidR="00315C0E" w:rsidRDefault="00315C0E" w:rsidP="00D03C7C">
      <w:pPr>
        <w:jc w:val="both"/>
        <w:rPr>
          <w:rFonts w:ascii="Times New Roman" w:hAnsi="Times New Roman" w:cs="Times New Roman"/>
          <w:sz w:val="24"/>
          <w:szCs w:val="24"/>
        </w:rPr>
      </w:pPr>
      <w:r>
        <w:rPr>
          <w:rFonts w:ascii="Times New Roman" w:hAnsi="Times New Roman" w:cs="Times New Roman"/>
          <w:sz w:val="24"/>
          <w:szCs w:val="24"/>
        </w:rPr>
        <w:t xml:space="preserve">  </w:t>
      </w:r>
    </w:p>
    <w:p w:rsidR="009C0DB8" w:rsidRDefault="009C0DB8" w:rsidP="00D03C7C">
      <w:pPr>
        <w:jc w:val="both"/>
        <w:rPr>
          <w:rFonts w:ascii="Times New Roman" w:hAnsi="Times New Roman" w:cs="Times New Roman"/>
          <w:sz w:val="24"/>
          <w:szCs w:val="24"/>
        </w:rPr>
      </w:pPr>
    </w:p>
    <w:p w:rsidR="00315C0E" w:rsidRPr="00457FE3" w:rsidRDefault="00315C0E" w:rsidP="00FB46C2">
      <w:pPr>
        <w:jc w:val="center"/>
        <w:rPr>
          <w:rFonts w:ascii="Times New Roman" w:hAnsi="Times New Roman" w:cs="Times New Roman"/>
          <w:sz w:val="24"/>
          <w:szCs w:val="24"/>
        </w:rPr>
      </w:pPr>
      <w:r>
        <w:rPr>
          <w:rFonts w:ascii="Times New Roman" w:hAnsi="Times New Roman" w:cs="Times New Roman"/>
          <w:sz w:val="24"/>
          <w:szCs w:val="24"/>
        </w:rPr>
        <w:lastRenderedPageBreak/>
        <w:t>Članak 4</w:t>
      </w:r>
      <w:r w:rsidRPr="00457FE3">
        <w:rPr>
          <w:rFonts w:ascii="Times New Roman" w:hAnsi="Times New Roman" w:cs="Times New Roman"/>
          <w:sz w:val="24"/>
          <w:szCs w:val="24"/>
        </w:rPr>
        <w:t>.</w:t>
      </w:r>
    </w:p>
    <w:p w:rsidR="00315C0E" w:rsidRPr="00457FE3" w:rsidRDefault="00315C0E" w:rsidP="00FB46C2">
      <w:pPr>
        <w:rPr>
          <w:rFonts w:ascii="Times New Roman" w:hAnsi="Times New Roman" w:cs="Times New Roman"/>
          <w:sz w:val="24"/>
          <w:szCs w:val="24"/>
        </w:rPr>
      </w:pPr>
      <w:r w:rsidRPr="00457FE3">
        <w:rPr>
          <w:rFonts w:ascii="Times New Roman" w:hAnsi="Times New Roman" w:cs="Times New Roman"/>
          <w:sz w:val="24"/>
          <w:szCs w:val="24"/>
        </w:rPr>
        <w:t>SAZIVANJE SJEDNICE</w:t>
      </w:r>
    </w:p>
    <w:p w:rsidR="00315C0E" w:rsidRPr="00C704C0" w:rsidRDefault="00315C0E" w:rsidP="00FB46C2">
      <w:pPr>
        <w:rPr>
          <w:rFonts w:ascii="Times New Roman" w:hAnsi="Times New Roman" w:cs="Times New Roman"/>
          <w:sz w:val="24"/>
          <w:szCs w:val="24"/>
        </w:rPr>
      </w:pPr>
      <w:r w:rsidRPr="00C704C0">
        <w:rPr>
          <w:rFonts w:ascii="Times New Roman" w:hAnsi="Times New Roman" w:cs="Times New Roman"/>
          <w:sz w:val="24"/>
          <w:szCs w:val="24"/>
        </w:rPr>
        <w:t xml:space="preserve">Članak 43. mijenja se i glasi </w:t>
      </w:r>
    </w:p>
    <w:p w:rsidR="00315C0E" w:rsidRPr="00C704C0" w:rsidRDefault="00315C0E" w:rsidP="00FB46C2">
      <w:pPr>
        <w:rPr>
          <w:rFonts w:ascii="Times New Roman" w:hAnsi="Times New Roman" w:cs="Times New Roman"/>
          <w:sz w:val="24"/>
          <w:szCs w:val="24"/>
        </w:rPr>
      </w:pPr>
    </w:p>
    <w:p w:rsidR="00315C0E" w:rsidRPr="00C704C0" w:rsidRDefault="00315C0E" w:rsidP="00FB46C2">
      <w:pPr>
        <w:rPr>
          <w:rFonts w:ascii="Times New Roman" w:hAnsi="Times New Roman" w:cs="Times New Roman"/>
          <w:sz w:val="24"/>
          <w:szCs w:val="24"/>
        </w:rPr>
      </w:pPr>
      <w:r>
        <w:rPr>
          <w:rFonts w:ascii="Times New Roman" w:hAnsi="Times New Roman" w:cs="Times New Roman"/>
          <w:sz w:val="24"/>
          <w:szCs w:val="24"/>
        </w:rPr>
        <w:t xml:space="preserve">(1) </w:t>
      </w:r>
      <w:r w:rsidRPr="00C704C0">
        <w:rPr>
          <w:rFonts w:ascii="Times New Roman" w:hAnsi="Times New Roman" w:cs="Times New Roman"/>
          <w:sz w:val="24"/>
          <w:szCs w:val="24"/>
        </w:rPr>
        <w:t>Sjednice saziva predsjednik. U slučaju spriječenosti predsjednika sjednice saziva zamjenik predsjednika.</w:t>
      </w:r>
    </w:p>
    <w:p w:rsidR="00315C0E" w:rsidRPr="00C704C0" w:rsidRDefault="00315C0E" w:rsidP="00FB46C2">
      <w:pPr>
        <w:rPr>
          <w:rFonts w:ascii="Times New Roman" w:hAnsi="Times New Roman" w:cs="Times New Roman"/>
          <w:sz w:val="24"/>
          <w:szCs w:val="24"/>
        </w:rPr>
      </w:pPr>
      <w:r>
        <w:rPr>
          <w:rFonts w:ascii="Times New Roman" w:hAnsi="Times New Roman" w:cs="Times New Roman"/>
          <w:sz w:val="24"/>
          <w:szCs w:val="24"/>
        </w:rPr>
        <w:t xml:space="preserve">(2) </w:t>
      </w:r>
      <w:r w:rsidRPr="00C704C0">
        <w:rPr>
          <w:rFonts w:ascii="Times New Roman" w:hAnsi="Times New Roman" w:cs="Times New Roman"/>
          <w:sz w:val="24"/>
          <w:szCs w:val="24"/>
        </w:rPr>
        <w:t>Prijedlog za sazivanje sjednice može dati svaki član školskog odbora.</w:t>
      </w:r>
    </w:p>
    <w:p w:rsidR="00315C0E" w:rsidRDefault="00315C0E" w:rsidP="00FB46C2">
      <w:pPr>
        <w:rPr>
          <w:rFonts w:ascii="Times New Roman" w:hAnsi="Times New Roman" w:cs="Times New Roman"/>
          <w:sz w:val="24"/>
          <w:szCs w:val="24"/>
        </w:rPr>
      </w:pPr>
      <w:r w:rsidRPr="00823415">
        <w:rPr>
          <w:rFonts w:ascii="Times New Roman" w:hAnsi="Times New Roman" w:cs="Times New Roman"/>
          <w:sz w:val="24"/>
          <w:szCs w:val="24"/>
        </w:rPr>
        <w:t xml:space="preserve">(3) Predsjednik je obvezan sazvati sjednicu ako to traži i </w:t>
      </w:r>
      <w:r w:rsidRPr="00DC2592">
        <w:rPr>
          <w:rFonts w:ascii="Times New Roman" w:hAnsi="Times New Roman" w:cs="Times New Roman"/>
          <w:sz w:val="24"/>
          <w:szCs w:val="24"/>
        </w:rPr>
        <w:t>1</w:t>
      </w:r>
      <w:r w:rsidRPr="00823415">
        <w:rPr>
          <w:rFonts w:ascii="Times New Roman" w:hAnsi="Times New Roman" w:cs="Times New Roman"/>
          <w:sz w:val="24"/>
          <w:szCs w:val="24"/>
        </w:rPr>
        <w:t xml:space="preserve"> član školskog odbora</w:t>
      </w:r>
      <w:r>
        <w:rPr>
          <w:rFonts w:ascii="Times New Roman" w:hAnsi="Times New Roman" w:cs="Times New Roman"/>
          <w:sz w:val="24"/>
          <w:szCs w:val="24"/>
        </w:rPr>
        <w:t xml:space="preserve">, </w:t>
      </w:r>
      <w:r w:rsidRPr="00DC2592">
        <w:rPr>
          <w:rFonts w:ascii="Times New Roman" w:hAnsi="Times New Roman" w:cs="Times New Roman"/>
          <w:sz w:val="24"/>
          <w:szCs w:val="24"/>
        </w:rPr>
        <w:t>ravnatelj</w:t>
      </w:r>
      <w:r>
        <w:rPr>
          <w:rFonts w:ascii="Times New Roman" w:hAnsi="Times New Roman" w:cs="Times New Roman"/>
          <w:sz w:val="24"/>
          <w:szCs w:val="24"/>
        </w:rPr>
        <w:t xml:space="preserve"> ili kada je  uredu državne uprave predloženo raspuštanje školskog odbora.</w:t>
      </w:r>
    </w:p>
    <w:p w:rsidR="00315C0E" w:rsidRDefault="00315C0E" w:rsidP="009F613B">
      <w:pPr>
        <w:rPr>
          <w:rFonts w:ascii="Times New Roman" w:hAnsi="Times New Roman" w:cs="Times New Roman"/>
          <w:sz w:val="24"/>
          <w:szCs w:val="24"/>
        </w:rPr>
      </w:pPr>
      <w:r>
        <w:rPr>
          <w:rFonts w:ascii="Times New Roman" w:hAnsi="Times New Roman" w:cs="Times New Roman"/>
          <w:sz w:val="24"/>
          <w:szCs w:val="24"/>
        </w:rPr>
        <w:t>(4)</w:t>
      </w:r>
      <w:r w:rsidRPr="00C704C0">
        <w:rPr>
          <w:rFonts w:ascii="Times New Roman" w:hAnsi="Times New Roman" w:cs="Times New Roman"/>
          <w:sz w:val="24"/>
          <w:szCs w:val="24"/>
        </w:rPr>
        <w:t xml:space="preserve">Ako predsjednik ne izvrši obvezu iz stavka 3. </w:t>
      </w:r>
      <w:r>
        <w:rPr>
          <w:rFonts w:ascii="Times New Roman" w:hAnsi="Times New Roman" w:cs="Times New Roman"/>
          <w:sz w:val="24"/>
          <w:szCs w:val="24"/>
        </w:rPr>
        <w:t>o</w:t>
      </w:r>
      <w:r w:rsidRPr="00C704C0">
        <w:rPr>
          <w:rFonts w:ascii="Times New Roman" w:hAnsi="Times New Roman" w:cs="Times New Roman"/>
          <w:sz w:val="24"/>
          <w:szCs w:val="24"/>
        </w:rPr>
        <w:t>voga članka, a radi se o ispunjenju zakonskih obveza Škole, sjednicu školskog odbora ovlašten je sazvati ravnatelj</w:t>
      </w:r>
      <w:r>
        <w:rPr>
          <w:rFonts w:ascii="Times New Roman" w:hAnsi="Times New Roman" w:cs="Times New Roman"/>
          <w:sz w:val="24"/>
          <w:szCs w:val="24"/>
        </w:rPr>
        <w:t xml:space="preserve"> </w:t>
      </w:r>
      <w:r w:rsidRPr="00C704C0">
        <w:rPr>
          <w:rFonts w:ascii="Times New Roman" w:hAnsi="Times New Roman" w:cs="Times New Roman"/>
          <w:sz w:val="24"/>
          <w:szCs w:val="24"/>
        </w:rPr>
        <w:t>(u roku od 3 dana)</w:t>
      </w:r>
      <w:r>
        <w:rPr>
          <w:rFonts w:ascii="Times New Roman" w:hAnsi="Times New Roman" w:cs="Times New Roman"/>
          <w:sz w:val="24"/>
          <w:szCs w:val="24"/>
        </w:rPr>
        <w:t>.</w:t>
      </w:r>
    </w:p>
    <w:p w:rsidR="00315C0E" w:rsidRDefault="00315C0E" w:rsidP="00FB46C2">
      <w:pPr>
        <w:rPr>
          <w:rFonts w:ascii="Times New Roman" w:hAnsi="Times New Roman" w:cs="Times New Roman"/>
          <w:sz w:val="24"/>
          <w:szCs w:val="24"/>
        </w:rPr>
      </w:pPr>
    </w:p>
    <w:p w:rsidR="00315C0E" w:rsidRDefault="00315C0E" w:rsidP="00FB46C2">
      <w:pPr>
        <w:jc w:val="center"/>
        <w:rPr>
          <w:rFonts w:ascii="Times New Roman" w:hAnsi="Times New Roman" w:cs="Times New Roman"/>
          <w:b/>
          <w:bCs/>
          <w:sz w:val="24"/>
          <w:szCs w:val="24"/>
        </w:rPr>
      </w:pPr>
    </w:p>
    <w:p w:rsidR="00315C0E" w:rsidRPr="00457FE3" w:rsidRDefault="00315C0E" w:rsidP="00FB46C2">
      <w:pPr>
        <w:jc w:val="center"/>
        <w:rPr>
          <w:rFonts w:ascii="Times New Roman" w:hAnsi="Times New Roman" w:cs="Times New Roman"/>
          <w:sz w:val="24"/>
          <w:szCs w:val="24"/>
        </w:rPr>
      </w:pPr>
      <w:r>
        <w:rPr>
          <w:rFonts w:ascii="Times New Roman" w:hAnsi="Times New Roman" w:cs="Times New Roman"/>
          <w:sz w:val="24"/>
          <w:szCs w:val="24"/>
        </w:rPr>
        <w:t>Članak 5</w:t>
      </w:r>
      <w:r w:rsidRPr="00457FE3">
        <w:rPr>
          <w:rFonts w:ascii="Times New Roman" w:hAnsi="Times New Roman" w:cs="Times New Roman"/>
          <w:sz w:val="24"/>
          <w:szCs w:val="24"/>
        </w:rPr>
        <w:t>.</w:t>
      </w:r>
    </w:p>
    <w:p w:rsidR="00315C0E" w:rsidRPr="00C704C0" w:rsidRDefault="00315C0E" w:rsidP="00FB46C2">
      <w:pPr>
        <w:rPr>
          <w:rFonts w:ascii="Times New Roman" w:hAnsi="Times New Roman" w:cs="Times New Roman"/>
          <w:sz w:val="24"/>
          <w:szCs w:val="24"/>
        </w:rPr>
      </w:pPr>
      <w:r w:rsidRPr="00C704C0">
        <w:rPr>
          <w:rFonts w:ascii="Times New Roman" w:hAnsi="Times New Roman" w:cs="Times New Roman"/>
          <w:sz w:val="24"/>
          <w:szCs w:val="24"/>
        </w:rPr>
        <w:t>POZIV ZA  SJEDNICU</w:t>
      </w:r>
    </w:p>
    <w:p w:rsidR="00315C0E" w:rsidRDefault="00315C0E" w:rsidP="00FB46C2">
      <w:pPr>
        <w:rPr>
          <w:rFonts w:ascii="Times New Roman" w:hAnsi="Times New Roman" w:cs="Times New Roman"/>
          <w:sz w:val="24"/>
          <w:szCs w:val="24"/>
        </w:rPr>
      </w:pPr>
      <w:r w:rsidRPr="00C704C0">
        <w:rPr>
          <w:rFonts w:ascii="Times New Roman" w:hAnsi="Times New Roman" w:cs="Times New Roman"/>
          <w:sz w:val="24"/>
          <w:szCs w:val="24"/>
        </w:rPr>
        <w:t>Članak 47.</w:t>
      </w:r>
      <w:r>
        <w:rPr>
          <w:rFonts w:ascii="Times New Roman" w:hAnsi="Times New Roman" w:cs="Times New Roman"/>
          <w:sz w:val="24"/>
          <w:szCs w:val="24"/>
        </w:rPr>
        <w:t xml:space="preserve"> mijenja se i glasi </w:t>
      </w:r>
    </w:p>
    <w:p w:rsidR="00315C0E" w:rsidRPr="00C704C0" w:rsidRDefault="00315C0E" w:rsidP="00FB46C2">
      <w:pPr>
        <w:rPr>
          <w:rFonts w:ascii="Times New Roman" w:hAnsi="Times New Roman" w:cs="Times New Roman"/>
          <w:sz w:val="24"/>
          <w:szCs w:val="24"/>
        </w:rPr>
      </w:pPr>
    </w:p>
    <w:p w:rsidR="00315C0E" w:rsidRPr="00C704C0" w:rsidRDefault="00315C0E" w:rsidP="00FB46C2">
      <w:pPr>
        <w:rPr>
          <w:rFonts w:ascii="Times New Roman" w:hAnsi="Times New Roman" w:cs="Times New Roman"/>
          <w:sz w:val="24"/>
          <w:szCs w:val="24"/>
        </w:rPr>
      </w:pPr>
      <w:r>
        <w:rPr>
          <w:rFonts w:ascii="Times New Roman" w:hAnsi="Times New Roman" w:cs="Times New Roman"/>
          <w:sz w:val="24"/>
          <w:szCs w:val="24"/>
        </w:rPr>
        <w:t xml:space="preserve">(1) </w:t>
      </w:r>
      <w:r w:rsidRPr="00C704C0">
        <w:rPr>
          <w:rFonts w:ascii="Times New Roman" w:hAnsi="Times New Roman" w:cs="Times New Roman"/>
          <w:sz w:val="24"/>
          <w:szCs w:val="24"/>
        </w:rPr>
        <w:t>Poziv za sjednicu</w:t>
      </w:r>
      <w:r>
        <w:rPr>
          <w:rFonts w:ascii="Times New Roman" w:hAnsi="Times New Roman" w:cs="Times New Roman"/>
          <w:sz w:val="24"/>
          <w:szCs w:val="24"/>
        </w:rPr>
        <w:t xml:space="preserve"> zajedno s materijalima </w:t>
      </w:r>
      <w:r w:rsidRPr="00C704C0">
        <w:rPr>
          <w:rFonts w:ascii="Times New Roman" w:hAnsi="Times New Roman" w:cs="Times New Roman"/>
          <w:sz w:val="24"/>
          <w:szCs w:val="24"/>
        </w:rPr>
        <w:t xml:space="preserve"> dostavlja se:</w:t>
      </w:r>
    </w:p>
    <w:p w:rsidR="00315C0E" w:rsidRPr="00C704C0" w:rsidRDefault="00315C0E" w:rsidP="00FB46C2">
      <w:pPr>
        <w:rPr>
          <w:rFonts w:ascii="Times New Roman" w:hAnsi="Times New Roman" w:cs="Times New Roman"/>
          <w:sz w:val="24"/>
          <w:szCs w:val="24"/>
        </w:rPr>
      </w:pPr>
      <w:r w:rsidRPr="00C704C0">
        <w:rPr>
          <w:rFonts w:ascii="Times New Roman" w:hAnsi="Times New Roman" w:cs="Times New Roman"/>
          <w:sz w:val="24"/>
          <w:szCs w:val="24"/>
        </w:rPr>
        <w:t>-</w:t>
      </w:r>
      <w:r w:rsidRPr="00C704C0">
        <w:rPr>
          <w:rFonts w:ascii="Times New Roman" w:hAnsi="Times New Roman" w:cs="Times New Roman"/>
          <w:sz w:val="24"/>
          <w:szCs w:val="24"/>
        </w:rPr>
        <w:tab/>
        <w:t>članovima</w:t>
      </w:r>
    </w:p>
    <w:p w:rsidR="00315C0E" w:rsidRPr="00C704C0" w:rsidRDefault="00315C0E" w:rsidP="00FB46C2">
      <w:pPr>
        <w:rPr>
          <w:rFonts w:ascii="Times New Roman" w:hAnsi="Times New Roman" w:cs="Times New Roman"/>
          <w:sz w:val="24"/>
          <w:szCs w:val="24"/>
        </w:rPr>
      </w:pPr>
      <w:r w:rsidRPr="00C704C0">
        <w:rPr>
          <w:rFonts w:ascii="Times New Roman" w:hAnsi="Times New Roman" w:cs="Times New Roman"/>
          <w:sz w:val="24"/>
          <w:szCs w:val="24"/>
        </w:rPr>
        <w:t>-</w:t>
      </w:r>
      <w:r w:rsidRPr="00C704C0">
        <w:rPr>
          <w:rFonts w:ascii="Times New Roman" w:hAnsi="Times New Roman" w:cs="Times New Roman"/>
          <w:sz w:val="24"/>
          <w:szCs w:val="24"/>
        </w:rPr>
        <w:tab/>
        <w:t>ravnatelju</w:t>
      </w:r>
    </w:p>
    <w:p w:rsidR="00315C0E" w:rsidRPr="00C704C0" w:rsidRDefault="00315C0E" w:rsidP="00FB46C2">
      <w:pPr>
        <w:rPr>
          <w:rFonts w:ascii="Times New Roman" w:hAnsi="Times New Roman" w:cs="Times New Roman"/>
          <w:sz w:val="24"/>
          <w:szCs w:val="24"/>
        </w:rPr>
      </w:pPr>
      <w:r w:rsidRPr="00C704C0">
        <w:rPr>
          <w:rFonts w:ascii="Times New Roman" w:hAnsi="Times New Roman" w:cs="Times New Roman"/>
          <w:sz w:val="24"/>
          <w:szCs w:val="24"/>
        </w:rPr>
        <w:t>-</w:t>
      </w:r>
      <w:r w:rsidRPr="00C704C0">
        <w:rPr>
          <w:rFonts w:ascii="Times New Roman" w:hAnsi="Times New Roman" w:cs="Times New Roman"/>
          <w:sz w:val="24"/>
          <w:szCs w:val="24"/>
        </w:rPr>
        <w:tab/>
        <w:t>osobama koje se u svezi s dnevnim redom pozivaju na sjednicu</w:t>
      </w:r>
    </w:p>
    <w:p w:rsidR="00315C0E" w:rsidRPr="00C704C0" w:rsidRDefault="00315C0E" w:rsidP="00FB46C2">
      <w:pPr>
        <w:rPr>
          <w:rFonts w:ascii="Times New Roman" w:hAnsi="Times New Roman" w:cs="Times New Roman"/>
          <w:sz w:val="24"/>
          <w:szCs w:val="24"/>
        </w:rPr>
      </w:pPr>
      <w:r>
        <w:rPr>
          <w:rFonts w:ascii="Times New Roman" w:hAnsi="Times New Roman" w:cs="Times New Roman"/>
          <w:sz w:val="24"/>
          <w:szCs w:val="24"/>
        </w:rPr>
        <w:t>najkasnije 3</w:t>
      </w:r>
      <w:r w:rsidRPr="00C704C0">
        <w:rPr>
          <w:rFonts w:ascii="Times New Roman" w:hAnsi="Times New Roman" w:cs="Times New Roman"/>
          <w:sz w:val="24"/>
          <w:szCs w:val="24"/>
        </w:rPr>
        <w:t xml:space="preserve"> dana prije održavanja sjednice.</w:t>
      </w:r>
    </w:p>
    <w:p w:rsidR="00315C0E" w:rsidRPr="00C704C0" w:rsidRDefault="00315C0E" w:rsidP="00FB46C2">
      <w:pPr>
        <w:rPr>
          <w:rFonts w:ascii="Times New Roman" w:hAnsi="Times New Roman" w:cs="Times New Roman"/>
          <w:sz w:val="24"/>
          <w:szCs w:val="24"/>
        </w:rPr>
      </w:pPr>
      <w:r>
        <w:rPr>
          <w:rFonts w:ascii="Times New Roman" w:hAnsi="Times New Roman" w:cs="Times New Roman"/>
          <w:sz w:val="24"/>
          <w:szCs w:val="24"/>
        </w:rPr>
        <w:t xml:space="preserve">(2) </w:t>
      </w:r>
      <w:r w:rsidRPr="00C704C0">
        <w:rPr>
          <w:rFonts w:ascii="Times New Roman" w:hAnsi="Times New Roman" w:cs="Times New Roman"/>
          <w:sz w:val="24"/>
          <w:szCs w:val="24"/>
        </w:rPr>
        <w:t xml:space="preserve">Poziv za sjednicu može biti usmeni, pisani ili </w:t>
      </w:r>
      <w:r>
        <w:rPr>
          <w:rFonts w:ascii="Times New Roman" w:hAnsi="Times New Roman" w:cs="Times New Roman"/>
          <w:sz w:val="24"/>
          <w:szCs w:val="24"/>
        </w:rPr>
        <w:t>putem elektronske pošte.</w:t>
      </w:r>
    </w:p>
    <w:p w:rsidR="00315C0E" w:rsidRPr="00C704C0" w:rsidRDefault="00315C0E" w:rsidP="00FB46C2">
      <w:pPr>
        <w:rPr>
          <w:rFonts w:ascii="Times New Roman" w:hAnsi="Times New Roman" w:cs="Times New Roman"/>
          <w:sz w:val="24"/>
          <w:szCs w:val="24"/>
        </w:rPr>
      </w:pPr>
      <w:r>
        <w:rPr>
          <w:rFonts w:ascii="Times New Roman" w:hAnsi="Times New Roman" w:cs="Times New Roman"/>
          <w:sz w:val="24"/>
          <w:szCs w:val="24"/>
        </w:rPr>
        <w:t xml:space="preserve">(3) </w:t>
      </w:r>
      <w:r w:rsidRPr="00C704C0">
        <w:rPr>
          <w:rFonts w:ascii="Times New Roman" w:hAnsi="Times New Roman" w:cs="Times New Roman"/>
          <w:sz w:val="24"/>
          <w:szCs w:val="24"/>
        </w:rPr>
        <w:t>U pozivu se izrijekom moraju priopćiti mjesto i vrijeme te razlozi zbog kojih se sjednica saziva.</w:t>
      </w:r>
    </w:p>
    <w:p w:rsidR="00315C0E" w:rsidRDefault="00315C0E" w:rsidP="00FB46C2">
      <w:pPr>
        <w:rPr>
          <w:rFonts w:ascii="Times New Roman" w:hAnsi="Times New Roman" w:cs="Times New Roman"/>
          <w:sz w:val="24"/>
          <w:szCs w:val="24"/>
        </w:rPr>
      </w:pPr>
    </w:p>
    <w:p w:rsidR="00315C0E" w:rsidRPr="00C704C0" w:rsidRDefault="00315C0E" w:rsidP="00FB46C2">
      <w:pPr>
        <w:rPr>
          <w:rFonts w:ascii="Times New Roman" w:hAnsi="Times New Roman" w:cs="Times New Roman"/>
          <w:sz w:val="24"/>
          <w:szCs w:val="24"/>
        </w:rPr>
      </w:pPr>
    </w:p>
    <w:p w:rsidR="00315C0E" w:rsidRPr="00457FE3" w:rsidRDefault="00315C0E" w:rsidP="00FB46C2">
      <w:pPr>
        <w:jc w:val="center"/>
        <w:rPr>
          <w:rFonts w:ascii="Times New Roman" w:hAnsi="Times New Roman" w:cs="Times New Roman"/>
          <w:sz w:val="24"/>
          <w:szCs w:val="24"/>
        </w:rPr>
      </w:pPr>
      <w:r>
        <w:rPr>
          <w:rFonts w:ascii="Times New Roman" w:hAnsi="Times New Roman" w:cs="Times New Roman"/>
          <w:sz w:val="24"/>
          <w:szCs w:val="24"/>
        </w:rPr>
        <w:t>Članak 6</w:t>
      </w:r>
      <w:r w:rsidRPr="00457FE3">
        <w:rPr>
          <w:rFonts w:ascii="Times New Roman" w:hAnsi="Times New Roman" w:cs="Times New Roman"/>
          <w:sz w:val="24"/>
          <w:szCs w:val="24"/>
        </w:rPr>
        <w:t>.</w:t>
      </w:r>
    </w:p>
    <w:p w:rsidR="00315C0E" w:rsidRPr="00457FE3" w:rsidRDefault="00315C0E" w:rsidP="006A1C32">
      <w:pPr>
        <w:rPr>
          <w:rFonts w:ascii="Times New Roman" w:hAnsi="Times New Roman" w:cs="Times New Roman"/>
          <w:sz w:val="24"/>
          <w:szCs w:val="24"/>
        </w:rPr>
      </w:pPr>
      <w:r w:rsidRPr="00457FE3">
        <w:rPr>
          <w:rFonts w:ascii="Times New Roman" w:hAnsi="Times New Roman" w:cs="Times New Roman"/>
          <w:sz w:val="24"/>
          <w:szCs w:val="24"/>
        </w:rPr>
        <w:t>NATJEČAJ ZA RAVNATELJA</w:t>
      </w:r>
    </w:p>
    <w:p w:rsidR="00315C0E" w:rsidRPr="00457FE3" w:rsidRDefault="00315C0E" w:rsidP="006A1C32">
      <w:pPr>
        <w:rPr>
          <w:rFonts w:ascii="Times New Roman" w:hAnsi="Times New Roman" w:cs="Times New Roman"/>
          <w:sz w:val="24"/>
          <w:szCs w:val="24"/>
        </w:rPr>
      </w:pPr>
      <w:r w:rsidRPr="00457FE3">
        <w:rPr>
          <w:rFonts w:ascii="Times New Roman" w:hAnsi="Times New Roman" w:cs="Times New Roman"/>
          <w:sz w:val="24"/>
          <w:szCs w:val="24"/>
        </w:rPr>
        <w:t xml:space="preserve">Članci 78. do  83.  mijenjaju se i glase: </w:t>
      </w:r>
    </w:p>
    <w:p w:rsidR="00315C0E" w:rsidRDefault="00315C0E" w:rsidP="006A1C32">
      <w:pPr>
        <w:rPr>
          <w:rFonts w:ascii="Times New Roman" w:hAnsi="Times New Roman" w:cs="Times New Roman"/>
          <w:sz w:val="24"/>
          <w:szCs w:val="24"/>
        </w:rPr>
      </w:pPr>
    </w:p>
    <w:p w:rsidR="00315C0E" w:rsidRPr="00457FE3" w:rsidRDefault="00315C0E" w:rsidP="006A1C32">
      <w:pPr>
        <w:rPr>
          <w:rFonts w:ascii="Times New Roman" w:hAnsi="Times New Roman" w:cs="Times New Roman"/>
          <w:sz w:val="24"/>
          <w:szCs w:val="24"/>
        </w:rPr>
      </w:pPr>
      <w:r w:rsidRPr="00457FE3">
        <w:rPr>
          <w:rFonts w:ascii="Times New Roman" w:hAnsi="Times New Roman" w:cs="Times New Roman"/>
          <w:sz w:val="24"/>
          <w:szCs w:val="24"/>
        </w:rPr>
        <w:t>Članak 78.</w:t>
      </w:r>
    </w:p>
    <w:p w:rsidR="00315C0E" w:rsidRDefault="00315C0E" w:rsidP="00D561DB">
      <w:pPr>
        <w:jc w:val="both"/>
        <w:rPr>
          <w:rFonts w:ascii="Times New Roman" w:hAnsi="Times New Roman" w:cs="Times New Roman"/>
          <w:sz w:val="24"/>
          <w:szCs w:val="24"/>
        </w:rPr>
      </w:pPr>
      <w:r>
        <w:rPr>
          <w:rFonts w:ascii="Times New Roman" w:hAnsi="Times New Roman" w:cs="Times New Roman"/>
          <w:sz w:val="24"/>
          <w:szCs w:val="24"/>
        </w:rPr>
        <w:t xml:space="preserve">(1) </w:t>
      </w:r>
      <w:r w:rsidRPr="009B3EAD">
        <w:rPr>
          <w:rFonts w:ascii="Times New Roman" w:hAnsi="Times New Roman" w:cs="Times New Roman"/>
          <w:sz w:val="24"/>
          <w:szCs w:val="24"/>
        </w:rPr>
        <w:t>Natječaj za imenovanje ravnatelja raspisuje Školski odbor najkasnije 60</w:t>
      </w:r>
      <w:r>
        <w:rPr>
          <w:rFonts w:ascii="Times New Roman" w:hAnsi="Times New Roman" w:cs="Times New Roman"/>
          <w:sz w:val="24"/>
          <w:szCs w:val="24"/>
        </w:rPr>
        <w:t xml:space="preserve"> dana</w:t>
      </w:r>
      <w:r w:rsidRPr="009B3EAD">
        <w:rPr>
          <w:rFonts w:ascii="Times New Roman" w:hAnsi="Times New Roman" w:cs="Times New Roman"/>
          <w:sz w:val="24"/>
          <w:szCs w:val="24"/>
        </w:rPr>
        <w:t xml:space="preserve"> prije isteka mandata aktualnog ravnatelja. </w:t>
      </w:r>
    </w:p>
    <w:p w:rsidR="00315C0E" w:rsidRDefault="00315C0E" w:rsidP="00D561DB">
      <w:pPr>
        <w:jc w:val="both"/>
        <w:rPr>
          <w:rFonts w:ascii="Times New Roman" w:hAnsi="Times New Roman" w:cs="Times New Roman"/>
          <w:sz w:val="24"/>
          <w:szCs w:val="24"/>
        </w:rPr>
      </w:pPr>
      <w:r>
        <w:rPr>
          <w:rFonts w:ascii="Times New Roman" w:hAnsi="Times New Roman" w:cs="Times New Roman"/>
          <w:sz w:val="24"/>
          <w:szCs w:val="24"/>
        </w:rPr>
        <w:t xml:space="preserve">(2) </w:t>
      </w:r>
      <w:r w:rsidRPr="009B3EAD">
        <w:rPr>
          <w:rFonts w:ascii="Times New Roman" w:hAnsi="Times New Roman" w:cs="Times New Roman"/>
          <w:sz w:val="24"/>
          <w:szCs w:val="24"/>
        </w:rPr>
        <w:t xml:space="preserve">Natječaj se objavljuje u “Narodnim novinama“  i na mrežnim stranicama Škole. </w:t>
      </w:r>
    </w:p>
    <w:p w:rsidR="00315C0E" w:rsidRDefault="00315C0E" w:rsidP="00D561DB">
      <w:pPr>
        <w:jc w:val="both"/>
        <w:rPr>
          <w:rFonts w:ascii="Times New Roman" w:hAnsi="Times New Roman" w:cs="Times New Roman"/>
          <w:sz w:val="24"/>
          <w:szCs w:val="24"/>
        </w:rPr>
      </w:pPr>
      <w:r>
        <w:rPr>
          <w:rFonts w:ascii="Times New Roman" w:hAnsi="Times New Roman" w:cs="Times New Roman"/>
          <w:sz w:val="24"/>
          <w:szCs w:val="24"/>
        </w:rPr>
        <w:t xml:space="preserve">(3) </w:t>
      </w:r>
      <w:r w:rsidRPr="009B3EAD">
        <w:rPr>
          <w:rFonts w:ascii="Times New Roman" w:hAnsi="Times New Roman" w:cs="Times New Roman"/>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315C0E" w:rsidRPr="009B3EAD" w:rsidRDefault="00315C0E" w:rsidP="00D561DB">
      <w:pPr>
        <w:jc w:val="both"/>
        <w:rPr>
          <w:rFonts w:ascii="Times New Roman" w:hAnsi="Times New Roman" w:cs="Times New Roman"/>
          <w:sz w:val="24"/>
          <w:szCs w:val="24"/>
        </w:rPr>
      </w:pPr>
      <w:r>
        <w:rPr>
          <w:rFonts w:ascii="Times New Roman" w:hAnsi="Times New Roman" w:cs="Times New Roman"/>
          <w:sz w:val="24"/>
          <w:szCs w:val="24"/>
        </w:rPr>
        <w:t xml:space="preserve">(4) </w:t>
      </w:r>
      <w:r w:rsidRPr="009B3EAD">
        <w:rPr>
          <w:rFonts w:ascii="Times New Roman" w:hAnsi="Times New Roman" w:cs="Times New Roman"/>
          <w:sz w:val="24"/>
          <w:szCs w:val="24"/>
        </w:rPr>
        <w:t>Uz prijavu na natječaj i potrebnu dokumentaciju prema natječaju kandidat za ravnatelja dužan je dostaviti i program rada za mandatno razdoblje.</w:t>
      </w:r>
    </w:p>
    <w:p w:rsidR="00315C0E" w:rsidRDefault="00315C0E" w:rsidP="00FB46C2">
      <w:pPr>
        <w:rPr>
          <w:rFonts w:ascii="Times New Roman" w:hAnsi="Times New Roman" w:cs="Times New Roman"/>
          <w:b/>
          <w:bCs/>
          <w:sz w:val="24"/>
          <w:szCs w:val="24"/>
        </w:rPr>
      </w:pPr>
    </w:p>
    <w:p w:rsidR="00315C0E" w:rsidRDefault="00315C0E" w:rsidP="00FB46C2">
      <w:pPr>
        <w:rPr>
          <w:rFonts w:ascii="Times New Roman" w:hAnsi="Times New Roman" w:cs="Times New Roman"/>
          <w:b/>
          <w:bCs/>
          <w:sz w:val="24"/>
          <w:szCs w:val="24"/>
        </w:rPr>
      </w:pPr>
    </w:p>
    <w:p w:rsidR="00315C0E" w:rsidRPr="00457FE3" w:rsidRDefault="00315C0E" w:rsidP="00FB46C2">
      <w:pPr>
        <w:rPr>
          <w:rFonts w:ascii="Times New Roman" w:hAnsi="Times New Roman" w:cs="Times New Roman"/>
          <w:sz w:val="24"/>
          <w:szCs w:val="24"/>
        </w:rPr>
      </w:pPr>
      <w:r w:rsidRPr="00457FE3">
        <w:rPr>
          <w:rFonts w:ascii="Times New Roman" w:hAnsi="Times New Roman" w:cs="Times New Roman"/>
          <w:sz w:val="24"/>
          <w:szCs w:val="24"/>
        </w:rPr>
        <w:t>UVJETI ZA IMENOVANJE RAVNATELJA</w:t>
      </w:r>
    </w:p>
    <w:p w:rsidR="00315C0E" w:rsidRDefault="00315C0E" w:rsidP="00FB46C2">
      <w:pPr>
        <w:rPr>
          <w:rFonts w:ascii="Times New Roman" w:hAnsi="Times New Roman" w:cs="Times New Roman"/>
          <w:sz w:val="24"/>
          <w:szCs w:val="24"/>
        </w:rPr>
      </w:pPr>
    </w:p>
    <w:p w:rsidR="00315C0E" w:rsidRPr="00457FE3" w:rsidRDefault="00315C0E" w:rsidP="00FB46C2">
      <w:pPr>
        <w:rPr>
          <w:rFonts w:ascii="Times New Roman" w:hAnsi="Times New Roman" w:cs="Times New Roman"/>
          <w:sz w:val="24"/>
          <w:szCs w:val="24"/>
        </w:rPr>
      </w:pPr>
      <w:r w:rsidRPr="00457FE3">
        <w:rPr>
          <w:rFonts w:ascii="Times New Roman" w:hAnsi="Times New Roman" w:cs="Times New Roman"/>
          <w:sz w:val="24"/>
          <w:szCs w:val="24"/>
        </w:rPr>
        <w:t xml:space="preserve">Članak 79. </w:t>
      </w:r>
    </w:p>
    <w:p w:rsidR="00315C0E" w:rsidRPr="009B3EAD" w:rsidRDefault="00315C0E" w:rsidP="001A272E">
      <w:pPr>
        <w:jc w:val="both"/>
        <w:rPr>
          <w:rFonts w:ascii="Times New Roman" w:hAnsi="Times New Roman" w:cs="Times New Roman"/>
          <w:sz w:val="24"/>
          <w:szCs w:val="24"/>
        </w:rPr>
      </w:pPr>
      <w:r w:rsidRPr="009B3EAD">
        <w:rPr>
          <w:rFonts w:ascii="Times New Roman" w:hAnsi="Times New Roman" w:cs="Times New Roman"/>
          <w:sz w:val="24"/>
          <w:szCs w:val="24"/>
        </w:rPr>
        <w:t>(1) Ravnatelj školske ustanove mora ispunjavati sljedeće nužne uvjete:</w:t>
      </w:r>
    </w:p>
    <w:p w:rsidR="00315C0E" w:rsidRPr="009B3EAD" w:rsidRDefault="00315C0E" w:rsidP="001A272E">
      <w:pPr>
        <w:jc w:val="both"/>
        <w:rPr>
          <w:rFonts w:ascii="Times New Roman" w:hAnsi="Times New Roman" w:cs="Times New Roman"/>
          <w:sz w:val="24"/>
          <w:szCs w:val="24"/>
        </w:rPr>
      </w:pPr>
      <w:r w:rsidRPr="009B3EAD">
        <w:rPr>
          <w:rFonts w:ascii="Times New Roman" w:hAnsi="Times New Roman" w:cs="Times New Roman"/>
          <w:sz w:val="24"/>
          <w:szCs w:val="24"/>
        </w:rPr>
        <w:lastRenderedPageBreak/>
        <w:t>1. završen studij odgovarajuće vrste za rad na radnom mjestu učitelja, nastavnika ili stručnog suradnika u školskoj ustanovi u kojoj se imenuje za ravnatelja, a koji može biti:</w:t>
      </w:r>
    </w:p>
    <w:p w:rsidR="00315C0E" w:rsidRPr="009B3EAD" w:rsidRDefault="00315C0E" w:rsidP="001A272E">
      <w:pPr>
        <w:jc w:val="both"/>
        <w:rPr>
          <w:rFonts w:ascii="Times New Roman" w:hAnsi="Times New Roman" w:cs="Times New Roman"/>
          <w:sz w:val="24"/>
          <w:szCs w:val="24"/>
        </w:rPr>
      </w:pPr>
      <w:r w:rsidRPr="009B3EAD">
        <w:rPr>
          <w:rFonts w:ascii="Times New Roman" w:hAnsi="Times New Roman" w:cs="Times New Roman"/>
          <w:sz w:val="24"/>
          <w:szCs w:val="24"/>
        </w:rPr>
        <w:t>a) sveučilišni diplomski studij ili</w:t>
      </w:r>
    </w:p>
    <w:p w:rsidR="00315C0E" w:rsidRPr="009B3EAD" w:rsidRDefault="00315C0E" w:rsidP="001A272E">
      <w:pPr>
        <w:jc w:val="both"/>
        <w:rPr>
          <w:rFonts w:ascii="Times New Roman" w:hAnsi="Times New Roman" w:cs="Times New Roman"/>
          <w:sz w:val="24"/>
          <w:szCs w:val="24"/>
        </w:rPr>
      </w:pPr>
      <w:r w:rsidRPr="009B3EAD">
        <w:rPr>
          <w:rFonts w:ascii="Times New Roman" w:hAnsi="Times New Roman" w:cs="Times New Roman"/>
          <w:sz w:val="24"/>
          <w:szCs w:val="24"/>
        </w:rPr>
        <w:t>b) integrirani preddiplomski i diplomski sveučilišni studij ili</w:t>
      </w:r>
    </w:p>
    <w:p w:rsidR="00315C0E" w:rsidRPr="009B3EAD" w:rsidRDefault="00315C0E" w:rsidP="001A272E">
      <w:pPr>
        <w:jc w:val="both"/>
        <w:rPr>
          <w:rFonts w:ascii="Times New Roman" w:hAnsi="Times New Roman" w:cs="Times New Roman"/>
          <w:sz w:val="24"/>
          <w:szCs w:val="24"/>
        </w:rPr>
      </w:pPr>
      <w:r w:rsidRPr="009B3EAD">
        <w:rPr>
          <w:rFonts w:ascii="Times New Roman" w:hAnsi="Times New Roman" w:cs="Times New Roman"/>
          <w:sz w:val="24"/>
          <w:szCs w:val="24"/>
        </w:rPr>
        <w:t>c) specijalistički diplomski stručni studij</w:t>
      </w:r>
    </w:p>
    <w:p w:rsidR="00315C0E" w:rsidRPr="009B3EAD" w:rsidRDefault="00315C0E" w:rsidP="001A272E">
      <w:pPr>
        <w:jc w:val="both"/>
        <w:rPr>
          <w:rFonts w:ascii="Times New Roman" w:hAnsi="Times New Roman" w:cs="Times New Roman"/>
          <w:sz w:val="24"/>
          <w:szCs w:val="24"/>
        </w:rPr>
      </w:pPr>
      <w:r w:rsidRPr="009B3EAD">
        <w:rPr>
          <w:rFonts w:ascii="Times New Roman" w:hAnsi="Times New Roman" w:cs="Times New Roman"/>
          <w:sz w:val="24"/>
          <w:szCs w:val="24"/>
        </w:rPr>
        <w:t xml:space="preserve">d) položen stručni ispit za učitelja, nastavnika ili stručnog suradnika, osim u slučaju iz članka 157. </w:t>
      </w:r>
      <w:r>
        <w:rPr>
          <w:rFonts w:ascii="Times New Roman" w:hAnsi="Times New Roman" w:cs="Times New Roman"/>
          <w:sz w:val="24"/>
          <w:szCs w:val="24"/>
        </w:rPr>
        <w:t>s</w:t>
      </w:r>
      <w:r w:rsidRPr="009B3EAD">
        <w:rPr>
          <w:rFonts w:ascii="Times New Roman" w:hAnsi="Times New Roman" w:cs="Times New Roman"/>
          <w:sz w:val="24"/>
          <w:szCs w:val="24"/>
        </w:rPr>
        <w:t xml:space="preserve">tavaka 1. </w:t>
      </w:r>
      <w:r>
        <w:rPr>
          <w:rFonts w:ascii="Times New Roman" w:hAnsi="Times New Roman" w:cs="Times New Roman"/>
          <w:sz w:val="24"/>
          <w:szCs w:val="24"/>
        </w:rPr>
        <w:t>i</w:t>
      </w:r>
      <w:r w:rsidRPr="009B3EAD">
        <w:rPr>
          <w:rFonts w:ascii="Times New Roman" w:hAnsi="Times New Roman" w:cs="Times New Roman"/>
          <w:sz w:val="24"/>
          <w:szCs w:val="24"/>
        </w:rPr>
        <w:t xml:space="preserve"> 2. Zakona o odgoju i obrazovanju u osnovnoj i srednjoj školi.</w:t>
      </w:r>
    </w:p>
    <w:p w:rsidR="00315C0E" w:rsidRDefault="00315C0E" w:rsidP="001A272E">
      <w:pPr>
        <w:jc w:val="both"/>
        <w:rPr>
          <w:rFonts w:ascii="Times New Roman" w:hAnsi="Times New Roman" w:cs="Times New Roman"/>
          <w:sz w:val="24"/>
          <w:szCs w:val="24"/>
        </w:rPr>
      </w:pPr>
      <w:r>
        <w:rPr>
          <w:rFonts w:ascii="Times New Roman" w:hAnsi="Times New Roman" w:cs="Times New Roman"/>
          <w:sz w:val="24"/>
          <w:szCs w:val="24"/>
        </w:rPr>
        <w:t>2</w:t>
      </w:r>
      <w:r w:rsidRPr="009B3EAD">
        <w:rPr>
          <w:rFonts w:ascii="Times New Roman" w:hAnsi="Times New Roman" w:cs="Times New Roman"/>
          <w:sz w:val="24"/>
          <w:szCs w:val="24"/>
        </w:rPr>
        <w:t xml:space="preserve">. </w:t>
      </w:r>
      <w:r>
        <w:rPr>
          <w:rFonts w:ascii="Times New Roman" w:hAnsi="Times New Roman" w:cs="Times New Roman"/>
          <w:sz w:val="24"/>
          <w:szCs w:val="24"/>
        </w:rPr>
        <w:t>osoba koja nije pravomoćno osuđena za kaznena djela ili protiv koje nije pokrenut i ne vodi se kazneni postupak zbog počinjenja kaznenih djela iz članka 106. Zakona o odgoju i obrazovanju u osnovnoj i srednjoj školi</w:t>
      </w:r>
    </w:p>
    <w:p w:rsidR="00315C0E" w:rsidRPr="009B3EAD" w:rsidRDefault="00315C0E" w:rsidP="001A272E">
      <w:pPr>
        <w:jc w:val="both"/>
        <w:rPr>
          <w:rFonts w:ascii="Times New Roman" w:hAnsi="Times New Roman" w:cs="Times New Roman"/>
          <w:sz w:val="24"/>
          <w:szCs w:val="24"/>
        </w:rPr>
      </w:pPr>
      <w:r>
        <w:rPr>
          <w:rFonts w:ascii="Times New Roman" w:hAnsi="Times New Roman" w:cs="Times New Roman"/>
          <w:sz w:val="24"/>
          <w:szCs w:val="24"/>
        </w:rPr>
        <w:t>3. najmanje osam godina radnog iskustva u školskim ili drugim ustanovama u sustavu obrazovanja ili tijelima državne uprave nadležnim za obrazovanje od čega najmanje pet godina na odgojno – obrazovnim poslovima u školskim ustanovama.</w:t>
      </w:r>
    </w:p>
    <w:p w:rsidR="00315C0E" w:rsidRPr="00823415" w:rsidRDefault="00315C0E" w:rsidP="001A272E">
      <w:pPr>
        <w:jc w:val="both"/>
        <w:rPr>
          <w:rFonts w:ascii="Times New Roman" w:hAnsi="Times New Roman" w:cs="Times New Roman"/>
          <w:sz w:val="24"/>
          <w:szCs w:val="24"/>
        </w:rPr>
      </w:pPr>
      <w:r w:rsidRPr="00823415">
        <w:rPr>
          <w:rFonts w:ascii="Times New Roman" w:hAnsi="Times New Roman" w:cs="Times New Roman"/>
          <w:sz w:val="24"/>
          <w:szCs w:val="24"/>
        </w:rPr>
        <w:t>(2) Osim osobe koja je završila neki od studija iz stavka 1. točke 1. ovoga članka, ravnatelj osnovne škole može biti i osoba koja je završila stručni četverogodišnji studij za učitelje kojim se stječe 240 ECTS bodova.</w:t>
      </w:r>
    </w:p>
    <w:p w:rsidR="00315C0E" w:rsidRPr="00823415" w:rsidRDefault="00315C0E" w:rsidP="001A272E">
      <w:pPr>
        <w:jc w:val="both"/>
        <w:rPr>
          <w:rFonts w:ascii="Times New Roman" w:hAnsi="Times New Roman" w:cs="Times New Roman"/>
          <w:sz w:val="24"/>
          <w:szCs w:val="24"/>
        </w:rPr>
      </w:pPr>
      <w:r w:rsidRPr="00823415">
        <w:rPr>
          <w:rFonts w:ascii="Times New Roman" w:hAnsi="Times New Roman" w:cs="Times New Roman"/>
          <w:sz w:val="24"/>
          <w:szCs w:val="24"/>
        </w:rPr>
        <w:t>(3) Iznimno, osoba koje ne ispunjava uvjete iz stavka 1. točke 1. ili stavka 2. ovoga članka, može biti ravnatelj osnovne škole, ako u trenutku prijave na natječaj za ravnatelja obavlja dužnost ravnatelja u najmanje drugom uzastopnom mandate, a ispunjavala je uvjete za ravnatelja propisane Zakonom o osnovnom školstvu (NN br. 59/90, 26/93, 27/93, 29/94, 7/96, 59/01, 114/01 i 76/05).</w:t>
      </w:r>
    </w:p>
    <w:p w:rsidR="00315C0E" w:rsidRPr="00823415" w:rsidRDefault="00315C0E" w:rsidP="00A0747C">
      <w:pPr>
        <w:rPr>
          <w:rFonts w:ascii="Times New Roman" w:hAnsi="Times New Roman" w:cs="Times New Roman"/>
          <w:sz w:val="24"/>
          <w:szCs w:val="24"/>
        </w:rPr>
      </w:pPr>
      <w:r w:rsidRPr="00823415">
        <w:rPr>
          <w:rFonts w:ascii="Times New Roman" w:hAnsi="Times New Roman" w:cs="Times New Roman"/>
          <w:sz w:val="24"/>
          <w:szCs w:val="24"/>
        </w:rPr>
        <w:t>(4) Dodatne kompetencije koje se vrednuju u postupku imenovanja ravnatelja Škole su poznavanje stranog jezika, osnovne digitalne vještine i iskustvo rada na projektima</w:t>
      </w:r>
      <w:r>
        <w:rPr>
          <w:rFonts w:ascii="Times New Roman" w:hAnsi="Times New Roman" w:cs="Times New Roman"/>
          <w:sz w:val="24"/>
          <w:szCs w:val="24"/>
        </w:rPr>
        <w:t>, a kandidat za ravnatelja ne moraju imati dodatne kompetencije</w:t>
      </w:r>
      <w:r w:rsidRPr="00823415">
        <w:rPr>
          <w:rFonts w:ascii="Times New Roman" w:hAnsi="Times New Roman" w:cs="Times New Roman"/>
          <w:sz w:val="24"/>
          <w:szCs w:val="24"/>
        </w:rPr>
        <w:t xml:space="preserve">. </w:t>
      </w:r>
    </w:p>
    <w:p w:rsidR="00315C0E" w:rsidRDefault="00315C0E" w:rsidP="00FB46C2">
      <w:pPr>
        <w:rPr>
          <w:rFonts w:ascii="Times New Roman" w:hAnsi="Times New Roman" w:cs="Times New Roman"/>
          <w:b/>
          <w:bCs/>
          <w:sz w:val="24"/>
          <w:szCs w:val="24"/>
        </w:rPr>
      </w:pPr>
    </w:p>
    <w:p w:rsidR="00315C0E" w:rsidRPr="00457FE3" w:rsidRDefault="00315C0E" w:rsidP="00FB46C2">
      <w:pPr>
        <w:rPr>
          <w:rFonts w:ascii="Times New Roman" w:hAnsi="Times New Roman" w:cs="Times New Roman"/>
          <w:sz w:val="24"/>
          <w:szCs w:val="24"/>
        </w:rPr>
      </w:pPr>
      <w:r w:rsidRPr="00457FE3">
        <w:rPr>
          <w:rFonts w:ascii="Times New Roman" w:hAnsi="Times New Roman" w:cs="Times New Roman"/>
          <w:sz w:val="24"/>
          <w:szCs w:val="24"/>
        </w:rPr>
        <w:t>Članak 80.</w:t>
      </w:r>
    </w:p>
    <w:p w:rsidR="00315C0E" w:rsidRPr="00EC2892" w:rsidRDefault="00315C0E" w:rsidP="00EC2892">
      <w:pPr>
        <w:rPr>
          <w:rFonts w:ascii="Times New Roman" w:hAnsi="Times New Roman" w:cs="Times New Roman"/>
          <w:sz w:val="24"/>
          <w:szCs w:val="24"/>
        </w:rPr>
      </w:pPr>
      <w:r>
        <w:rPr>
          <w:rFonts w:ascii="Times New Roman" w:hAnsi="Times New Roman" w:cs="Times New Roman"/>
          <w:sz w:val="24"/>
          <w:szCs w:val="24"/>
        </w:rPr>
        <w:t xml:space="preserve">(1) </w:t>
      </w:r>
      <w:r w:rsidRPr="00EC2892">
        <w:rPr>
          <w:rFonts w:ascii="Times New Roman" w:hAnsi="Times New Roman" w:cs="Times New Roman"/>
          <w:sz w:val="24"/>
          <w:szCs w:val="24"/>
        </w:rPr>
        <w:t>Pri zaprimanju ponuda kandidata za ravnatelja Škole ponude  je potrebno urudžbirati neotvorene, a predsjednik Školskog odbora otvara ih na sjednici Školskog odbora.</w:t>
      </w:r>
    </w:p>
    <w:p w:rsidR="00315C0E" w:rsidRPr="009B3EAD" w:rsidRDefault="00315C0E" w:rsidP="00FB46C2">
      <w:pPr>
        <w:rPr>
          <w:rFonts w:ascii="Times New Roman" w:hAnsi="Times New Roman" w:cs="Times New Roman"/>
          <w:sz w:val="24"/>
          <w:szCs w:val="24"/>
        </w:rPr>
      </w:pPr>
      <w:r>
        <w:rPr>
          <w:rFonts w:ascii="Times New Roman" w:hAnsi="Times New Roman" w:cs="Times New Roman"/>
          <w:sz w:val="24"/>
          <w:szCs w:val="24"/>
        </w:rPr>
        <w:t xml:space="preserve">(2) </w:t>
      </w:r>
      <w:r w:rsidRPr="009B3EAD">
        <w:rPr>
          <w:rFonts w:ascii="Times New Roman" w:hAnsi="Times New Roman" w:cs="Times New Roman"/>
          <w:sz w:val="24"/>
          <w:szCs w:val="24"/>
        </w:rPr>
        <w:t>Ponude se otvaraju i razmatraju kako su zaprimljene, prema urudžbenim brojevima  a za svaku otvorenu ponudu utvrđuje se je li :</w:t>
      </w:r>
    </w:p>
    <w:p w:rsidR="00315C0E" w:rsidRPr="009B3EAD" w:rsidRDefault="00315C0E" w:rsidP="00FB46C2">
      <w:pPr>
        <w:rPr>
          <w:rFonts w:ascii="Times New Roman" w:hAnsi="Times New Roman" w:cs="Times New Roman"/>
          <w:sz w:val="24"/>
          <w:szCs w:val="24"/>
        </w:rPr>
      </w:pPr>
      <w:r w:rsidRPr="009B3EAD">
        <w:rPr>
          <w:rFonts w:ascii="Times New Roman" w:hAnsi="Times New Roman" w:cs="Times New Roman"/>
          <w:sz w:val="24"/>
          <w:szCs w:val="24"/>
        </w:rPr>
        <w:t>-</w:t>
      </w:r>
      <w:r w:rsidRPr="009B3EAD">
        <w:rPr>
          <w:rFonts w:ascii="Times New Roman" w:hAnsi="Times New Roman" w:cs="Times New Roman"/>
          <w:sz w:val="24"/>
          <w:szCs w:val="24"/>
        </w:rPr>
        <w:tab/>
        <w:t xml:space="preserve"> dostavljena u propisanom roku </w:t>
      </w:r>
    </w:p>
    <w:p w:rsidR="00315C0E" w:rsidRPr="009B3EAD" w:rsidRDefault="00315C0E" w:rsidP="00FB46C2">
      <w:pPr>
        <w:rPr>
          <w:rFonts w:ascii="Times New Roman" w:hAnsi="Times New Roman" w:cs="Times New Roman"/>
          <w:sz w:val="24"/>
          <w:szCs w:val="24"/>
        </w:rPr>
      </w:pPr>
      <w:r w:rsidRPr="009B3EAD">
        <w:rPr>
          <w:rFonts w:ascii="Times New Roman" w:hAnsi="Times New Roman" w:cs="Times New Roman"/>
          <w:sz w:val="24"/>
          <w:szCs w:val="24"/>
        </w:rPr>
        <w:t>-</w:t>
      </w:r>
      <w:r w:rsidRPr="009B3EAD">
        <w:rPr>
          <w:rFonts w:ascii="Times New Roman" w:hAnsi="Times New Roman" w:cs="Times New Roman"/>
          <w:sz w:val="24"/>
          <w:szCs w:val="24"/>
        </w:rPr>
        <w:tab/>
        <w:t xml:space="preserve"> dostavljena dokumentacija koja je navedena u natječaju</w:t>
      </w:r>
    </w:p>
    <w:p w:rsidR="00315C0E" w:rsidRPr="009B3EAD" w:rsidRDefault="00315C0E" w:rsidP="00FB46C2">
      <w:pPr>
        <w:rPr>
          <w:rFonts w:ascii="Times New Roman" w:hAnsi="Times New Roman" w:cs="Times New Roman"/>
          <w:sz w:val="24"/>
          <w:szCs w:val="24"/>
        </w:rPr>
      </w:pPr>
      <w:r w:rsidRPr="009B3EAD">
        <w:rPr>
          <w:rFonts w:ascii="Times New Roman" w:hAnsi="Times New Roman" w:cs="Times New Roman"/>
          <w:sz w:val="24"/>
          <w:szCs w:val="24"/>
        </w:rPr>
        <w:t>-</w:t>
      </w:r>
      <w:r w:rsidRPr="009B3EAD">
        <w:rPr>
          <w:rFonts w:ascii="Times New Roman" w:hAnsi="Times New Roman" w:cs="Times New Roman"/>
          <w:sz w:val="24"/>
          <w:szCs w:val="24"/>
        </w:rPr>
        <w:tab/>
        <w:t xml:space="preserve"> kandidat ispunjava nužne uvjete za ravnatelja </w:t>
      </w:r>
    </w:p>
    <w:p w:rsidR="00315C0E" w:rsidRDefault="00315C0E" w:rsidP="00FB46C2">
      <w:pPr>
        <w:rPr>
          <w:rFonts w:ascii="Times New Roman" w:hAnsi="Times New Roman" w:cs="Times New Roman"/>
          <w:sz w:val="24"/>
          <w:szCs w:val="24"/>
        </w:rPr>
      </w:pPr>
      <w:r w:rsidRPr="009B3EAD">
        <w:rPr>
          <w:rFonts w:ascii="Times New Roman" w:hAnsi="Times New Roman" w:cs="Times New Roman"/>
          <w:sz w:val="24"/>
          <w:szCs w:val="24"/>
        </w:rPr>
        <w:t>-</w:t>
      </w:r>
      <w:r w:rsidRPr="009B3EAD">
        <w:rPr>
          <w:rFonts w:ascii="Times New Roman" w:hAnsi="Times New Roman" w:cs="Times New Roman"/>
          <w:sz w:val="24"/>
          <w:szCs w:val="24"/>
        </w:rPr>
        <w:tab/>
        <w:t xml:space="preserve"> kandidat dostavio dokaz o dodatnim kompetencijama</w:t>
      </w:r>
    </w:p>
    <w:p w:rsidR="00315C0E" w:rsidRPr="009B3EAD" w:rsidRDefault="00315C0E" w:rsidP="00FB46C2">
      <w:pPr>
        <w:rPr>
          <w:rFonts w:ascii="Times New Roman" w:hAnsi="Times New Roman" w:cs="Times New Roman"/>
          <w:sz w:val="24"/>
          <w:szCs w:val="24"/>
        </w:rPr>
      </w:pPr>
    </w:p>
    <w:p w:rsidR="00315C0E" w:rsidRPr="00457FE3" w:rsidRDefault="00315C0E" w:rsidP="00FB46C2">
      <w:pPr>
        <w:rPr>
          <w:rFonts w:ascii="Times New Roman" w:hAnsi="Times New Roman" w:cs="Times New Roman"/>
          <w:sz w:val="24"/>
          <w:szCs w:val="24"/>
        </w:rPr>
      </w:pPr>
      <w:r w:rsidRPr="00457FE3">
        <w:rPr>
          <w:rFonts w:ascii="Times New Roman" w:hAnsi="Times New Roman" w:cs="Times New Roman"/>
          <w:sz w:val="24"/>
          <w:szCs w:val="24"/>
        </w:rPr>
        <w:t>DODATNE KOMPETENCIJE</w:t>
      </w:r>
    </w:p>
    <w:p w:rsidR="00315C0E" w:rsidRPr="00457FE3" w:rsidRDefault="00315C0E" w:rsidP="00FB46C2">
      <w:pPr>
        <w:rPr>
          <w:rFonts w:ascii="Times New Roman" w:hAnsi="Times New Roman" w:cs="Times New Roman"/>
          <w:sz w:val="24"/>
          <w:szCs w:val="24"/>
        </w:rPr>
      </w:pPr>
    </w:p>
    <w:p w:rsidR="00315C0E" w:rsidRDefault="00315C0E" w:rsidP="00FB46C2">
      <w:pPr>
        <w:rPr>
          <w:rFonts w:ascii="Times New Roman" w:hAnsi="Times New Roman" w:cs="Times New Roman"/>
          <w:sz w:val="24"/>
          <w:szCs w:val="24"/>
        </w:rPr>
      </w:pPr>
      <w:r w:rsidRPr="00457FE3">
        <w:rPr>
          <w:rFonts w:ascii="Times New Roman" w:hAnsi="Times New Roman" w:cs="Times New Roman"/>
          <w:sz w:val="24"/>
          <w:szCs w:val="24"/>
        </w:rPr>
        <w:t>Članak 81.</w:t>
      </w:r>
    </w:p>
    <w:p w:rsidR="00315C0E" w:rsidRPr="00457FE3" w:rsidRDefault="00315C0E" w:rsidP="00FB46C2">
      <w:pPr>
        <w:rPr>
          <w:rFonts w:ascii="Times New Roman" w:hAnsi="Times New Roman" w:cs="Times New Roman"/>
          <w:sz w:val="24"/>
          <w:szCs w:val="24"/>
        </w:rPr>
      </w:pPr>
      <w:r>
        <w:rPr>
          <w:rFonts w:ascii="Times New Roman" w:hAnsi="Times New Roman" w:cs="Times New Roman"/>
          <w:sz w:val="24"/>
          <w:szCs w:val="24"/>
        </w:rPr>
        <w:t xml:space="preserve">   </w:t>
      </w:r>
    </w:p>
    <w:p w:rsidR="00315C0E" w:rsidRDefault="00315C0E" w:rsidP="00FB46C2">
      <w:pPr>
        <w:rPr>
          <w:rFonts w:ascii="Times New Roman" w:hAnsi="Times New Roman" w:cs="Times New Roman"/>
          <w:sz w:val="24"/>
          <w:szCs w:val="24"/>
        </w:rPr>
      </w:pPr>
      <w:r>
        <w:rPr>
          <w:rFonts w:ascii="Times New Roman" w:hAnsi="Times New Roman" w:cs="Times New Roman"/>
          <w:sz w:val="24"/>
          <w:szCs w:val="24"/>
        </w:rPr>
        <w:t xml:space="preserve"> (1) </w:t>
      </w:r>
      <w:r w:rsidRPr="009B3EAD">
        <w:rPr>
          <w:rFonts w:ascii="Times New Roman" w:hAnsi="Times New Roman" w:cs="Times New Roman"/>
          <w:sz w:val="24"/>
          <w:szCs w:val="24"/>
        </w:rPr>
        <w:t>Dodatne kompetencije koje se vrednuju u postupku imenovanja ravnatelja su</w:t>
      </w:r>
      <w:r>
        <w:rPr>
          <w:rFonts w:ascii="Times New Roman" w:hAnsi="Times New Roman" w:cs="Times New Roman"/>
          <w:sz w:val="24"/>
          <w:szCs w:val="24"/>
        </w:rPr>
        <w:t>:</w:t>
      </w:r>
    </w:p>
    <w:p w:rsidR="00315C0E" w:rsidRPr="00EC0AF4" w:rsidRDefault="00315C0E" w:rsidP="00EC0AF4">
      <w:pPr>
        <w:pStyle w:val="Odlomakpopisa"/>
        <w:numPr>
          <w:ilvl w:val="0"/>
          <w:numId w:val="7"/>
        </w:numPr>
        <w:rPr>
          <w:rFonts w:ascii="Times New Roman" w:hAnsi="Times New Roman" w:cs="Times New Roman"/>
          <w:sz w:val="24"/>
          <w:szCs w:val="24"/>
        </w:rPr>
      </w:pPr>
      <w:r w:rsidRPr="00EC0AF4">
        <w:rPr>
          <w:rFonts w:ascii="Times New Roman" w:hAnsi="Times New Roman" w:cs="Times New Roman"/>
          <w:sz w:val="24"/>
          <w:szCs w:val="24"/>
        </w:rPr>
        <w:t xml:space="preserve">poznavanje stranog jezika, </w:t>
      </w:r>
    </w:p>
    <w:p w:rsidR="00315C0E" w:rsidRPr="00EC0AF4" w:rsidRDefault="00315C0E" w:rsidP="00EC0AF4">
      <w:pPr>
        <w:pStyle w:val="Odlomakpopisa"/>
        <w:numPr>
          <w:ilvl w:val="0"/>
          <w:numId w:val="7"/>
        </w:numPr>
        <w:rPr>
          <w:rFonts w:ascii="Times New Roman" w:hAnsi="Times New Roman" w:cs="Times New Roman"/>
          <w:sz w:val="24"/>
          <w:szCs w:val="24"/>
        </w:rPr>
      </w:pPr>
      <w:r w:rsidRPr="00EC0AF4">
        <w:rPr>
          <w:rFonts w:ascii="Times New Roman" w:hAnsi="Times New Roman" w:cs="Times New Roman"/>
          <w:sz w:val="24"/>
          <w:szCs w:val="24"/>
        </w:rPr>
        <w:t xml:space="preserve">digitalne vještine i </w:t>
      </w:r>
    </w:p>
    <w:p w:rsidR="00315C0E" w:rsidRPr="00EC0AF4" w:rsidRDefault="00315C0E" w:rsidP="00EC0AF4">
      <w:pPr>
        <w:pStyle w:val="Odlomakpopisa"/>
        <w:numPr>
          <w:ilvl w:val="0"/>
          <w:numId w:val="7"/>
        </w:numPr>
        <w:rPr>
          <w:rFonts w:ascii="Times New Roman" w:hAnsi="Times New Roman" w:cs="Times New Roman"/>
          <w:sz w:val="24"/>
          <w:szCs w:val="24"/>
        </w:rPr>
      </w:pPr>
      <w:r w:rsidRPr="00EC0AF4">
        <w:rPr>
          <w:rFonts w:ascii="Times New Roman" w:hAnsi="Times New Roman" w:cs="Times New Roman"/>
          <w:sz w:val="24"/>
          <w:szCs w:val="24"/>
        </w:rPr>
        <w:t>iskustvo rada na projektima.</w:t>
      </w:r>
    </w:p>
    <w:p w:rsidR="00315C0E" w:rsidRPr="00FB46C2" w:rsidRDefault="00315C0E" w:rsidP="00FB46C2">
      <w:pPr>
        <w:rPr>
          <w:rFonts w:ascii="Times New Roman" w:hAnsi="Times New Roman" w:cs="Times New Roman"/>
          <w:sz w:val="24"/>
          <w:szCs w:val="24"/>
        </w:rPr>
      </w:pPr>
      <w:r w:rsidRPr="009B3EAD">
        <w:rPr>
          <w:rFonts w:ascii="Times New Roman" w:hAnsi="Times New Roman" w:cs="Times New Roman"/>
          <w:sz w:val="24"/>
          <w:szCs w:val="24"/>
        </w:rPr>
        <w:t xml:space="preserve">Vrednovanje dodatnih </w:t>
      </w:r>
      <w:r w:rsidRPr="00FB46C2">
        <w:rPr>
          <w:rFonts w:ascii="Times New Roman" w:hAnsi="Times New Roman" w:cs="Times New Roman"/>
          <w:sz w:val="24"/>
          <w:szCs w:val="24"/>
        </w:rPr>
        <w:t>kompetencija, odnosno rangiranje po bodovima obavlja Školski odbor.</w:t>
      </w:r>
    </w:p>
    <w:p w:rsidR="00315C0E" w:rsidRPr="00FB46C2" w:rsidRDefault="00315C0E" w:rsidP="00FB46C2">
      <w:pPr>
        <w:rPr>
          <w:rFonts w:ascii="Times New Roman" w:hAnsi="Times New Roman" w:cs="Times New Roman"/>
          <w:sz w:val="24"/>
          <w:szCs w:val="24"/>
        </w:rPr>
      </w:pPr>
    </w:p>
    <w:p w:rsidR="00315C0E" w:rsidRPr="00457FE3" w:rsidRDefault="00315C0E" w:rsidP="00FB46C2">
      <w:pPr>
        <w:rPr>
          <w:rFonts w:ascii="Times New Roman" w:hAnsi="Times New Roman" w:cs="Times New Roman"/>
          <w:sz w:val="24"/>
          <w:szCs w:val="24"/>
        </w:rPr>
      </w:pPr>
      <w:r w:rsidRPr="00457FE3">
        <w:rPr>
          <w:rFonts w:ascii="Times New Roman" w:hAnsi="Times New Roman" w:cs="Times New Roman"/>
          <w:sz w:val="24"/>
          <w:szCs w:val="24"/>
        </w:rPr>
        <w:t>Članak 82.</w:t>
      </w:r>
    </w:p>
    <w:p w:rsidR="00315C0E" w:rsidRPr="00FB46C2" w:rsidRDefault="00315C0E" w:rsidP="00CC17A8">
      <w:pPr>
        <w:jc w:val="both"/>
        <w:rPr>
          <w:rFonts w:ascii="Times New Roman" w:hAnsi="Times New Roman" w:cs="Times New Roman"/>
          <w:sz w:val="24"/>
          <w:szCs w:val="24"/>
        </w:rPr>
      </w:pPr>
      <w:r w:rsidRPr="00FB46C2">
        <w:rPr>
          <w:rFonts w:ascii="Times New Roman" w:hAnsi="Times New Roman" w:cs="Times New Roman"/>
          <w:sz w:val="24"/>
          <w:szCs w:val="24"/>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w:t>
      </w:r>
      <w:r w:rsidRPr="00FB46C2">
        <w:rPr>
          <w:rFonts w:ascii="Times New Roman" w:hAnsi="Times New Roman" w:cs="Times New Roman"/>
          <w:sz w:val="24"/>
          <w:szCs w:val="24"/>
        </w:rPr>
        <w:lastRenderedPageBreak/>
        <w:t>ustanove ili  pravne osobe za edukaciju stranog jezika o završenom  stranom jeziku te razini odnosno stupnju .</w:t>
      </w:r>
    </w:p>
    <w:p w:rsidR="00315C0E" w:rsidRPr="00FB46C2" w:rsidRDefault="00315C0E" w:rsidP="00CC17A8">
      <w:pPr>
        <w:jc w:val="both"/>
        <w:rPr>
          <w:rFonts w:ascii="Times New Roman" w:hAnsi="Times New Roman" w:cs="Times New Roman"/>
          <w:sz w:val="24"/>
          <w:szCs w:val="24"/>
        </w:rPr>
      </w:pPr>
      <w:r>
        <w:rPr>
          <w:rFonts w:ascii="Times New Roman" w:hAnsi="Times New Roman" w:cs="Times New Roman"/>
          <w:sz w:val="24"/>
          <w:szCs w:val="24"/>
        </w:rPr>
        <w:t xml:space="preserve">1. </w:t>
      </w:r>
      <w:r w:rsidRPr="00FB46C2">
        <w:rPr>
          <w:rFonts w:ascii="Times New Roman" w:hAnsi="Times New Roman" w:cs="Times New Roman"/>
          <w:sz w:val="24"/>
          <w:szCs w:val="24"/>
        </w:rPr>
        <w:t xml:space="preserve">Poznavanje stranog jezika vrednuje se na način: </w:t>
      </w:r>
    </w:p>
    <w:p w:rsidR="00315C0E" w:rsidRDefault="00315C0E" w:rsidP="00CC17A8">
      <w:pPr>
        <w:jc w:val="both"/>
        <w:rPr>
          <w:rFonts w:ascii="Times New Roman" w:hAnsi="Times New Roman" w:cs="Times New Roman"/>
          <w:sz w:val="24"/>
          <w:szCs w:val="24"/>
        </w:rPr>
      </w:pPr>
      <w:r w:rsidRPr="00FB46C2">
        <w:rPr>
          <w:rFonts w:ascii="Times New Roman" w:hAnsi="Times New Roman" w:cs="Times New Roman"/>
          <w:sz w:val="24"/>
          <w:szCs w:val="24"/>
        </w:rPr>
        <w:t>- znanje stranog jezika – 5 bodova</w:t>
      </w:r>
    </w:p>
    <w:p w:rsidR="00315C0E" w:rsidRPr="00FB46C2" w:rsidRDefault="00315C0E" w:rsidP="00CC17A8">
      <w:pPr>
        <w:jc w:val="both"/>
        <w:rPr>
          <w:rFonts w:ascii="Times New Roman" w:hAnsi="Times New Roman" w:cs="Times New Roman"/>
          <w:sz w:val="24"/>
          <w:szCs w:val="24"/>
        </w:rPr>
      </w:pPr>
      <w:r w:rsidRPr="00FB46C2">
        <w:rPr>
          <w:rFonts w:ascii="Times New Roman" w:hAnsi="Times New Roman" w:cs="Times New Roman"/>
          <w:sz w:val="24"/>
          <w:szCs w:val="24"/>
        </w:rPr>
        <w:t>Osnovne digitalne vještine dokazuju se potvrdom odnosno uvjerenjem ili drugom ispravom institucije, preslikom indeksa o završenom kolegiju ili potvrdom  ustanove  ili ovlaštene pravne osobe za edukaciju u području informacijskih znanosti o završenoj edukaciji stjecanja digitalnih vještina, odnosno diplomom ili  drugom ispravom o završenom studiju iz područja informacijskih znanosti.</w:t>
      </w:r>
    </w:p>
    <w:p w:rsidR="00315C0E" w:rsidRPr="00FB46C2" w:rsidRDefault="00315C0E" w:rsidP="00CC17A8">
      <w:pPr>
        <w:jc w:val="both"/>
        <w:rPr>
          <w:rFonts w:ascii="Times New Roman" w:hAnsi="Times New Roman" w:cs="Times New Roman"/>
          <w:sz w:val="24"/>
          <w:szCs w:val="24"/>
        </w:rPr>
      </w:pPr>
      <w:r>
        <w:rPr>
          <w:rFonts w:ascii="Times New Roman" w:hAnsi="Times New Roman" w:cs="Times New Roman"/>
          <w:sz w:val="24"/>
          <w:szCs w:val="24"/>
        </w:rPr>
        <w:t xml:space="preserve">2. </w:t>
      </w:r>
      <w:r w:rsidRPr="00FB46C2">
        <w:rPr>
          <w:rFonts w:ascii="Times New Roman" w:hAnsi="Times New Roman" w:cs="Times New Roman"/>
          <w:sz w:val="24"/>
          <w:szCs w:val="24"/>
        </w:rPr>
        <w:t>Posjedovanje osnovnih digitalnih vještina vrednuje se na način:</w:t>
      </w:r>
    </w:p>
    <w:p w:rsidR="00315C0E" w:rsidRPr="00FB46C2" w:rsidRDefault="00315C0E" w:rsidP="00CC17A8">
      <w:pPr>
        <w:jc w:val="both"/>
        <w:rPr>
          <w:rFonts w:ascii="Times New Roman" w:hAnsi="Times New Roman" w:cs="Times New Roman"/>
          <w:sz w:val="24"/>
          <w:szCs w:val="24"/>
        </w:rPr>
      </w:pPr>
      <w:r w:rsidRPr="00FB46C2">
        <w:rPr>
          <w:rFonts w:ascii="Times New Roman" w:hAnsi="Times New Roman" w:cs="Times New Roman"/>
          <w:sz w:val="24"/>
          <w:szCs w:val="24"/>
        </w:rPr>
        <w:t>- kandidat posjeduje osnovne digitalne vještine – 5 bodova</w:t>
      </w:r>
    </w:p>
    <w:p w:rsidR="00315C0E" w:rsidRPr="00FB46C2" w:rsidRDefault="00315C0E" w:rsidP="00CC17A8">
      <w:pPr>
        <w:jc w:val="both"/>
        <w:rPr>
          <w:rFonts w:ascii="Times New Roman" w:hAnsi="Times New Roman" w:cs="Times New Roman"/>
          <w:sz w:val="24"/>
          <w:szCs w:val="24"/>
        </w:rPr>
      </w:pPr>
      <w:r w:rsidRPr="00FB46C2">
        <w:rPr>
          <w:rFonts w:ascii="Times New Roman" w:hAnsi="Times New Roman" w:cs="Times New Roman"/>
          <w:sz w:val="24"/>
          <w:szCs w:val="24"/>
        </w:rPr>
        <w:t>Iskustvo rada na projektima dokazuje se potvrdom, uvjerenjem ili drugom ispravom o obavljanju poslova na projektu.</w:t>
      </w:r>
    </w:p>
    <w:p w:rsidR="00315C0E" w:rsidRPr="00FB46C2" w:rsidRDefault="00315C0E" w:rsidP="00CC17A8">
      <w:pPr>
        <w:jc w:val="both"/>
        <w:rPr>
          <w:rFonts w:ascii="Times New Roman" w:hAnsi="Times New Roman" w:cs="Times New Roman"/>
          <w:sz w:val="24"/>
          <w:szCs w:val="24"/>
        </w:rPr>
      </w:pPr>
      <w:r>
        <w:rPr>
          <w:rFonts w:ascii="Times New Roman" w:hAnsi="Times New Roman" w:cs="Times New Roman"/>
          <w:sz w:val="24"/>
          <w:szCs w:val="24"/>
        </w:rPr>
        <w:t xml:space="preserve">3. </w:t>
      </w:r>
      <w:r w:rsidRPr="00FB46C2">
        <w:rPr>
          <w:rFonts w:ascii="Times New Roman" w:hAnsi="Times New Roman" w:cs="Times New Roman"/>
          <w:sz w:val="24"/>
          <w:szCs w:val="24"/>
        </w:rPr>
        <w:t>Iskustvo rada na projektima vrednuje se na način:</w:t>
      </w:r>
    </w:p>
    <w:p w:rsidR="00315C0E" w:rsidRPr="00FB46C2" w:rsidRDefault="00315C0E" w:rsidP="00CC17A8">
      <w:pPr>
        <w:jc w:val="both"/>
        <w:rPr>
          <w:rFonts w:ascii="Times New Roman" w:hAnsi="Times New Roman" w:cs="Times New Roman"/>
          <w:sz w:val="24"/>
          <w:szCs w:val="24"/>
        </w:rPr>
      </w:pPr>
      <w:r w:rsidRPr="00FB46C2">
        <w:rPr>
          <w:rFonts w:ascii="Times New Roman" w:hAnsi="Times New Roman" w:cs="Times New Roman"/>
          <w:sz w:val="24"/>
          <w:szCs w:val="24"/>
        </w:rPr>
        <w:t>- iskustvo rada na projektima – 5 bodova</w:t>
      </w:r>
    </w:p>
    <w:p w:rsidR="00315C0E" w:rsidRPr="00FB46C2" w:rsidRDefault="00315C0E" w:rsidP="00CC17A8">
      <w:pPr>
        <w:jc w:val="both"/>
        <w:rPr>
          <w:rFonts w:ascii="Times New Roman" w:hAnsi="Times New Roman" w:cs="Times New Roman"/>
          <w:sz w:val="24"/>
          <w:szCs w:val="24"/>
        </w:rPr>
      </w:pPr>
      <w:r>
        <w:rPr>
          <w:rFonts w:ascii="Times New Roman" w:hAnsi="Times New Roman" w:cs="Times New Roman"/>
          <w:sz w:val="24"/>
          <w:szCs w:val="24"/>
        </w:rPr>
        <w:t xml:space="preserve">(2) </w:t>
      </w:r>
      <w:r w:rsidRPr="00FB46C2">
        <w:rPr>
          <w:rFonts w:ascii="Times New Roman" w:hAnsi="Times New Roman" w:cs="Times New Roman"/>
          <w:sz w:val="24"/>
          <w:szCs w:val="24"/>
        </w:rPr>
        <w:t xml:space="preserve">Svi dokazi iz stavka 1. </w:t>
      </w:r>
      <w:r>
        <w:rPr>
          <w:rFonts w:ascii="Times New Roman" w:hAnsi="Times New Roman" w:cs="Times New Roman"/>
          <w:sz w:val="24"/>
          <w:szCs w:val="24"/>
        </w:rPr>
        <w:t>t</w:t>
      </w:r>
      <w:r w:rsidRPr="00FB46C2">
        <w:rPr>
          <w:rFonts w:ascii="Times New Roman" w:hAnsi="Times New Roman" w:cs="Times New Roman"/>
          <w:sz w:val="24"/>
          <w:szCs w:val="24"/>
        </w:rPr>
        <w:t xml:space="preserve">očaka 1., 2. </w:t>
      </w:r>
      <w:r>
        <w:rPr>
          <w:rFonts w:ascii="Times New Roman" w:hAnsi="Times New Roman" w:cs="Times New Roman"/>
          <w:sz w:val="24"/>
          <w:szCs w:val="24"/>
        </w:rPr>
        <w:t>i</w:t>
      </w:r>
      <w:r w:rsidRPr="00FB46C2">
        <w:rPr>
          <w:rFonts w:ascii="Times New Roman" w:hAnsi="Times New Roman" w:cs="Times New Roman"/>
          <w:sz w:val="24"/>
          <w:szCs w:val="24"/>
        </w:rPr>
        <w:t xml:space="preserve"> 3. Ovog članka dostavljaju se u izvorniku ili ovjerenoj preslici. </w:t>
      </w:r>
    </w:p>
    <w:p w:rsidR="00315C0E" w:rsidRPr="00FB46C2" w:rsidRDefault="00315C0E" w:rsidP="00FB46C2">
      <w:pPr>
        <w:rPr>
          <w:rFonts w:ascii="Times New Roman" w:hAnsi="Times New Roman" w:cs="Times New Roman"/>
          <w:sz w:val="24"/>
          <w:szCs w:val="24"/>
        </w:rPr>
      </w:pPr>
    </w:p>
    <w:p w:rsidR="00315C0E" w:rsidRPr="00457FE3" w:rsidRDefault="00315C0E" w:rsidP="00FB46C2">
      <w:pPr>
        <w:rPr>
          <w:rFonts w:ascii="Times New Roman" w:hAnsi="Times New Roman" w:cs="Times New Roman"/>
          <w:sz w:val="24"/>
          <w:szCs w:val="24"/>
        </w:rPr>
      </w:pPr>
      <w:r w:rsidRPr="00457FE3">
        <w:rPr>
          <w:rFonts w:ascii="Times New Roman" w:hAnsi="Times New Roman" w:cs="Times New Roman"/>
          <w:sz w:val="24"/>
          <w:szCs w:val="24"/>
        </w:rPr>
        <w:t>Članak 83.</w:t>
      </w:r>
    </w:p>
    <w:p w:rsidR="00315C0E" w:rsidRPr="00FB46C2" w:rsidRDefault="00315C0E" w:rsidP="00CC17A8">
      <w:pPr>
        <w:jc w:val="both"/>
        <w:rPr>
          <w:rFonts w:ascii="Times New Roman" w:hAnsi="Times New Roman" w:cs="Times New Roman"/>
          <w:sz w:val="24"/>
          <w:szCs w:val="24"/>
        </w:rPr>
      </w:pPr>
      <w:r w:rsidRPr="00FB46C2">
        <w:rPr>
          <w:rFonts w:ascii="Times New Roman" w:hAnsi="Times New Roman" w:cs="Times New Roman"/>
          <w:sz w:val="24"/>
          <w:szCs w:val="24"/>
        </w:rPr>
        <w:t>(1)</w:t>
      </w:r>
      <w:r>
        <w:rPr>
          <w:rFonts w:ascii="Times New Roman" w:hAnsi="Times New Roman" w:cs="Times New Roman"/>
          <w:sz w:val="24"/>
          <w:szCs w:val="24"/>
        </w:rPr>
        <w:t xml:space="preserve"> </w:t>
      </w:r>
      <w:r w:rsidRPr="00FB46C2">
        <w:rPr>
          <w:rFonts w:ascii="Times New Roman" w:hAnsi="Times New Roman" w:cs="Times New Roman"/>
          <w:sz w:val="24"/>
          <w:szCs w:val="24"/>
        </w:rPr>
        <w:t>Nakon završenog postupka vrednovanja dodatnih kompetencija sastavlja se lista kandidata rangiranjem po bodovima.</w:t>
      </w:r>
    </w:p>
    <w:p w:rsidR="00315C0E" w:rsidRPr="00FB46C2" w:rsidRDefault="00315C0E" w:rsidP="00CC17A8">
      <w:pPr>
        <w:jc w:val="both"/>
        <w:rPr>
          <w:rFonts w:ascii="Times New Roman" w:hAnsi="Times New Roman" w:cs="Times New Roman"/>
          <w:sz w:val="24"/>
          <w:szCs w:val="24"/>
        </w:rPr>
      </w:pPr>
      <w:r w:rsidRPr="00FB46C2">
        <w:rPr>
          <w:rFonts w:ascii="Times New Roman" w:hAnsi="Times New Roman" w:cs="Times New Roman"/>
          <w:sz w:val="24"/>
          <w:szCs w:val="24"/>
        </w:rPr>
        <w:t>(2)</w:t>
      </w:r>
      <w:r>
        <w:rPr>
          <w:rFonts w:ascii="Times New Roman" w:hAnsi="Times New Roman" w:cs="Times New Roman"/>
          <w:sz w:val="24"/>
          <w:szCs w:val="24"/>
        </w:rPr>
        <w:t xml:space="preserve"> </w:t>
      </w:r>
      <w:r w:rsidRPr="00FB46C2">
        <w:rPr>
          <w:rFonts w:ascii="Times New Roman" w:hAnsi="Times New Roman" w:cs="Times New Roman"/>
          <w:sz w:val="24"/>
          <w:szCs w:val="24"/>
        </w:rPr>
        <w:t>Nakon utvrđivanja ukupnog rezultata ostvarenog na vrednovanju dodatnih kompetencija Školski odbor utvrđuje listu dva najbolje rangirana kandidata i dostavlja je Učiteljskom vijeću, Vijeću roditelja, radničkom vijeću odnosno skup</w:t>
      </w:r>
      <w:r>
        <w:rPr>
          <w:rFonts w:ascii="Times New Roman" w:hAnsi="Times New Roman" w:cs="Times New Roman"/>
          <w:sz w:val="24"/>
          <w:szCs w:val="24"/>
        </w:rPr>
        <w:t>u (zboru</w:t>
      </w:r>
      <w:r w:rsidRPr="00FB46C2">
        <w:rPr>
          <w:rFonts w:ascii="Times New Roman" w:hAnsi="Times New Roman" w:cs="Times New Roman"/>
          <w:sz w:val="24"/>
          <w:szCs w:val="24"/>
        </w:rPr>
        <w:t>) radnika i Školskom odboru, osim ako se na natječaj javio samo jedan kandidat odnosno ako samo jedan kandidat ispunjava uvjete natječaja.</w:t>
      </w:r>
    </w:p>
    <w:p w:rsidR="00315C0E" w:rsidRPr="00FB46C2" w:rsidRDefault="00315C0E" w:rsidP="00CC17A8">
      <w:pPr>
        <w:jc w:val="both"/>
        <w:rPr>
          <w:rFonts w:ascii="Times New Roman" w:hAnsi="Times New Roman" w:cs="Times New Roman"/>
          <w:sz w:val="24"/>
          <w:szCs w:val="24"/>
        </w:rPr>
      </w:pPr>
      <w:r>
        <w:rPr>
          <w:rFonts w:ascii="Times New Roman" w:hAnsi="Times New Roman" w:cs="Times New Roman"/>
          <w:sz w:val="24"/>
          <w:szCs w:val="24"/>
        </w:rPr>
        <w:t xml:space="preserve"> (3</w:t>
      </w:r>
      <w:r w:rsidRPr="00FB46C2">
        <w:rPr>
          <w:rFonts w:ascii="Times New Roman" w:hAnsi="Times New Roman" w:cs="Times New Roman"/>
          <w:sz w:val="24"/>
          <w:szCs w:val="24"/>
        </w:rPr>
        <w:t>)</w:t>
      </w:r>
      <w:r>
        <w:rPr>
          <w:rFonts w:ascii="Times New Roman" w:hAnsi="Times New Roman" w:cs="Times New Roman"/>
          <w:sz w:val="24"/>
          <w:szCs w:val="24"/>
        </w:rPr>
        <w:t xml:space="preserve"> </w:t>
      </w:r>
      <w:r w:rsidRPr="00FB46C2">
        <w:rPr>
          <w:rFonts w:ascii="Times New Roman" w:hAnsi="Times New Roman" w:cs="Times New Roman"/>
          <w:sz w:val="24"/>
          <w:szCs w:val="24"/>
        </w:rPr>
        <w:t>Ako nakon vrednovanja dodatnih kompetencija dva ili više kandidata imaju jednak najveći broj bodova Učitelj</w:t>
      </w:r>
      <w:r>
        <w:rPr>
          <w:rFonts w:ascii="Times New Roman" w:hAnsi="Times New Roman" w:cs="Times New Roman"/>
          <w:sz w:val="24"/>
          <w:szCs w:val="24"/>
        </w:rPr>
        <w:t>skom vijeću, Vijeću roditelja, Radničkom vijeću odnosno skupu (</w:t>
      </w:r>
      <w:r w:rsidRPr="00FB46C2">
        <w:rPr>
          <w:rFonts w:ascii="Times New Roman" w:hAnsi="Times New Roman" w:cs="Times New Roman"/>
          <w:sz w:val="24"/>
          <w:szCs w:val="24"/>
        </w:rPr>
        <w:t xml:space="preserve">zboru) radnika i Školskom odboru dostavlja se lista u kojoj su navedeni svi kandidati koji ostvaruju jednak odnosno  najveći broj bodova. </w:t>
      </w:r>
    </w:p>
    <w:p w:rsidR="00315C0E" w:rsidRPr="00FB46C2" w:rsidRDefault="00315C0E" w:rsidP="00CC17A8">
      <w:pPr>
        <w:jc w:val="both"/>
        <w:rPr>
          <w:rFonts w:ascii="Times New Roman" w:hAnsi="Times New Roman" w:cs="Times New Roman"/>
          <w:sz w:val="24"/>
          <w:szCs w:val="24"/>
        </w:rPr>
      </w:pPr>
      <w:r>
        <w:rPr>
          <w:rFonts w:ascii="Times New Roman" w:hAnsi="Times New Roman" w:cs="Times New Roman"/>
          <w:sz w:val="24"/>
          <w:szCs w:val="24"/>
        </w:rPr>
        <w:t>(4</w:t>
      </w:r>
      <w:r w:rsidRPr="00FB46C2">
        <w:rPr>
          <w:rFonts w:ascii="Times New Roman" w:hAnsi="Times New Roman" w:cs="Times New Roman"/>
          <w:sz w:val="24"/>
          <w:szCs w:val="24"/>
        </w:rPr>
        <w:t>)</w:t>
      </w:r>
      <w:r>
        <w:rPr>
          <w:rFonts w:ascii="Times New Roman" w:hAnsi="Times New Roman" w:cs="Times New Roman"/>
          <w:sz w:val="24"/>
          <w:szCs w:val="24"/>
        </w:rPr>
        <w:t xml:space="preserve"> </w:t>
      </w:r>
      <w:r w:rsidRPr="00FB46C2">
        <w:rPr>
          <w:rFonts w:ascii="Times New Roman" w:hAnsi="Times New Roman" w:cs="Times New Roman"/>
          <w:sz w:val="24"/>
          <w:szCs w:val="24"/>
        </w:rPr>
        <w:t xml:space="preserve">Iznimno od stavka 1.  </w:t>
      </w:r>
      <w:r>
        <w:rPr>
          <w:rFonts w:ascii="Times New Roman" w:hAnsi="Times New Roman" w:cs="Times New Roman"/>
          <w:sz w:val="24"/>
          <w:szCs w:val="24"/>
        </w:rPr>
        <w:t>o</w:t>
      </w:r>
      <w:r w:rsidRPr="00FB46C2">
        <w:rPr>
          <w:rFonts w:ascii="Times New Roman" w:hAnsi="Times New Roman" w:cs="Times New Roman"/>
          <w:sz w:val="24"/>
          <w:szCs w:val="24"/>
        </w:rPr>
        <w:t>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315C0E" w:rsidRPr="00FB46C2" w:rsidRDefault="00315C0E" w:rsidP="00CC17A8">
      <w:pPr>
        <w:jc w:val="both"/>
        <w:rPr>
          <w:rFonts w:ascii="Times New Roman" w:hAnsi="Times New Roman" w:cs="Times New Roman"/>
          <w:sz w:val="24"/>
          <w:szCs w:val="24"/>
        </w:rPr>
      </w:pPr>
      <w:r>
        <w:rPr>
          <w:rFonts w:ascii="Times New Roman" w:hAnsi="Times New Roman" w:cs="Times New Roman"/>
          <w:sz w:val="24"/>
          <w:szCs w:val="24"/>
        </w:rPr>
        <w:t>(5</w:t>
      </w:r>
      <w:r w:rsidRPr="00FB46C2">
        <w:rPr>
          <w:rFonts w:ascii="Times New Roman" w:hAnsi="Times New Roman" w:cs="Times New Roman"/>
          <w:sz w:val="24"/>
          <w:szCs w:val="24"/>
        </w:rPr>
        <w:t xml:space="preserve">) Ako nakon vrednovanja dodatnih kompetencija jedan kandidat ima najveći broj bodova, a dva ili više kandidata imaju jednak </w:t>
      </w:r>
      <w:proofErr w:type="spellStart"/>
      <w:r w:rsidRPr="00FB46C2">
        <w:rPr>
          <w:rFonts w:ascii="Times New Roman" w:hAnsi="Times New Roman" w:cs="Times New Roman"/>
          <w:sz w:val="24"/>
          <w:szCs w:val="24"/>
        </w:rPr>
        <w:t>drugorangirani</w:t>
      </w:r>
      <w:proofErr w:type="spellEnd"/>
      <w:r w:rsidRPr="00FB46C2">
        <w:rPr>
          <w:rFonts w:ascii="Times New Roman" w:hAnsi="Times New Roman" w:cs="Times New Roman"/>
          <w:sz w:val="24"/>
          <w:szCs w:val="24"/>
        </w:rPr>
        <w:t xml:space="preserve"> broj bodova na listi u daljnju proceduru upućuje se lista na kojoj su navedeni svi kandidati. </w:t>
      </w:r>
    </w:p>
    <w:p w:rsidR="00315C0E" w:rsidRPr="00FB46C2" w:rsidRDefault="00315C0E" w:rsidP="00CC17A8">
      <w:pPr>
        <w:jc w:val="both"/>
        <w:rPr>
          <w:rFonts w:ascii="Times New Roman" w:hAnsi="Times New Roman" w:cs="Times New Roman"/>
          <w:sz w:val="24"/>
          <w:szCs w:val="24"/>
        </w:rPr>
      </w:pPr>
      <w:r>
        <w:rPr>
          <w:rFonts w:ascii="Times New Roman" w:hAnsi="Times New Roman" w:cs="Times New Roman"/>
          <w:sz w:val="24"/>
          <w:szCs w:val="24"/>
        </w:rPr>
        <w:t>(6</w:t>
      </w:r>
      <w:r w:rsidRPr="00FB46C2">
        <w:rPr>
          <w:rFonts w:ascii="Times New Roman" w:hAnsi="Times New Roman" w:cs="Times New Roman"/>
          <w:sz w:val="24"/>
          <w:szCs w:val="24"/>
        </w:rPr>
        <w:t xml:space="preserve">) Iznimno od stavka 3. </w:t>
      </w:r>
      <w:r>
        <w:rPr>
          <w:rFonts w:ascii="Times New Roman" w:hAnsi="Times New Roman" w:cs="Times New Roman"/>
          <w:sz w:val="24"/>
          <w:szCs w:val="24"/>
        </w:rPr>
        <w:t>o</w:t>
      </w:r>
      <w:r w:rsidRPr="00FB46C2">
        <w:rPr>
          <w:rFonts w:ascii="Times New Roman" w:hAnsi="Times New Roman" w:cs="Times New Roman"/>
          <w:sz w:val="24"/>
          <w:szCs w:val="24"/>
        </w:rPr>
        <w:t xml:space="preserve">vog članka , kada je jedan ili više kandidata koji su ostvarili jednak  </w:t>
      </w:r>
      <w:proofErr w:type="spellStart"/>
      <w:r w:rsidRPr="00FB46C2">
        <w:rPr>
          <w:rFonts w:ascii="Times New Roman" w:hAnsi="Times New Roman" w:cs="Times New Roman"/>
          <w:sz w:val="24"/>
          <w:szCs w:val="24"/>
        </w:rPr>
        <w:t>drugorangirani</w:t>
      </w:r>
      <w:proofErr w:type="spellEnd"/>
      <w:r w:rsidRPr="00FB46C2">
        <w:rPr>
          <w:rFonts w:ascii="Times New Roman" w:hAnsi="Times New Roman" w:cs="Times New Roman"/>
          <w:sz w:val="24"/>
          <w:szCs w:val="24"/>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315C0E" w:rsidRPr="00FB46C2" w:rsidRDefault="00315C0E" w:rsidP="00FB46C2">
      <w:pPr>
        <w:rPr>
          <w:rFonts w:ascii="Times New Roman" w:hAnsi="Times New Roman" w:cs="Times New Roman"/>
          <w:sz w:val="24"/>
          <w:szCs w:val="24"/>
        </w:rPr>
      </w:pPr>
    </w:p>
    <w:p w:rsidR="00315C0E" w:rsidRPr="00FB46C2" w:rsidRDefault="00315C0E" w:rsidP="00FB46C2">
      <w:pPr>
        <w:rPr>
          <w:rFonts w:ascii="Times New Roman" w:hAnsi="Times New Roman" w:cs="Times New Roman"/>
          <w:b/>
          <w:bCs/>
          <w:sz w:val="24"/>
          <w:szCs w:val="24"/>
        </w:rPr>
      </w:pPr>
      <w:r>
        <w:rPr>
          <w:rFonts w:ascii="Times New Roman" w:hAnsi="Times New Roman" w:cs="Times New Roman"/>
          <w:b/>
          <w:bCs/>
          <w:sz w:val="24"/>
          <w:szCs w:val="24"/>
        </w:rPr>
        <w:t>Članak 83</w:t>
      </w:r>
      <w:r w:rsidRPr="00FB46C2">
        <w:rPr>
          <w:rFonts w:ascii="Times New Roman" w:hAnsi="Times New Roman" w:cs="Times New Roman"/>
          <w:b/>
          <w:bCs/>
          <w:sz w:val="24"/>
          <w:szCs w:val="24"/>
        </w:rPr>
        <w:t>.</w:t>
      </w:r>
      <w:r>
        <w:rPr>
          <w:rFonts w:ascii="Times New Roman" w:hAnsi="Times New Roman" w:cs="Times New Roman"/>
          <w:b/>
          <w:bCs/>
          <w:sz w:val="24"/>
          <w:szCs w:val="24"/>
        </w:rPr>
        <w:t>a</w:t>
      </w:r>
    </w:p>
    <w:p w:rsidR="00315C0E" w:rsidRPr="00FB46C2" w:rsidRDefault="00315C0E" w:rsidP="00FB46C2">
      <w:pPr>
        <w:rPr>
          <w:rFonts w:ascii="Times New Roman" w:hAnsi="Times New Roman" w:cs="Times New Roman"/>
          <w:b/>
          <w:bCs/>
          <w:sz w:val="24"/>
          <w:szCs w:val="24"/>
        </w:rPr>
      </w:pPr>
    </w:p>
    <w:p w:rsidR="00315C0E" w:rsidRPr="00FB46C2" w:rsidRDefault="00315C0E" w:rsidP="004A6C11">
      <w:pPr>
        <w:jc w:val="both"/>
        <w:rPr>
          <w:rFonts w:ascii="Times New Roman" w:hAnsi="Times New Roman" w:cs="Times New Roman"/>
          <w:sz w:val="24"/>
          <w:szCs w:val="24"/>
        </w:rPr>
      </w:pPr>
      <w:r w:rsidRPr="00FB46C2">
        <w:rPr>
          <w:rFonts w:ascii="Times New Roman" w:hAnsi="Times New Roman" w:cs="Times New Roman"/>
          <w:sz w:val="24"/>
          <w:szCs w:val="24"/>
        </w:rPr>
        <w:t>(1) U roku od osam dana od sjednice Školskog odbora na kojoj su utvrđeni kandidati i provedeno vrednovanje i rangiranje kandidata te sastavljena lista kandidata, sazivaju se sjednice Učiteljskog vijeća</w:t>
      </w:r>
      <w:r>
        <w:rPr>
          <w:rFonts w:ascii="Times New Roman" w:hAnsi="Times New Roman" w:cs="Times New Roman"/>
          <w:sz w:val="24"/>
          <w:szCs w:val="24"/>
        </w:rPr>
        <w:t>, Vijeća roditelja i skup (zbor</w:t>
      </w:r>
      <w:r w:rsidRPr="00FB46C2">
        <w:rPr>
          <w:rFonts w:ascii="Times New Roman" w:hAnsi="Times New Roman" w:cs="Times New Roman"/>
          <w:sz w:val="24"/>
          <w:szCs w:val="24"/>
        </w:rPr>
        <w:t xml:space="preserve">) radnika. </w:t>
      </w:r>
    </w:p>
    <w:p w:rsidR="00315C0E" w:rsidRPr="00FB46C2" w:rsidRDefault="00315C0E" w:rsidP="004A6C11">
      <w:pPr>
        <w:jc w:val="both"/>
        <w:rPr>
          <w:rFonts w:ascii="Times New Roman" w:hAnsi="Times New Roman" w:cs="Times New Roman"/>
          <w:sz w:val="24"/>
          <w:szCs w:val="24"/>
        </w:rPr>
      </w:pPr>
      <w:r w:rsidRPr="00FB46C2">
        <w:rPr>
          <w:rFonts w:ascii="Times New Roman" w:hAnsi="Times New Roman" w:cs="Times New Roman"/>
          <w:sz w:val="24"/>
          <w:szCs w:val="24"/>
        </w:rPr>
        <w:t xml:space="preserve">(2) Sjednice iz stavka 1. </w:t>
      </w:r>
      <w:r>
        <w:rPr>
          <w:rFonts w:ascii="Times New Roman" w:hAnsi="Times New Roman" w:cs="Times New Roman"/>
          <w:sz w:val="24"/>
          <w:szCs w:val="24"/>
        </w:rPr>
        <w:t>o</w:t>
      </w:r>
      <w:r w:rsidRPr="00FB46C2">
        <w:rPr>
          <w:rFonts w:ascii="Times New Roman" w:hAnsi="Times New Roman" w:cs="Times New Roman"/>
          <w:sz w:val="24"/>
          <w:szCs w:val="24"/>
        </w:rPr>
        <w:t xml:space="preserve">vog članka sazivaju se u skladu s općim aktima Škole i odredbama ovog statuta. </w:t>
      </w:r>
    </w:p>
    <w:p w:rsidR="00315C0E" w:rsidRPr="009B3EAD" w:rsidRDefault="00315C0E" w:rsidP="004A6C11">
      <w:pPr>
        <w:jc w:val="both"/>
        <w:rPr>
          <w:rFonts w:ascii="Times New Roman" w:hAnsi="Times New Roman" w:cs="Times New Roman"/>
          <w:sz w:val="24"/>
          <w:szCs w:val="24"/>
        </w:rPr>
      </w:pPr>
      <w:r w:rsidRPr="00FB46C2">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FB46C2">
        <w:rPr>
          <w:rFonts w:ascii="Times New Roman" w:hAnsi="Times New Roman" w:cs="Times New Roman"/>
          <w:sz w:val="24"/>
          <w:szCs w:val="24"/>
        </w:rPr>
        <w:t>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w:t>
      </w:r>
      <w:r w:rsidRPr="009B3EAD">
        <w:rPr>
          <w:rFonts w:ascii="Times New Roman" w:hAnsi="Times New Roman" w:cs="Times New Roman"/>
          <w:sz w:val="24"/>
          <w:szCs w:val="24"/>
        </w:rPr>
        <w:t xml:space="preserve">) radnika. </w:t>
      </w:r>
    </w:p>
    <w:p w:rsidR="00315C0E" w:rsidRPr="009B3EAD" w:rsidRDefault="00315C0E" w:rsidP="004A6C11">
      <w:pPr>
        <w:jc w:val="both"/>
        <w:rPr>
          <w:rFonts w:ascii="Times New Roman" w:hAnsi="Times New Roman" w:cs="Times New Roman"/>
          <w:sz w:val="24"/>
          <w:szCs w:val="24"/>
        </w:rPr>
      </w:pPr>
      <w:r>
        <w:rPr>
          <w:rFonts w:ascii="Times New Roman" w:hAnsi="Times New Roman" w:cs="Times New Roman"/>
          <w:sz w:val="24"/>
          <w:szCs w:val="24"/>
        </w:rPr>
        <w:t xml:space="preserve">(4) </w:t>
      </w:r>
      <w:r w:rsidRPr="009B3EAD">
        <w:rPr>
          <w:rFonts w:ascii="Times New Roman" w:hAnsi="Times New Roman" w:cs="Times New Roman"/>
          <w:sz w:val="24"/>
          <w:szCs w:val="24"/>
        </w:rPr>
        <w:t xml:space="preserve">U slučaju nemogućnosti da osobe iz stavka 3. </w:t>
      </w:r>
      <w:r>
        <w:rPr>
          <w:rFonts w:ascii="Times New Roman" w:hAnsi="Times New Roman" w:cs="Times New Roman"/>
          <w:sz w:val="24"/>
          <w:szCs w:val="24"/>
        </w:rPr>
        <w:t>o</w:t>
      </w:r>
      <w:r w:rsidRPr="009B3EAD">
        <w:rPr>
          <w:rFonts w:ascii="Times New Roman" w:hAnsi="Times New Roman" w:cs="Times New Roman"/>
          <w:sz w:val="24"/>
          <w:szCs w:val="24"/>
        </w:rPr>
        <w:t>vog članka vode sjednicu, Učiteljsko  vijeće, Vijeće roditelja, odnosno skup (zbor) radnika biraju predsjedavatelja sjednice.</w:t>
      </w:r>
    </w:p>
    <w:p w:rsidR="00315C0E" w:rsidRDefault="00315C0E" w:rsidP="004A6C11">
      <w:pPr>
        <w:jc w:val="both"/>
        <w:rPr>
          <w:rFonts w:ascii="Times New Roman" w:hAnsi="Times New Roman" w:cs="Times New Roman"/>
          <w:sz w:val="24"/>
          <w:szCs w:val="24"/>
        </w:rPr>
      </w:pPr>
      <w:r>
        <w:rPr>
          <w:rFonts w:ascii="Times New Roman" w:hAnsi="Times New Roman" w:cs="Times New Roman"/>
          <w:sz w:val="24"/>
          <w:szCs w:val="24"/>
        </w:rPr>
        <w:t xml:space="preserve">(5) </w:t>
      </w:r>
      <w:r w:rsidRPr="009B3EAD">
        <w:rPr>
          <w:rFonts w:ascii="Times New Roman" w:hAnsi="Times New Roman" w:cs="Times New Roman"/>
          <w:sz w:val="24"/>
          <w:szCs w:val="24"/>
        </w:rPr>
        <w:t>Na sjednici Učiteljskog vijeća, Vijeća roditelja i na skupu (zboru)  radnika kandidati predstavljaju program rada za mandatno razdoblje.</w:t>
      </w:r>
    </w:p>
    <w:p w:rsidR="00315C0E" w:rsidRPr="009B3EAD" w:rsidRDefault="00315C0E" w:rsidP="004A6C11">
      <w:pPr>
        <w:jc w:val="both"/>
        <w:rPr>
          <w:rFonts w:ascii="Times New Roman" w:hAnsi="Times New Roman" w:cs="Times New Roman"/>
          <w:sz w:val="24"/>
          <w:szCs w:val="24"/>
        </w:rPr>
      </w:pPr>
      <w:r>
        <w:rPr>
          <w:rFonts w:ascii="Times New Roman" w:hAnsi="Times New Roman" w:cs="Times New Roman"/>
          <w:sz w:val="24"/>
          <w:szCs w:val="24"/>
        </w:rPr>
        <w:t>(6)</w:t>
      </w:r>
      <w:r w:rsidRPr="009B3EAD">
        <w:rPr>
          <w:rFonts w:ascii="Times New Roman" w:hAnsi="Times New Roman" w:cs="Times New Roman"/>
          <w:sz w:val="24"/>
          <w:szCs w:val="24"/>
        </w:rPr>
        <w:t xml:space="preserve"> Nakon završenog predstavljanja programa rada Učiteljsko vijeće, Vijeće roditelja i skup (zbor) radnika tajno glasuju  o kandidatima za ravnatelja, a nakon završenog glasovanja donosi se pisa</w:t>
      </w:r>
      <w:r>
        <w:rPr>
          <w:rFonts w:ascii="Times New Roman" w:hAnsi="Times New Roman" w:cs="Times New Roman"/>
          <w:sz w:val="24"/>
          <w:szCs w:val="24"/>
        </w:rPr>
        <w:t xml:space="preserve">ni zaključak koji se dostavlja </w:t>
      </w:r>
      <w:r w:rsidRPr="009B3EAD">
        <w:rPr>
          <w:rFonts w:ascii="Times New Roman" w:hAnsi="Times New Roman" w:cs="Times New Roman"/>
          <w:sz w:val="24"/>
          <w:szCs w:val="24"/>
        </w:rPr>
        <w:t>Školskom odboru.</w:t>
      </w:r>
    </w:p>
    <w:p w:rsidR="00315C0E" w:rsidRPr="009B3EAD" w:rsidRDefault="00315C0E" w:rsidP="004A6C11">
      <w:pPr>
        <w:jc w:val="both"/>
        <w:rPr>
          <w:rFonts w:ascii="Times New Roman" w:hAnsi="Times New Roman" w:cs="Times New Roman"/>
          <w:sz w:val="24"/>
          <w:szCs w:val="24"/>
        </w:rPr>
      </w:pPr>
      <w:r>
        <w:rPr>
          <w:rFonts w:ascii="Times New Roman" w:hAnsi="Times New Roman" w:cs="Times New Roman"/>
          <w:sz w:val="24"/>
          <w:szCs w:val="24"/>
        </w:rPr>
        <w:t xml:space="preserve">(7) </w:t>
      </w:r>
      <w:r w:rsidRPr="009B3EAD">
        <w:rPr>
          <w:rFonts w:ascii="Times New Roman" w:hAnsi="Times New Roman" w:cs="Times New Roman"/>
          <w:sz w:val="24"/>
          <w:szCs w:val="24"/>
        </w:rPr>
        <w:t xml:space="preserve">Zaključci tijela  iz stavka 6. Ovog članka obvezuju članove Školskog odbora  koje ih je imenovalo u Školski odbor. </w:t>
      </w:r>
    </w:p>
    <w:p w:rsidR="00315C0E" w:rsidRPr="009B3EAD" w:rsidRDefault="00315C0E" w:rsidP="00FB46C2">
      <w:pPr>
        <w:rPr>
          <w:rFonts w:ascii="Times New Roman" w:hAnsi="Times New Roman" w:cs="Times New Roman"/>
          <w:sz w:val="24"/>
          <w:szCs w:val="24"/>
        </w:rPr>
      </w:pPr>
    </w:p>
    <w:p w:rsidR="00315C0E" w:rsidRDefault="00315C0E" w:rsidP="00FB46C2">
      <w:pPr>
        <w:rPr>
          <w:rFonts w:ascii="Times New Roman" w:hAnsi="Times New Roman" w:cs="Times New Roman"/>
          <w:b/>
          <w:bCs/>
          <w:sz w:val="24"/>
          <w:szCs w:val="24"/>
        </w:rPr>
      </w:pPr>
      <w:r w:rsidRPr="009B3EAD">
        <w:rPr>
          <w:rFonts w:ascii="Times New Roman" w:hAnsi="Times New Roman" w:cs="Times New Roman"/>
          <w:b/>
          <w:bCs/>
          <w:sz w:val="24"/>
          <w:szCs w:val="24"/>
        </w:rPr>
        <w:t>Članak 8</w:t>
      </w:r>
      <w:r>
        <w:rPr>
          <w:rFonts w:ascii="Times New Roman" w:hAnsi="Times New Roman" w:cs="Times New Roman"/>
          <w:b/>
          <w:bCs/>
          <w:sz w:val="24"/>
          <w:szCs w:val="24"/>
        </w:rPr>
        <w:t>3</w:t>
      </w:r>
      <w:r w:rsidRPr="009B3EAD">
        <w:rPr>
          <w:rFonts w:ascii="Times New Roman" w:hAnsi="Times New Roman" w:cs="Times New Roman"/>
          <w:b/>
          <w:bCs/>
          <w:sz w:val="24"/>
          <w:szCs w:val="24"/>
        </w:rPr>
        <w:t>.</w:t>
      </w:r>
      <w:r>
        <w:rPr>
          <w:rFonts w:ascii="Times New Roman" w:hAnsi="Times New Roman" w:cs="Times New Roman"/>
          <w:b/>
          <w:bCs/>
          <w:sz w:val="24"/>
          <w:szCs w:val="24"/>
        </w:rPr>
        <w:t>b</w:t>
      </w:r>
    </w:p>
    <w:p w:rsidR="00315C0E" w:rsidRPr="009B3EAD" w:rsidRDefault="00315C0E" w:rsidP="00FB46C2">
      <w:pPr>
        <w:rPr>
          <w:rFonts w:ascii="Times New Roman" w:hAnsi="Times New Roman" w:cs="Times New Roman"/>
          <w:b/>
          <w:bCs/>
          <w:sz w:val="24"/>
          <w:szCs w:val="24"/>
        </w:rPr>
      </w:pPr>
    </w:p>
    <w:p w:rsidR="00315C0E" w:rsidRDefault="00315C0E" w:rsidP="004A6C11">
      <w:pPr>
        <w:numPr>
          <w:ilvl w:val="0"/>
          <w:numId w:val="4"/>
        </w:numPr>
        <w:ind w:left="284" w:hanging="284"/>
        <w:jc w:val="both"/>
        <w:rPr>
          <w:rFonts w:ascii="Times New Roman" w:hAnsi="Times New Roman" w:cs="Times New Roman"/>
          <w:sz w:val="24"/>
          <w:szCs w:val="24"/>
        </w:rPr>
      </w:pPr>
      <w:r w:rsidRPr="009B3EAD">
        <w:rPr>
          <w:rFonts w:ascii="Times New Roman" w:hAnsi="Times New Roman" w:cs="Times New Roman"/>
          <w:sz w:val="24"/>
          <w:szCs w:val="24"/>
        </w:rPr>
        <w:t>Glasovanje je pravovaljano ako mu je pristupila najmanje natpolovična većina članova Učiteljskog vijeća, Vijeća roditelja te skupa (zbora) radnika.</w:t>
      </w:r>
    </w:p>
    <w:p w:rsidR="00315C0E" w:rsidRPr="004A6C11" w:rsidRDefault="00315C0E" w:rsidP="004A6C11">
      <w:pPr>
        <w:pStyle w:val="Odlomakpopisa"/>
        <w:numPr>
          <w:ilvl w:val="0"/>
          <w:numId w:val="4"/>
        </w:numPr>
        <w:jc w:val="both"/>
        <w:rPr>
          <w:rFonts w:ascii="Times New Roman" w:hAnsi="Times New Roman" w:cs="Times New Roman"/>
          <w:sz w:val="24"/>
          <w:szCs w:val="24"/>
        </w:rPr>
      </w:pPr>
      <w:r w:rsidRPr="004A6C11">
        <w:rPr>
          <w:rFonts w:ascii="Times New Roman" w:hAnsi="Times New Roman" w:cs="Times New Roman"/>
          <w:sz w:val="24"/>
          <w:szCs w:val="24"/>
        </w:rPr>
        <w:t xml:space="preserve">Na sjednici Učiteljskog vijeća, Vijeća roditelja i skupu (zboru) radnika  bira se izborno povjerenstvo koje će voditi postupak glasovanja i zapisnik o izborima. Izborno povjerenstvo ima predsjednika i dva člana. </w:t>
      </w:r>
    </w:p>
    <w:p w:rsidR="00315C0E" w:rsidRDefault="00315C0E" w:rsidP="004A6C11">
      <w:pPr>
        <w:numPr>
          <w:ilvl w:val="0"/>
          <w:numId w:val="4"/>
        </w:numPr>
        <w:ind w:left="284" w:hanging="284"/>
        <w:jc w:val="both"/>
        <w:rPr>
          <w:rFonts w:ascii="Times New Roman" w:hAnsi="Times New Roman" w:cs="Times New Roman"/>
          <w:sz w:val="24"/>
          <w:szCs w:val="24"/>
        </w:rPr>
      </w:pPr>
      <w:r w:rsidRPr="009B3EAD">
        <w:rPr>
          <w:rFonts w:ascii="Times New Roman" w:hAnsi="Times New Roman" w:cs="Times New Roman"/>
          <w:sz w:val="24"/>
          <w:szCs w:val="24"/>
        </w:rPr>
        <w:t xml:space="preserve">Članom izbornog povjerenstva ne može biti osoba koja je kandidat za ravnatelja Škole. </w:t>
      </w:r>
    </w:p>
    <w:p w:rsidR="00315C0E" w:rsidRDefault="00315C0E" w:rsidP="004A6C11">
      <w:pPr>
        <w:pStyle w:val="Odlomakpopisa"/>
        <w:ind w:left="284" w:hanging="284"/>
        <w:jc w:val="both"/>
        <w:rPr>
          <w:rFonts w:ascii="Times New Roman" w:hAnsi="Times New Roman" w:cs="Times New Roman"/>
          <w:sz w:val="24"/>
          <w:szCs w:val="24"/>
        </w:rPr>
      </w:pPr>
    </w:p>
    <w:p w:rsidR="00315C0E" w:rsidRDefault="00315C0E" w:rsidP="004A6C11">
      <w:pPr>
        <w:numPr>
          <w:ilvl w:val="0"/>
          <w:numId w:val="4"/>
        </w:numPr>
        <w:ind w:left="284" w:hanging="284"/>
        <w:jc w:val="both"/>
        <w:rPr>
          <w:rFonts w:ascii="Times New Roman" w:hAnsi="Times New Roman" w:cs="Times New Roman"/>
          <w:sz w:val="24"/>
          <w:szCs w:val="24"/>
        </w:rPr>
      </w:pPr>
      <w:r w:rsidRPr="008F31EC">
        <w:rPr>
          <w:rFonts w:ascii="Times New Roman" w:hAnsi="Times New Roman" w:cs="Times New Roman"/>
          <w:sz w:val="24"/>
          <w:szCs w:val="24"/>
        </w:rPr>
        <w:t>Izborno povjerenstvo abecednim redom utvrđuje izbornu  listu kandidata za ravnatelja koju je utvrdio Školski odbor u skladu s odredbama  ovog statuta.</w:t>
      </w:r>
    </w:p>
    <w:p w:rsidR="00315C0E" w:rsidRPr="008F31EC" w:rsidRDefault="00315C0E" w:rsidP="004A6C11">
      <w:pPr>
        <w:ind w:left="284" w:hanging="284"/>
        <w:jc w:val="both"/>
        <w:rPr>
          <w:rFonts w:ascii="Times New Roman" w:hAnsi="Times New Roman" w:cs="Times New Roman"/>
          <w:sz w:val="24"/>
          <w:szCs w:val="24"/>
        </w:rPr>
      </w:pPr>
    </w:p>
    <w:p w:rsidR="00315C0E" w:rsidRDefault="00315C0E" w:rsidP="004A6C11">
      <w:pPr>
        <w:numPr>
          <w:ilvl w:val="0"/>
          <w:numId w:val="4"/>
        </w:numPr>
        <w:ind w:left="284" w:hanging="284"/>
        <w:jc w:val="both"/>
        <w:rPr>
          <w:rFonts w:ascii="Times New Roman" w:hAnsi="Times New Roman" w:cs="Times New Roman"/>
          <w:sz w:val="24"/>
          <w:szCs w:val="24"/>
        </w:rPr>
      </w:pPr>
      <w:r w:rsidRPr="009B3EAD">
        <w:rPr>
          <w:rFonts w:ascii="Times New Roman" w:hAnsi="Times New Roman" w:cs="Times New Roman"/>
          <w:sz w:val="24"/>
          <w:szCs w:val="24"/>
        </w:rPr>
        <w:t>Glasački listići izrađuju se abecednim redom i ovjeravaju pečatom Škole, a broj glasačkih listića mora biti jednak broju članova nazočnih na sjednici na kojoj se provodi glasovanje.</w:t>
      </w:r>
    </w:p>
    <w:p w:rsidR="00315C0E" w:rsidRPr="008F31EC" w:rsidRDefault="00315C0E" w:rsidP="004A6C11">
      <w:pPr>
        <w:numPr>
          <w:ilvl w:val="0"/>
          <w:numId w:val="4"/>
        </w:numPr>
        <w:ind w:left="284" w:hanging="284"/>
        <w:jc w:val="both"/>
        <w:rPr>
          <w:rFonts w:ascii="Times New Roman" w:hAnsi="Times New Roman" w:cs="Times New Roman"/>
          <w:sz w:val="24"/>
          <w:szCs w:val="24"/>
        </w:rPr>
      </w:pPr>
      <w:r w:rsidRPr="008F31EC">
        <w:rPr>
          <w:rFonts w:ascii="Times New Roman" w:hAnsi="Times New Roman" w:cs="Times New Roman"/>
          <w:sz w:val="24"/>
          <w:szCs w:val="24"/>
        </w:rPr>
        <w:t>Svaki član nazočan na sjednici Učiteljskog vijeća, Vijeća roditelja i skupu (zboru) radnika glasuje na način da na glasačkom listiću zaokruži redni broj ispred prezimena i imena kandidata za kojeg glasuje.</w:t>
      </w:r>
    </w:p>
    <w:p w:rsidR="00315C0E" w:rsidRDefault="00315C0E" w:rsidP="004A6C11">
      <w:pPr>
        <w:numPr>
          <w:ilvl w:val="0"/>
          <w:numId w:val="4"/>
        </w:numPr>
        <w:ind w:left="284" w:hanging="284"/>
        <w:jc w:val="both"/>
        <w:rPr>
          <w:rFonts w:ascii="Times New Roman" w:hAnsi="Times New Roman" w:cs="Times New Roman"/>
          <w:sz w:val="24"/>
          <w:szCs w:val="24"/>
        </w:rPr>
      </w:pPr>
      <w:r w:rsidRPr="009B3EAD">
        <w:rPr>
          <w:rFonts w:ascii="Times New Roman" w:hAnsi="Times New Roman" w:cs="Times New Roman"/>
          <w:sz w:val="24"/>
          <w:szCs w:val="24"/>
        </w:rPr>
        <w:t>Svaki drukčiji način glasovanja smatra se nevažećim glasačkim listićem.</w:t>
      </w:r>
    </w:p>
    <w:p w:rsidR="00315C0E" w:rsidRDefault="00315C0E" w:rsidP="004A6C11">
      <w:pPr>
        <w:numPr>
          <w:ilvl w:val="0"/>
          <w:numId w:val="4"/>
        </w:numPr>
        <w:ind w:left="284" w:hanging="284"/>
        <w:jc w:val="both"/>
        <w:rPr>
          <w:rFonts w:ascii="Times New Roman" w:hAnsi="Times New Roman" w:cs="Times New Roman"/>
          <w:sz w:val="24"/>
          <w:szCs w:val="24"/>
        </w:rPr>
      </w:pPr>
      <w:r w:rsidRPr="008F31EC">
        <w:rPr>
          <w:rFonts w:ascii="Times New Roman" w:hAnsi="Times New Roman" w:cs="Times New Roman"/>
          <w:sz w:val="24"/>
          <w:szCs w:val="24"/>
        </w:rPr>
        <w:t>Ako se glasuje o samo jednom kandidatu na glasački listić navodi se „za“ i „ protiv“</w:t>
      </w:r>
      <w:r>
        <w:rPr>
          <w:rFonts w:ascii="Times New Roman" w:hAnsi="Times New Roman" w:cs="Times New Roman"/>
          <w:sz w:val="24"/>
          <w:szCs w:val="24"/>
        </w:rPr>
        <w:t>.</w:t>
      </w:r>
    </w:p>
    <w:p w:rsidR="00315C0E" w:rsidRDefault="00315C0E" w:rsidP="004A6C11">
      <w:pPr>
        <w:numPr>
          <w:ilvl w:val="0"/>
          <w:numId w:val="4"/>
        </w:numPr>
        <w:ind w:left="284" w:hanging="284"/>
        <w:jc w:val="both"/>
        <w:rPr>
          <w:rFonts w:ascii="Times New Roman" w:hAnsi="Times New Roman" w:cs="Times New Roman"/>
          <w:sz w:val="24"/>
          <w:szCs w:val="24"/>
        </w:rPr>
      </w:pPr>
      <w:r w:rsidRPr="00901692">
        <w:rPr>
          <w:rFonts w:ascii="Times New Roman" w:hAnsi="Times New Roman" w:cs="Times New Roman"/>
          <w:sz w:val="24"/>
          <w:szCs w:val="24"/>
        </w:rPr>
        <w:t>Nakon obavljenog glasovanja izborno povjerenstvo prebrojava glasove s važećih glasačkih listića i sastavlja listu kandidata za ravnatelja Škole prema broju dobivenih glasova.</w:t>
      </w:r>
    </w:p>
    <w:p w:rsidR="00315C0E" w:rsidRDefault="00315C0E" w:rsidP="004A6C11">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901692">
        <w:rPr>
          <w:rFonts w:ascii="Times New Roman" w:hAnsi="Times New Roman" w:cs="Times New Roman"/>
          <w:sz w:val="24"/>
          <w:szCs w:val="24"/>
        </w:rPr>
        <w:t>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w:t>
      </w:r>
      <w:r>
        <w:rPr>
          <w:rFonts w:ascii="Times New Roman" w:hAnsi="Times New Roman" w:cs="Times New Roman"/>
          <w:sz w:val="24"/>
          <w:szCs w:val="24"/>
        </w:rPr>
        <w:t>.</w:t>
      </w:r>
    </w:p>
    <w:p w:rsidR="00315C0E" w:rsidRPr="00FB46C2" w:rsidRDefault="00315C0E" w:rsidP="004A6C11">
      <w:pPr>
        <w:pStyle w:val="Odlomakpopisa"/>
        <w:ind w:left="284" w:hanging="284"/>
        <w:jc w:val="both"/>
        <w:rPr>
          <w:rFonts w:ascii="Times New Roman" w:hAnsi="Times New Roman" w:cs="Times New Roman"/>
          <w:sz w:val="24"/>
          <w:szCs w:val="24"/>
        </w:rPr>
      </w:pPr>
      <w:r>
        <w:rPr>
          <w:rFonts w:ascii="Times New Roman" w:hAnsi="Times New Roman" w:cs="Times New Roman"/>
          <w:sz w:val="24"/>
          <w:szCs w:val="24"/>
        </w:rPr>
        <w:t xml:space="preserve">(11) </w:t>
      </w:r>
      <w:r w:rsidRPr="00FB46C2">
        <w:rPr>
          <w:rFonts w:ascii="Times New Roman" w:hAnsi="Times New Roman" w:cs="Times New Roman"/>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315C0E" w:rsidRPr="00FB46C2" w:rsidRDefault="00315C0E" w:rsidP="004A6C11">
      <w:pPr>
        <w:ind w:left="360" w:hanging="360"/>
        <w:jc w:val="both"/>
        <w:rPr>
          <w:rFonts w:ascii="Times New Roman" w:hAnsi="Times New Roman" w:cs="Times New Roman"/>
          <w:sz w:val="24"/>
          <w:szCs w:val="24"/>
        </w:rPr>
      </w:pPr>
      <w:r>
        <w:rPr>
          <w:rFonts w:ascii="Times New Roman" w:hAnsi="Times New Roman" w:cs="Times New Roman"/>
          <w:sz w:val="24"/>
          <w:szCs w:val="24"/>
        </w:rPr>
        <w:t xml:space="preserve">(12) </w:t>
      </w:r>
      <w:r w:rsidRPr="00FB46C2">
        <w:rPr>
          <w:rFonts w:ascii="Times New Roman" w:hAnsi="Times New Roman" w:cs="Times New Roman"/>
          <w:sz w:val="24"/>
          <w:szCs w:val="24"/>
        </w:rPr>
        <w:t>Kada se glasuje o samo jednom kandidatu on mora dobiti natpolovičnu većinu glasova nazočnih na sjednici Učiteljskog vijeća, Vijeća roditelja i skupu (zboru) radnika.</w:t>
      </w:r>
    </w:p>
    <w:p w:rsidR="00315C0E" w:rsidRDefault="00315C0E" w:rsidP="004A6C11">
      <w:pPr>
        <w:jc w:val="both"/>
        <w:rPr>
          <w:rFonts w:ascii="Times New Roman" w:hAnsi="Times New Roman" w:cs="Times New Roman"/>
          <w:sz w:val="24"/>
          <w:szCs w:val="24"/>
        </w:rPr>
      </w:pPr>
      <w:r>
        <w:rPr>
          <w:rFonts w:ascii="Times New Roman" w:hAnsi="Times New Roman" w:cs="Times New Roman"/>
          <w:sz w:val="24"/>
          <w:szCs w:val="24"/>
        </w:rPr>
        <w:t xml:space="preserve">(13) </w:t>
      </w:r>
      <w:r w:rsidRPr="009B3EAD">
        <w:rPr>
          <w:rFonts w:ascii="Times New Roman" w:hAnsi="Times New Roman" w:cs="Times New Roman"/>
          <w:sz w:val="24"/>
          <w:szCs w:val="24"/>
        </w:rPr>
        <w:t>Glasovanje se može ponoviti i u slučaju ako Učiteljsko vijeće, Vijeće roditelja ili skup (zbor) radnika raspolažu dokazima da je tijekom izbora bilo propusta koji su ut</w:t>
      </w:r>
      <w:r>
        <w:rPr>
          <w:rFonts w:ascii="Times New Roman" w:hAnsi="Times New Roman" w:cs="Times New Roman"/>
          <w:sz w:val="24"/>
          <w:szCs w:val="24"/>
        </w:rPr>
        <w:t>jecali na rezultate glasovanja.</w:t>
      </w:r>
    </w:p>
    <w:p w:rsidR="00315C0E" w:rsidRPr="009B3EAD" w:rsidRDefault="00315C0E" w:rsidP="004A6C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9B3EAD">
        <w:rPr>
          <w:rFonts w:ascii="Times New Roman" w:hAnsi="Times New Roman" w:cs="Times New Roman"/>
          <w:sz w:val="24"/>
          <w:szCs w:val="24"/>
        </w:rPr>
        <w:t>Na temelju utvrđenih rezultata glasovanja</w:t>
      </w:r>
      <w:r>
        <w:rPr>
          <w:rFonts w:ascii="Times New Roman" w:hAnsi="Times New Roman" w:cs="Times New Roman"/>
          <w:sz w:val="24"/>
          <w:szCs w:val="24"/>
        </w:rPr>
        <w:t xml:space="preserve"> donose se zaključci iz članka 8</w:t>
      </w:r>
      <w:r w:rsidRPr="009B3EAD">
        <w:rPr>
          <w:rFonts w:ascii="Times New Roman" w:hAnsi="Times New Roman" w:cs="Times New Roman"/>
          <w:sz w:val="24"/>
          <w:szCs w:val="24"/>
        </w:rPr>
        <w:t xml:space="preserve">6. </w:t>
      </w:r>
      <w:r>
        <w:rPr>
          <w:rFonts w:ascii="Times New Roman" w:hAnsi="Times New Roman" w:cs="Times New Roman"/>
          <w:sz w:val="24"/>
          <w:szCs w:val="24"/>
        </w:rPr>
        <w:t>s</w:t>
      </w:r>
      <w:r w:rsidRPr="009B3EAD">
        <w:rPr>
          <w:rFonts w:ascii="Times New Roman" w:hAnsi="Times New Roman" w:cs="Times New Roman"/>
          <w:sz w:val="24"/>
          <w:szCs w:val="24"/>
        </w:rPr>
        <w:t xml:space="preserve">tavcima 6. </w:t>
      </w:r>
      <w:r>
        <w:rPr>
          <w:rFonts w:ascii="Times New Roman" w:hAnsi="Times New Roman" w:cs="Times New Roman"/>
          <w:sz w:val="24"/>
          <w:szCs w:val="24"/>
        </w:rPr>
        <w:t>i</w:t>
      </w:r>
      <w:r w:rsidRPr="009B3EAD">
        <w:rPr>
          <w:rFonts w:ascii="Times New Roman" w:hAnsi="Times New Roman" w:cs="Times New Roman"/>
          <w:sz w:val="24"/>
          <w:szCs w:val="24"/>
        </w:rPr>
        <w:t xml:space="preserve"> 7. </w:t>
      </w:r>
      <w:r>
        <w:rPr>
          <w:rFonts w:ascii="Times New Roman" w:hAnsi="Times New Roman" w:cs="Times New Roman"/>
          <w:sz w:val="24"/>
          <w:szCs w:val="24"/>
        </w:rPr>
        <w:t>o</w:t>
      </w:r>
      <w:r w:rsidRPr="009B3EAD">
        <w:rPr>
          <w:rFonts w:ascii="Times New Roman" w:hAnsi="Times New Roman" w:cs="Times New Roman"/>
          <w:sz w:val="24"/>
          <w:szCs w:val="24"/>
        </w:rPr>
        <w:t>vog statuta koji se dostavljaju Školskom odboru.</w:t>
      </w:r>
    </w:p>
    <w:p w:rsidR="00315C0E" w:rsidRDefault="00315C0E" w:rsidP="004A6C11">
      <w:pPr>
        <w:jc w:val="both"/>
        <w:rPr>
          <w:rFonts w:ascii="Times New Roman" w:hAnsi="Times New Roman" w:cs="Times New Roman"/>
          <w:sz w:val="24"/>
          <w:szCs w:val="24"/>
        </w:rPr>
      </w:pPr>
    </w:p>
    <w:p w:rsidR="00D03C7C" w:rsidRPr="009B3EAD" w:rsidRDefault="00D03C7C" w:rsidP="004A6C11">
      <w:pPr>
        <w:jc w:val="both"/>
        <w:rPr>
          <w:rFonts w:ascii="Times New Roman" w:hAnsi="Times New Roman" w:cs="Times New Roman"/>
          <w:sz w:val="24"/>
          <w:szCs w:val="24"/>
        </w:rPr>
      </w:pPr>
    </w:p>
    <w:p w:rsidR="00315C0E" w:rsidRDefault="00315C0E" w:rsidP="004A6C11">
      <w:pPr>
        <w:jc w:val="both"/>
        <w:rPr>
          <w:rFonts w:ascii="Times New Roman" w:hAnsi="Times New Roman" w:cs="Times New Roman"/>
          <w:b/>
          <w:bCs/>
          <w:sz w:val="24"/>
          <w:szCs w:val="24"/>
        </w:rPr>
      </w:pPr>
      <w:r>
        <w:rPr>
          <w:rFonts w:ascii="Times New Roman" w:hAnsi="Times New Roman" w:cs="Times New Roman"/>
          <w:b/>
          <w:bCs/>
          <w:sz w:val="24"/>
          <w:szCs w:val="24"/>
        </w:rPr>
        <w:t>Članak 83</w:t>
      </w:r>
      <w:r w:rsidRPr="009B3EAD">
        <w:rPr>
          <w:rFonts w:ascii="Times New Roman" w:hAnsi="Times New Roman" w:cs="Times New Roman"/>
          <w:b/>
          <w:bCs/>
          <w:sz w:val="24"/>
          <w:szCs w:val="24"/>
        </w:rPr>
        <w:t>.</w:t>
      </w:r>
      <w:bookmarkStart w:id="0" w:name="_GoBack"/>
      <w:bookmarkEnd w:id="0"/>
      <w:r>
        <w:rPr>
          <w:rFonts w:ascii="Times New Roman" w:hAnsi="Times New Roman" w:cs="Times New Roman"/>
          <w:b/>
          <w:bCs/>
          <w:sz w:val="24"/>
          <w:szCs w:val="24"/>
        </w:rPr>
        <w:t>c</w:t>
      </w:r>
    </w:p>
    <w:p w:rsidR="00315C0E" w:rsidRPr="009B3EAD" w:rsidRDefault="00315C0E" w:rsidP="004A6C11">
      <w:pPr>
        <w:jc w:val="both"/>
        <w:rPr>
          <w:rFonts w:ascii="Times New Roman" w:hAnsi="Times New Roman" w:cs="Times New Roman"/>
          <w:b/>
          <w:bCs/>
          <w:sz w:val="24"/>
          <w:szCs w:val="24"/>
        </w:rPr>
      </w:pPr>
    </w:p>
    <w:p w:rsidR="00315C0E" w:rsidRDefault="00315C0E" w:rsidP="004A6C11">
      <w:pPr>
        <w:jc w:val="both"/>
        <w:rPr>
          <w:rFonts w:ascii="Times New Roman" w:hAnsi="Times New Roman" w:cs="Times New Roman"/>
          <w:sz w:val="24"/>
          <w:szCs w:val="24"/>
        </w:rPr>
      </w:pPr>
      <w:r>
        <w:rPr>
          <w:rFonts w:ascii="Times New Roman" w:hAnsi="Times New Roman" w:cs="Times New Roman"/>
          <w:sz w:val="24"/>
          <w:szCs w:val="24"/>
        </w:rPr>
        <w:t>(1)</w:t>
      </w:r>
      <w:r w:rsidRPr="009B3EAD">
        <w:rPr>
          <w:rFonts w:ascii="Times New Roman" w:hAnsi="Times New Roman" w:cs="Times New Roman"/>
          <w:sz w:val="24"/>
          <w:szCs w:val="24"/>
        </w:rPr>
        <w:t>Na sjednici Školskog odbora kandidati predstavljaju program rada.</w:t>
      </w:r>
    </w:p>
    <w:p w:rsidR="00315C0E" w:rsidRPr="00171F52" w:rsidRDefault="00315C0E" w:rsidP="004A6C11">
      <w:pPr>
        <w:jc w:val="both"/>
        <w:rPr>
          <w:rFonts w:ascii="Times New Roman" w:hAnsi="Times New Roman" w:cs="Times New Roman"/>
          <w:sz w:val="24"/>
          <w:szCs w:val="24"/>
        </w:rPr>
      </w:pPr>
      <w:r>
        <w:rPr>
          <w:rFonts w:ascii="Times New Roman" w:hAnsi="Times New Roman" w:cs="Times New Roman"/>
          <w:sz w:val="24"/>
          <w:szCs w:val="24"/>
        </w:rPr>
        <w:t>(2)</w:t>
      </w:r>
      <w:r w:rsidRPr="00171F52">
        <w:rPr>
          <w:rFonts w:ascii="Times New Roman" w:hAnsi="Times New Roman" w:cs="Times New Roman"/>
          <w:sz w:val="24"/>
          <w:szCs w:val="24"/>
        </w:rPr>
        <w:t xml:space="preserve">Nakon što kandidati  predstave  programa rada pristupa se glasovanju. </w:t>
      </w:r>
    </w:p>
    <w:p w:rsidR="00315C0E" w:rsidRPr="009B3EAD" w:rsidRDefault="00315C0E" w:rsidP="004A6C11">
      <w:pPr>
        <w:jc w:val="both"/>
        <w:rPr>
          <w:rFonts w:ascii="Times New Roman" w:hAnsi="Times New Roman" w:cs="Times New Roman"/>
          <w:sz w:val="24"/>
          <w:szCs w:val="24"/>
        </w:rPr>
      </w:pPr>
      <w:r>
        <w:rPr>
          <w:rFonts w:ascii="Times New Roman" w:hAnsi="Times New Roman" w:cs="Times New Roman"/>
          <w:sz w:val="24"/>
          <w:szCs w:val="24"/>
        </w:rPr>
        <w:t>(3)</w:t>
      </w:r>
      <w:r w:rsidRPr="009B3EAD">
        <w:rPr>
          <w:rFonts w:ascii="Times New Roman" w:hAnsi="Times New Roman" w:cs="Times New Roman"/>
          <w:sz w:val="24"/>
          <w:szCs w:val="24"/>
        </w:rPr>
        <w:t>Školski odbor javnim glasovanjem imenuje ravnatelja odlukom koja stupa na snagu nakon dobivene suglasnosti ministra.</w:t>
      </w:r>
    </w:p>
    <w:p w:rsidR="00315C0E" w:rsidRDefault="00315C0E" w:rsidP="004A6C11">
      <w:pPr>
        <w:jc w:val="both"/>
        <w:rPr>
          <w:rFonts w:ascii="Times New Roman" w:hAnsi="Times New Roman" w:cs="Times New Roman"/>
          <w:sz w:val="24"/>
          <w:szCs w:val="24"/>
        </w:rPr>
      </w:pPr>
      <w:r>
        <w:rPr>
          <w:rFonts w:ascii="Times New Roman" w:hAnsi="Times New Roman" w:cs="Times New Roman"/>
          <w:sz w:val="24"/>
          <w:szCs w:val="24"/>
        </w:rPr>
        <w:t>(4)</w:t>
      </w:r>
      <w:r w:rsidRPr="009B3EAD">
        <w:rPr>
          <w:rFonts w:ascii="Times New Roman" w:hAnsi="Times New Roman" w:cs="Times New Roman"/>
          <w:sz w:val="24"/>
          <w:szCs w:val="24"/>
        </w:rPr>
        <w:t xml:space="preserve">Ministru se dostavlja zahtjev za prethodnu suglasnost u roku od tri dana od sjednice Školskog odbora iz stavaka 2. </w:t>
      </w:r>
      <w:r>
        <w:rPr>
          <w:rFonts w:ascii="Times New Roman" w:hAnsi="Times New Roman" w:cs="Times New Roman"/>
          <w:sz w:val="24"/>
          <w:szCs w:val="24"/>
        </w:rPr>
        <w:t>i</w:t>
      </w:r>
      <w:r w:rsidRPr="009B3EAD">
        <w:rPr>
          <w:rFonts w:ascii="Times New Roman" w:hAnsi="Times New Roman" w:cs="Times New Roman"/>
          <w:sz w:val="24"/>
          <w:szCs w:val="24"/>
        </w:rPr>
        <w:t xml:space="preserve"> 3. </w:t>
      </w:r>
      <w:r>
        <w:rPr>
          <w:rFonts w:ascii="Times New Roman" w:hAnsi="Times New Roman" w:cs="Times New Roman"/>
          <w:sz w:val="24"/>
          <w:szCs w:val="24"/>
        </w:rPr>
        <w:t>o</w:t>
      </w:r>
      <w:r w:rsidRPr="009B3EAD">
        <w:rPr>
          <w:rFonts w:ascii="Times New Roman" w:hAnsi="Times New Roman" w:cs="Times New Roman"/>
          <w:sz w:val="24"/>
          <w:szCs w:val="24"/>
        </w:rPr>
        <w:t>vog članka</w:t>
      </w:r>
      <w:r>
        <w:rPr>
          <w:rFonts w:ascii="Times New Roman" w:hAnsi="Times New Roman" w:cs="Times New Roman"/>
          <w:sz w:val="24"/>
          <w:szCs w:val="24"/>
        </w:rPr>
        <w:t>.</w:t>
      </w:r>
    </w:p>
    <w:p w:rsidR="00315C0E" w:rsidRPr="009B3EAD" w:rsidRDefault="00315C0E" w:rsidP="004A6C11">
      <w:pPr>
        <w:jc w:val="both"/>
        <w:rPr>
          <w:rFonts w:ascii="Times New Roman" w:hAnsi="Times New Roman" w:cs="Times New Roman"/>
          <w:sz w:val="24"/>
          <w:szCs w:val="24"/>
        </w:rPr>
      </w:pPr>
      <w:r>
        <w:rPr>
          <w:rFonts w:ascii="Times New Roman" w:hAnsi="Times New Roman" w:cs="Times New Roman"/>
          <w:sz w:val="24"/>
          <w:szCs w:val="24"/>
        </w:rPr>
        <w:t>(5)</w:t>
      </w:r>
      <w:r w:rsidRPr="009B3EAD">
        <w:rPr>
          <w:rFonts w:ascii="Times New Roman" w:hAnsi="Times New Roman" w:cs="Times New Roman"/>
          <w:sz w:val="24"/>
          <w:szCs w:val="24"/>
        </w:rPr>
        <w:t xml:space="preserve"> Ako ministar ne uskrati suglasnost u roku od 15 dana od dana dostave zahtjeva za suglasnošću, smatra se da je suglasnost dana. </w:t>
      </w:r>
    </w:p>
    <w:p w:rsidR="00315C0E" w:rsidRPr="009B3EAD" w:rsidRDefault="00315C0E" w:rsidP="004A6C11">
      <w:pPr>
        <w:jc w:val="both"/>
        <w:rPr>
          <w:rFonts w:ascii="Times New Roman" w:hAnsi="Times New Roman" w:cs="Times New Roman"/>
          <w:sz w:val="24"/>
          <w:szCs w:val="24"/>
        </w:rPr>
      </w:pPr>
      <w:r>
        <w:rPr>
          <w:rFonts w:ascii="Times New Roman" w:hAnsi="Times New Roman" w:cs="Times New Roman"/>
          <w:sz w:val="24"/>
          <w:szCs w:val="24"/>
        </w:rPr>
        <w:t xml:space="preserve">(6) </w:t>
      </w:r>
      <w:r w:rsidRPr="009B3EAD">
        <w:rPr>
          <w:rFonts w:ascii="Times New Roman" w:hAnsi="Times New Roman" w:cs="Times New Roman"/>
          <w:sz w:val="24"/>
          <w:szCs w:val="24"/>
        </w:rPr>
        <w:t xml:space="preserve">Ako je ministar uskratio suglasnost za imenovanje ravnatelja, postupak imenovanja ravnatelja ponovit će se u skladu s odredbama Zakona o ustanovama i ovog statuta.  </w:t>
      </w:r>
    </w:p>
    <w:p w:rsidR="00315C0E" w:rsidRDefault="00315C0E" w:rsidP="00FB46C2">
      <w:pPr>
        <w:jc w:val="center"/>
        <w:rPr>
          <w:rFonts w:ascii="Times New Roman" w:hAnsi="Times New Roman" w:cs="Times New Roman"/>
          <w:b/>
          <w:bCs/>
          <w:sz w:val="24"/>
          <w:szCs w:val="24"/>
        </w:rPr>
      </w:pPr>
    </w:p>
    <w:p w:rsidR="00315C0E" w:rsidRDefault="00315C0E" w:rsidP="00FB46C2">
      <w:pPr>
        <w:jc w:val="center"/>
        <w:rPr>
          <w:rFonts w:ascii="Times New Roman" w:hAnsi="Times New Roman" w:cs="Times New Roman"/>
          <w:b/>
          <w:bCs/>
          <w:sz w:val="24"/>
          <w:szCs w:val="24"/>
        </w:rPr>
      </w:pPr>
    </w:p>
    <w:p w:rsidR="00315C0E" w:rsidRPr="00457FE3" w:rsidRDefault="00315C0E" w:rsidP="00FB46C2">
      <w:pPr>
        <w:jc w:val="center"/>
        <w:rPr>
          <w:rFonts w:ascii="Times New Roman" w:hAnsi="Times New Roman" w:cs="Times New Roman"/>
          <w:sz w:val="24"/>
          <w:szCs w:val="24"/>
        </w:rPr>
      </w:pPr>
      <w:r>
        <w:rPr>
          <w:rFonts w:ascii="Times New Roman" w:hAnsi="Times New Roman" w:cs="Times New Roman"/>
          <w:sz w:val="24"/>
          <w:szCs w:val="24"/>
        </w:rPr>
        <w:t>Članak 7.</w:t>
      </w:r>
    </w:p>
    <w:p w:rsidR="00315C0E" w:rsidRPr="00C704C0" w:rsidRDefault="00315C0E" w:rsidP="00FB46C2">
      <w:pPr>
        <w:rPr>
          <w:rFonts w:ascii="Times New Roman" w:hAnsi="Times New Roman" w:cs="Times New Roman"/>
          <w:sz w:val="24"/>
          <w:szCs w:val="24"/>
        </w:rPr>
      </w:pPr>
    </w:p>
    <w:p w:rsidR="00315C0E" w:rsidRPr="009C7D8D" w:rsidRDefault="00315C0E" w:rsidP="00FB46C2">
      <w:pPr>
        <w:rPr>
          <w:rFonts w:ascii="Times New Roman" w:hAnsi="Times New Roman" w:cs="Times New Roman"/>
          <w:sz w:val="24"/>
          <w:szCs w:val="24"/>
        </w:rPr>
      </w:pPr>
      <w:r w:rsidRPr="009C7D8D">
        <w:rPr>
          <w:rFonts w:ascii="Times New Roman" w:hAnsi="Times New Roman" w:cs="Times New Roman"/>
          <w:sz w:val="24"/>
          <w:szCs w:val="24"/>
        </w:rPr>
        <w:t>PRAVA I OBVEZE UČITELJA I STRUČNIH SURADNIKA</w:t>
      </w:r>
    </w:p>
    <w:p w:rsidR="00315C0E" w:rsidRPr="009C7D8D" w:rsidRDefault="00315C0E" w:rsidP="00FB46C2">
      <w:pPr>
        <w:rPr>
          <w:rFonts w:ascii="Times New Roman" w:hAnsi="Times New Roman" w:cs="Times New Roman"/>
          <w:sz w:val="24"/>
          <w:szCs w:val="24"/>
        </w:rPr>
      </w:pPr>
    </w:p>
    <w:p w:rsidR="00315C0E" w:rsidRPr="00457FE3" w:rsidRDefault="00315C0E" w:rsidP="00FB46C2">
      <w:pPr>
        <w:rPr>
          <w:rFonts w:ascii="Times New Roman" w:hAnsi="Times New Roman" w:cs="Times New Roman"/>
          <w:sz w:val="24"/>
          <w:szCs w:val="24"/>
        </w:rPr>
      </w:pPr>
      <w:r w:rsidRPr="00457FE3">
        <w:rPr>
          <w:rFonts w:ascii="Times New Roman" w:hAnsi="Times New Roman" w:cs="Times New Roman"/>
          <w:sz w:val="24"/>
          <w:szCs w:val="24"/>
        </w:rPr>
        <w:t>Članak 97.</w:t>
      </w:r>
    </w:p>
    <w:p w:rsidR="00315C0E" w:rsidRPr="000072F0" w:rsidRDefault="00315C0E" w:rsidP="00BD084B">
      <w:pPr>
        <w:rPr>
          <w:rFonts w:ascii="Times New Roman" w:hAnsi="Times New Roman" w:cs="Times New Roman"/>
          <w:sz w:val="24"/>
          <w:szCs w:val="24"/>
        </w:rPr>
      </w:pPr>
      <w:r>
        <w:rPr>
          <w:rFonts w:ascii="Times New Roman" w:hAnsi="Times New Roman" w:cs="Times New Roman"/>
          <w:sz w:val="24"/>
          <w:szCs w:val="24"/>
        </w:rPr>
        <w:t>Mijenja se i glasi:</w:t>
      </w:r>
    </w:p>
    <w:p w:rsidR="00315C0E" w:rsidRPr="009C7D8D" w:rsidRDefault="00315C0E" w:rsidP="00FB46C2">
      <w:pPr>
        <w:rPr>
          <w:rFonts w:ascii="Times New Roman" w:hAnsi="Times New Roman" w:cs="Times New Roman"/>
          <w:b/>
          <w:bCs/>
          <w:sz w:val="24"/>
          <w:szCs w:val="24"/>
        </w:rPr>
      </w:pPr>
    </w:p>
    <w:p w:rsidR="00315C0E" w:rsidRPr="009C7D8D" w:rsidRDefault="00315C0E" w:rsidP="00FB46C2">
      <w:pPr>
        <w:rPr>
          <w:rFonts w:ascii="Times New Roman" w:hAnsi="Times New Roman" w:cs="Times New Roman"/>
          <w:sz w:val="24"/>
          <w:szCs w:val="24"/>
        </w:rPr>
      </w:pPr>
      <w:r w:rsidRPr="009C7D8D">
        <w:rPr>
          <w:rFonts w:ascii="Times New Roman" w:hAnsi="Times New Roman" w:cs="Times New Roman"/>
          <w:sz w:val="24"/>
          <w:szCs w:val="24"/>
        </w:rPr>
        <w:t>(1)</w:t>
      </w:r>
      <w:r>
        <w:rPr>
          <w:rFonts w:ascii="Times New Roman" w:hAnsi="Times New Roman" w:cs="Times New Roman"/>
          <w:sz w:val="24"/>
          <w:szCs w:val="24"/>
        </w:rPr>
        <w:t xml:space="preserve"> Učitelji, </w:t>
      </w:r>
      <w:r w:rsidRPr="009C7D8D">
        <w:rPr>
          <w:rFonts w:ascii="Times New Roman" w:hAnsi="Times New Roman" w:cs="Times New Roman"/>
          <w:sz w:val="24"/>
          <w:szCs w:val="24"/>
        </w:rPr>
        <w:t>stručni suradnici</w:t>
      </w:r>
      <w:r>
        <w:rPr>
          <w:rFonts w:ascii="Times New Roman" w:hAnsi="Times New Roman" w:cs="Times New Roman"/>
          <w:sz w:val="24"/>
          <w:szCs w:val="24"/>
        </w:rPr>
        <w:t xml:space="preserve"> </w:t>
      </w:r>
      <w:r w:rsidRPr="00DC2592">
        <w:rPr>
          <w:rFonts w:ascii="Times New Roman" w:hAnsi="Times New Roman" w:cs="Times New Roman"/>
          <w:sz w:val="24"/>
          <w:szCs w:val="24"/>
        </w:rPr>
        <w:t>i ravnatelji</w:t>
      </w:r>
      <w:r w:rsidRPr="009C7D8D">
        <w:rPr>
          <w:rFonts w:ascii="Times New Roman" w:hAnsi="Times New Roman" w:cs="Times New Roman"/>
          <w:sz w:val="24"/>
          <w:szCs w:val="24"/>
        </w:rPr>
        <w:t xml:space="preserve"> imaju pravo i dužnost stručno se osposobljavati i usavršavati, pratiti znanstvena dostignuća i unapređivati pedagošku praksu.</w:t>
      </w:r>
    </w:p>
    <w:p w:rsidR="00315C0E" w:rsidRPr="009C7D8D" w:rsidRDefault="00315C0E" w:rsidP="00FB46C2">
      <w:pPr>
        <w:rPr>
          <w:rFonts w:ascii="Times New Roman" w:hAnsi="Times New Roman" w:cs="Times New Roman"/>
          <w:sz w:val="24"/>
          <w:szCs w:val="24"/>
        </w:rPr>
      </w:pPr>
      <w:r w:rsidRPr="009C7D8D">
        <w:rPr>
          <w:rFonts w:ascii="Times New Roman" w:hAnsi="Times New Roman" w:cs="Times New Roman"/>
          <w:sz w:val="24"/>
          <w:szCs w:val="24"/>
        </w:rPr>
        <w:t>(2)</w:t>
      </w:r>
      <w:r>
        <w:rPr>
          <w:rFonts w:ascii="Times New Roman" w:hAnsi="Times New Roman" w:cs="Times New Roman"/>
          <w:sz w:val="24"/>
          <w:szCs w:val="24"/>
        </w:rPr>
        <w:t xml:space="preserve"> </w:t>
      </w:r>
      <w:r w:rsidRPr="009C7D8D">
        <w:rPr>
          <w:rFonts w:ascii="Times New Roman" w:hAnsi="Times New Roman" w:cs="Times New Roman"/>
          <w:sz w:val="24"/>
          <w:szCs w:val="24"/>
        </w:rPr>
        <w:t>Osposobljavanje i usavršavanje iz stavka 1. ovoga članka sastavni je dio radnih obveza učitelja i stručnih suradnika.</w:t>
      </w:r>
    </w:p>
    <w:p w:rsidR="00315C0E" w:rsidRPr="009C7D8D" w:rsidRDefault="00315C0E" w:rsidP="00FB46C2">
      <w:pPr>
        <w:rPr>
          <w:rFonts w:ascii="Times New Roman" w:hAnsi="Times New Roman" w:cs="Times New Roman"/>
          <w:sz w:val="24"/>
          <w:szCs w:val="24"/>
        </w:rPr>
      </w:pPr>
      <w:r w:rsidRPr="009C7D8D">
        <w:rPr>
          <w:rFonts w:ascii="Times New Roman" w:hAnsi="Times New Roman" w:cs="Times New Roman"/>
          <w:sz w:val="24"/>
          <w:szCs w:val="24"/>
        </w:rPr>
        <w:t>(3)</w:t>
      </w:r>
      <w:r>
        <w:rPr>
          <w:rFonts w:ascii="Times New Roman" w:hAnsi="Times New Roman" w:cs="Times New Roman"/>
          <w:sz w:val="24"/>
          <w:szCs w:val="24"/>
        </w:rPr>
        <w:t xml:space="preserve"> </w:t>
      </w:r>
      <w:r w:rsidRPr="009C7D8D">
        <w:rPr>
          <w:rFonts w:ascii="Times New Roman" w:hAnsi="Times New Roman" w:cs="Times New Roman"/>
          <w:sz w:val="24"/>
          <w:szCs w:val="24"/>
        </w:rPr>
        <w:t>Učitelji i stručni suradnici dužni su prijaviti policiji ili ovlaštenom općinskom državnom odvjetniku za počinitelje nasilja u obitelji učenika za koje su saznali u obavljanju svojih poslova.</w:t>
      </w:r>
    </w:p>
    <w:p w:rsidR="00315C0E" w:rsidRPr="00C704C0" w:rsidRDefault="00315C0E" w:rsidP="00FB46C2">
      <w:pPr>
        <w:rPr>
          <w:rFonts w:ascii="Times New Roman" w:hAnsi="Times New Roman" w:cs="Times New Roman"/>
          <w:sz w:val="24"/>
          <w:szCs w:val="24"/>
        </w:rPr>
      </w:pPr>
      <w:r w:rsidRPr="009C7D8D">
        <w:rPr>
          <w:rFonts w:ascii="Times New Roman" w:hAnsi="Times New Roman" w:cs="Times New Roman"/>
          <w:sz w:val="24"/>
          <w:szCs w:val="24"/>
        </w:rPr>
        <w:t>(4)</w:t>
      </w:r>
      <w:r>
        <w:rPr>
          <w:rFonts w:ascii="Times New Roman" w:hAnsi="Times New Roman" w:cs="Times New Roman"/>
          <w:sz w:val="24"/>
          <w:szCs w:val="24"/>
        </w:rPr>
        <w:t xml:space="preserve"> </w:t>
      </w:r>
      <w:r w:rsidRPr="009C7D8D">
        <w:rPr>
          <w:rFonts w:ascii="Times New Roman" w:hAnsi="Times New Roman" w:cs="Times New Roman"/>
          <w:sz w:val="24"/>
          <w:szCs w:val="24"/>
        </w:rPr>
        <w:t>Učitelji, stručni suradnici i ravnatelji mogu napredovati u struci</w:t>
      </w:r>
      <w:r>
        <w:rPr>
          <w:rFonts w:ascii="Times New Roman" w:hAnsi="Times New Roman" w:cs="Times New Roman"/>
          <w:sz w:val="24"/>
          <w:szCs w:val="24"/>
        </w:rPr>
        <w:t xml:space="preserve"> odnosno zanimanju u </w:t>
      </w:r>
      <w:r w:rsidRPr="009C7D8D">
        <w:rPr>
          <w:rFonts w:ascii="Times New Roman" w:hAnsi="Times New Roman" w:cs="Times New Roman"/>
          <w:sz w:val="24"/>
          <w:szCs w:val="24"/>
        </w:rPr>
        <w:t xml:space="preserve"> dvije razine i stjecati odgovarajuća zvanja.</w:t>
      </w:r>
    </w:p>
    <w:p w:rsidR="00315C0E" w:rsidRDefault="00315C0E" w:rsidP="00FB46C2">
      <w:pPr>
        <w:rPr>
          <w:rFonts w:ascii="Times New Roman" w:hAnsi="Times New Roman" w:cs="Times New Roman"/>
          <w:sz w:val="24"/>
          <w:szCs w:val="24"/>
        </w:rPr>
      </w:pPr>
    </w:p>
    <w:p w:rsidR="00315C0E" w:rsidRPr="00457FE3" w:rsidRDefault="00315C0E" w:rsidP="00FB46C2">
      <w:pPr>
        <w:jc w:val="center"/>
        <w:rPr>
          <w:rFonts w:ascii="Times New Roman" w:hAnsi="Times New Roman" w:cs="Times New Roman"/>
          <w:sz w:val="24"/>
          <w:szCs w:val="24"/>
        </w:rPr>
      </w:pPr>
      <w:r>
        <w:rPr>
          <w:rFonts w:ascii="Times New Roman" w:hAnsi="Times New Roman" w:cs="Times New Roman"/>
          <w:sz w:val="24"/>
          <w:szCs w:val="24"/>
        </w:rPr>
        <w:t>Članak 8</w:t>
      </w:r>
      <w:r w:rsidRPr="00457FE3">
        <w:rPr>
          <w:rFonts w:ascii="Times New Roman" w:hAnsi="Times New Roman" w:cs="Times New Roman"/>
          <w:sz w:val="24"/>
          <w:szCs w:val="24"/>
        </w:rPr>
        <w:t>.</w:t>
      </w:r>
    </w:p>
    <w:p w:rsidR="00315C0E" w:rsidRDefault="00315C0E" w:rsidP="00FB46C2">
      <w:pPr>
        <w:jc w:val="both"/>
        <w:rPr>
          <w:rFonts w:ascii="Times New Roman" w:hAnsi="Times New Roman" w:cs="Times New Roman"/>
          <w:sz w:val="24"/>
          <w:szCs w:val="24"/>
        </w:rPr>
      </w:pPr>
      <w:r>
        <w:rPr>
          <w:rFonts w:ascii="Times New Roman" w:hAnsi="Times New Roman" w:cs="Times New Roman"/>
          <w:sz w:val="24"/>
          <w:szCs w:val="24"/>
        </w:rPr>
        <w:t xml:space="preserve">Članak 109. </w:t>
      </w:r>
    </w:p>
    <w:p w:rsidR="00315C0E" w:rsidRDefault="00315C0E" w:rsidP="00FB46C2">
      <w:pPr>
        <w:jc w:val="both"/>
        <w:rPr>
          <w:rFonts w:ascii="Times New Roman" w:hAnsi="Times New Roman" w:cs="Times New Roman"/>
          <w:sz w:val="24"/>
          <w:szCs w:val="24"/>
        </w:rPr>
      </w:pPr>
      <w:r>
        <w:rPr>
          <w:rFonts w:ascii="Times New Roman" w:hAnsi="Times New Roman" w:cs="Times New Roman"/>
          <w:sz w:val="24"/>
          <w:szCs w:val="24"/>
        </w:rPr>
        <w:t>mijenja se i glasi:</w:t>
      </w:r>
    </w:p>
    <w:p w:rsidR="00315C0E" w:rsidRDefault="00315C0E" w:rsidP="00FB46C2">
      <w:pPr>
        <w:jc w:val="both"/>
        <w:rPr>
          <w:rFonts w:ascii="Times New Roman" w:hAnsi="Times New Roman" w:cs="Times New Roman"/>
          <w:sz w:val="24"/>
          <w:szCs w:val="24"/>
        </w:rPr>
      </w:pPr>
    </w:p>
    <w:p w:rsidR="00315C0E" w:rsidRPr="00CF1455" w:rsidRDefault="00315C0E" w:rsidP="003F3598">
      <w:pPr>
        <w:pStyle w:val="box453337"/>
        <w:spacing w:before="0" w:beforeAutospacing="0" w:after="48" w:afterAutospacing="0"/>
        <w:jc w:val="both"/>
        <w:textAlignment w:val="baseline"/>
      </w:pPr>
      <w:r>
        <w:t xml:space="preserve">(1) </w:t>
      </w:r>
      <w:r w:rsidRPr="00CF1455">
        <w:t>Izostanak učenika s nastave, u slučaju pravodobnog zahtjeva roditelja, može odobriti:</w:t>
      </w:r>
    </w:p>
    <w:p w:rsidR="00315C0E" w:rsidRPr="00CF1455" w:rsidRDefault="00315C0E" w:rsidP="00FB46C2">
      <w:pPr>
        <w:ind w:left="408"/>
        <w:jc w:val="both"/>
        <w:rPr>
          <w:rStyle w:val="Istaknuto"/>
          <w:rFonts w:ascii="Times New Roman" w:hAnsi="Times New Roman" w:cs="Times New Roman"/>
          <w:i w:val="0"/>
          <w:iCs w:val="0"/>
          <w:sz w:val="24"/>
          <w:szCs w:val="24"/>
        </w:rPr>
      </w:pPr>
      <w:r w:rsidRPr="00CF1455">
        <w:rPr>
          <w:rFonts w:ascii="Times New Roman" w:hAnsi="Times New Roman" w:cs="Times New Roman"/>
          <w:sz w:val="24"/>
          <w:szCs w:val="24"/>
        </w:rPr>
        <w:t>– učitelj za izostanak tijekom nastavnoga dana</w:t>
      </w:r>
    </w:p>
    <w:p w:rsidR="00315C0E" w:rsidRPr="00CF1455" w:rsidRDefault="00315C0E" w:rsidP="00FB46C2">
      <w:pPr>
        <w:pStyle w:val="box453337"/>
        <w:spacing w:before="0" w:beforeAutospacing="0" w:after="48" w:afterAutospacing="0"/>
        <w:ind w:left="408"/>
        <w:jc w:val="both"/>
        <w:textAlignment w:val="baseline"/>
      </w:pPr>
      <w:r w:rsidRPr="00CF1455">
        <w:t>– razrednik za izostanak do tri (pojedinačna ili uzastopna) radna dana,</w:t>
      </w:r>
    </w:p>
    <w:p w:rsidR="00315C0E" w:rsidRPr="00CF1455" w:rsidRDefault="00315C0E" w:rsidP="00FB46C2">
      <w:pPr>
        <w:pStyle w:val="box453337"/>
        <w:spacing w:before="0" w:beforeAutospacing="0" w:after="48" w:afterAutospacing="0"/>
        <w:ind w:left="408"/>
        <w:jc w:val="both"/>
        <w:textAlignment w:val="baseline"/>
      </w:pPr>
      <w:r w:rsidRPr="00CF1455">
        <w:t xml:space="preserve">– ravnatelj za izostanak do sedam (uzastopnih) radnih dana, </w:t>
      </w:r>
    </w:p>
    <w:p w:rsidR="00315C0E" w:rsidRDefault="00315C0E" w:rsidP="00FB46C2">
      <w:pPr>
        <w:pStyle w:val="box453337"/>
        <w:spacing w:before="0" w:beforeAutospacing="0" w:after="48" w:afterAutospacing="0"/>
        <w:ind w:left="408"/>
        <w:jc w:val="both"/>
        <w:textAlignment w:val="baseline"/>
      </w:pPr>
      <w:r w:rsidRPr="00CF1455">
        <w:t xml:space="preserve">– učiteljsko vijeće za izostanak do petnaest (uzastopnih) radnih dana, </w:t>
      </w:r>
    </w:p>
    <w:p w:rsidR="00315C0E" w:rsidRDefault="00315C0E" w:rsidP="003F3598">
      <w:pPr>
        <w:pStyle w:val="box453337"/>
        <w:spacing w:before="0" w:beforeAutospacing="0" w:after="48" w:afterAutospacing="0"/>
        <w:jc w:val="both"/>
        <w:textAlignment w:val="baseline"/>
        <w:rPr>
          <w:rStyle w:val="Istaknuto"/>
          <w:i w:val="0"/>
          <w:iCs w:val="0"/>
        </w:rPr>
      </w:pPr>
      <w:r>
        <w:rPr>
          <w:rStyle w:val="Istaknuto"/>
          <w:i w:val="0"/>
          <w:iCs w:val="0"/>
        </w:rPr>
        <w:t xml:space="preserve">(2) </w:t>
      </w:r>
      <w:r w:rsidRPr="00CF1455">
        <w:rPr>
          <w:rStyle w:val="Istaknuto"/>
          <w:i w:val="0"/>
          <w:iCs w:val="0"/>
        </w:rPr>
        <w:t>Pravodobnim  zahtjevom roditelja  za izostanak učenika s nastave prema stavku 1.   ovoga članka smatra  se :</w:t>
      </w:r>
    </w:p>
    <w:p w:rsidR="00315C0E" w:rsidRPr="00CF1455" w:rsidRDefault="00315C0E" w:rsidP="00FB46C2">
      <w:pPr>
        <w:pStyle w:val="box453337"/>
        <w:spacing w:before="0" w:beforeAutospacing="0" w:after="48" w:afterAutospacing="0"/>
        <w:ind w:left="408"/>
        <w:jc w:val="both"/>
        <w:textAlignment w:val="baseline"/>
        <w:rPr>
          <w:rStyle w:val="Istaknuto"/>
          <w:i w:val="0"/>
          <w:iCs w:val="0"/>
        </w:rPr>
      </w:pPr>
      <w:r w:rsidRPr="00CF1455">
        <w:rPr>
          <w:rStyle w:val="Istaknuto"/>
          <w:i w:val="0"/>
          <w:iCs w:val="0"/>
        </w:rPr>
        <w:t>-usmeni ili pisani zahtjev učitelju najkasnije neposredno prije početka nastave za izostanak tijekom nastavnoga dana, a pisani zahtjev razredniku za izostanak do tri pojedinačna ili uzastopna radna dana najkasnije jedan  dan prije izostanka,</w:t>
      </w:r>
    </w:p>
    <w:p w:rsidR="00315C0E" w:rsidRPr="00CF1455" w:rsidRDefault="00315C0E" w:rsidP="00FB46C2">
      <w:pPr>
        <w:pStyle w:val="box453337"/>
        <w:spacing w:before="0" w:beforeAutospacing="0" w:after="48" w:afterAutospacing="0"/>
        <w:ind w:left="408"/>
        <w:jc w:val="both"/>
        <w:textAlignment w:val="baseline"/>
        <w:rPr>
          <w:rStyle w:val="Istaknuto"/>
          <w:i w:val="0"/>
          <w:iCs w:val="0"/>
        </w:rPr>
      </w:pPr>
      <w:r w:rsidRPr="00CF1455">
        <w:rPr>
          <w:rStyle w:val="Istaknuto"/>
          <w:i w:val="0"/>
          <w:iCs w:val="0"/>
        </w:rPr>
        <w:lastRenderedPageBreak/>
        <w:t>- pisani zahtjev ravnatelju  za izostanak najkasnije  tri dana prije izostanka,</w:t>
      </w:r>
    </w:p>
    <w:p w:rsidR="00315C0E" w:rsidRPr="00CF1455" w:rsidRDefault="00315C0E" w:rsidP="00FB46C2">
      <w:pPr>
        <w:pStyle w:val="box453337"/>
        <w:spacing w:before="0" w:beforeAutospacing="0" w:after="48" w:afterAutospacing="0"/>
        <w:ind w:left="408"/>
        <w:jc w:val="both"/>
        <w:textAlignment w:val="baseline"/>
        <w:rPr>
          <w:i/>
          <w:iCs/>
          <w:color w:val="FF0000"/>
        </w:rPr>
      </w:pPr>
      <w:r w:rsidRPr="00CF1455">
        <w:rPr>
          <w:rStyle w:val="Istaknuto"/>
          <w:i w:val="0"/>
          <w:iCs w:val="0"/>
        </w:rPr>
        <w:t>- pisani zahtjev učiteljskom vijeću najkasnije osam dana prije izostanka.</w:t>
      </w:r>
    </w:p>
    <w:p w:rsidR="00315C0E" w:rsidRPr="00CF1455" w:rsidRDefault="00315C0E" w:rsidP="003F3598">
      <w:pPr>
        <w:pStyle w:val="box453337"/>
        <w:spacing w:before="0" w:beforeAutospacing="0" w:after="48" w:afterAutospacing="0"/>
        <w:jc w:val="both"/>
        <w:textAlignment w:val="baseline"/>
      </w:pPr>
      <w:r>
        <w:t xml:space="preserve">(3) </w:t>
      </w:r>
      <w:r w:rsidRPr="00CF1455">
        <w:t>Roditelj može, više puta godišnje, opravdati izostanak svoga djeteta u trajanju do tri radna dana, a za koje nije pravodobno podnesen zahtjev za odobrenjem sukladno stavcima 1. i 2. ovoga članka.</w:t>
      </w:r>
    </w:p>
    <w:p w:rsidR="00315C0E" w:rsidRPr="00CF1455" w:rsidRDefault="00315C0E" w:rsidP="003F3598">
      <w:pPr>
        <w:pStyle w:val="box453337"/>
        <w:spacing w:before="0" w:beforeAutospacing="0" w:after="48" w:afterAutospacing="0"/>
        <w:jc w:val="both"/>
        <w:textAlignment w:val="baseline"/>
      </w:pPr>
      <w:r>
        <w:t xml:space="preserve">(4) </w:t>
      </w:r>
      <w:r w:rsidRPr="00CF1455">
        <w:t>Opravdanost izostanka s nastave zbog zdravstvenih razloga u trajanju duljem od tri radna dana uzastopno dokazuje se liječničkom potvrdom.</w:t>
      </w:r>
    </w:p>
    <w:p w:rsidR="00315C0E" w:rsidRPr="00CF1455" w:rsidRDefault="00315C0E" w:rsidP="003F3598">
      <w:pPr>
        <w:pStyle w:val="box453337"/>
        <w:spacing w:before="0" w:beforeAutospacing="0" w:after="48" w:afterAutospacing="0"/>
        <w:jc w:val="both"/>
        <w:textAlignment w:val="baseline"/>
      </w:pPr>
      <w:r>
        <w:t xml:space="preserve">(5) </w:t>
      </w:r>
      <w:r w:rsidRPr="00CF1455">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315C0E" w:rsidRDefault="00315C0E" w:rsidP="003F3598">
      <w:pPr>
        <w:pStyle w:val="box453337"/>
        <w:spacing w:before="0" w:beforeAutospacing="0" w:after="48" w:afterAutospacing="0"/>
        <w:jc w:val="both"/>
        <w:textAlignment w:val="baseline"/>
      </w:pPr>
      <w:r>
        <w:t xml:space="preserve">(6) </w:t>
      </w:r>
      <w:r w:rsidRPr="00CF1455">
        <w:t>Neopravdanim izostankom učenika s nastave smatra se izostanak koji nije odobren ili opravdan sukladno odredbama stavaka 1., 2,. 3., 4.  i 5. ovoga članka.</w:t>
      </w:r>
    </w:p>
    <w:p w:rsidR="00315C0E" w:rsidRPr="009C7D8D" w:rsidRDefault="00315C0E" w:rsidP="003F3598">
      <w:pPr>
        <w:pStyle w:val="box453337"/>
        <w:spacing w:before="0" w:beforeAutospacing="0" w:after="48" w:afterAutospacing="0"/>
        <w:jc w:val="both"/>
        <w:textAlignment w:val="baseline"/>
        <w:rPr>
          <w:rStyle w:val="Istaknuto"/>
          <w:i w:val="0"/>
          <w:iCs w:val="0"/>
        </w:rPr>
      </w:pPr>
      <w:r>
        <w:rPr>
          <w:rStyle w:val="Istaknuto"/>
          <w:i w:val="0"/>
          <w:iCs w:val="0"/>
        </w:rPr>
        <w:t xml:space="preserve">(7) </w:t>
      </w:r>
      <w:r w:rsidRPr="00E1435E">
        <w:rPr>
          <w:rStyle w:val="Istaknuto"/>
          <w:i w:val="0"/>
          <w:iCs w:val="0"/>
        </w:rPr>
        <w:t>Izostanak učenika s nastave prema stavcima 3., 4. i 5. ovoga članka  obvezno je    opravdati dostavljanjem razredniku ispričnice roditelja, liječničke potvrde ili odgovarajuće potvrde nadležne institucije najkasnije u roku od pet dana od povratka učenika na nastavu</w:t>
      </w:r>
      <w:r w:rsidRPr="00CF1455">
        <w:rPr>
          <w:rStyle w:val="Istaknuto"/>
        </w:rPr>
        <w:t xml:space="preserve">.“ </w:t>
      </w:r>
    </w:p>
    <w:p w:rsidR="00315C0E" w:rsidRDefault="00315C0E" w:rsidP="00FB46C2">
      <w:pPr>
        <w:pStyle w:val="Odlomakpopisa"/>
        <w:jc w:val="center"/>
        <w:rPr>
          <w:rStyle w:val="Istaknuto"/>
          <w:rFonts w:ascii="Times New Roman" w:hAnsi="Times New Roman" w:cs="Times New Roman"/>
          <w:b/>
          <w:bCs/>
          <w:i w:val="0"/>
          <w:iCs w:val="0"/>
          <w:sz w:val="24"/>
          <w:szCs w:val="24"/>
        </w:rPr>
      </w:pPr>
    </w:p>
    <w:p w:rsidR="00315C0E" w:rsidRPr="00457FE3" w:rsidRDefault="00315C0E" w:rsidP="00FB46C2">
      <w:pPr>
        <w:pStyle w:val="Odlomakpopisa"/>
        <w:jc w:val="center"/>
        <w:rPr>
          <w:rStyle w:val="Istaknuto"/>
          <w:rFonts w:ascii="Times New Roman" w:hAnsi="Times New Roman" w:cs="Times New Roman"/>
          <w:i w:val="0"/>
          <w:iCs w:val="0"/>
          <w:sz w:val="24"/>
          <w:szCs w:val="24"/>
        </w:rPr>
      </w:pPr>
      <w:r>
        <w:rPr>
          <w:rStyle w:val="Istaknuto"/>
          <w:rFonts w:ascii="Times New Roman" w:hAnsi="Times New Roman" w:cs="Times New Roman"/>
          <w:i w:val="0"/>
          <w:iCs w:val="0"/>
          <w:sz w:val="24"/>
          <w:szCs w:val="24"/>
        </w:rPr>
        <w:t>Članak 9</w:t>
      </w:r>
      <w:r w:rsidRPr="00457FE3">
        <w:rPr>
          <w:rStyle w:val="Istaknuto"/>
          <w:rFonts w:ascii="Times New Roman" w:hAnsi="Times New Roman" w:cs="Times New Roman"/>
          <w:i w:val="0"/>
          <w:iCs w:val="0"/>
          <w:sz w:val="24"/>
          <w:szCs w:val="24"/>
        </w:rPr>
        <w:t>.</w:t>
      </w:r>
    </w:p>
    <w:p w:rsidR="00315C0E" w:rsidRPr="00823415" w:rsidRDefault="00315C0E" w:rsidP="00823415">
      <w:pPr>
        <w:jc w:val="both"/>
        <w:rPr>
          <w:rStyle w:val="Istaknuto"/>
          <w:rFonts w:ascii="Times New Roman" w:hAnsi="Times New Roman" w:cs="Times New Roman"/>
          <w:i w:val="0"/>
          <w:iCs w:val="0"/>
        </w:rPr>
      </w:pPr>
      <w:r w:rsidRPr="00823415">
        <w:rPr>
          <w:rStyle w:val="Istaknuto"/>
          <w:rFonts w:ascii="Times New Roman" w:hAnsi="Times New Roman" w:cs="Times New Roman"/>
          <w:i w:val="0"/>
          <w:iCs w:val="0"/>
        </w:rPr>
        <w:t>Članak 111.</w:t>
      </w:r>
    </w:p>
    <w:p w:rsidR="00315C0E" w:rsidRPr="00823415" w:rsidRDefault="00315C0E" w:rsidP="00823415">
      <w:pPr>
        <w:rPr>
          <w:rStyle w:val="Istaknuto"/>
          <w:rFonts w:ascii="Times New Roman" w:hAnsi="Times New Roman" w:cs="Times New Roman"/>
          <w:i w:val="0"/>
          <w:iCs w:val="0"/>
        </w:rPr>
      </w:pPr>
      <w:r w:rsidRPr="00823415">
        <w:rPr>
          <w:rStyle w:val="Istaknuto"/>
          <w:rFonts w:ascii="Times New Roman" w:hAnsi="Times New Roman" w:cs="Times New Roman"/>
          <w:i w:val="0"/>
          <w:iCs w:val="0"/>
        </w:rPr>
        <w:t>dodaje se stavak 3 koji glasi:</w:t>
      </w:r>
    </w:p>
    <w:p w:rsidR="00315C0E" w:rsidRPr="009C7D8D" w:rsidRDefault="00315C0E" w:rsidP="00DF5A99">
      <w:pPr>
        <w:pStyle w:val="box453337"/>
        <w:spacing w:after="48"/>
        <w:jc w:val="both"/>
        <w:textAlignment w:val="baseline"/>
        <w:rPr>
          <w:rStyle w:val="Istaknuto"/>
          <w:i w:val="0"/>
          <w:iCs w:val="0"/>
        </w:rPr>
      </w:pPr>
      <w:r>
        <w:rPr>
          <w:rStyle w:val="Istaknuto"/>
          <w:i w:val="0"/>
          <w:iCs w:val="0"/>
        </w:rPr>
        <w:t xml:space="preserve">(3) </w:t>
      </w:r>
      <w:r w:rsidRPr="009C7D8D">
        <w:rPr>
          <w:rStyle w:val="Istaknuto"/>
          <w:i w:val="0"/>
          <w:iCs w:val="0"/>
        </w:rPr>
        <w:t>Uspjeh učenika i zaključna ocjena za svaki nastavni predmet kao i ocjena iz vladanja utvrđuje se javno u razrednom odjelu, odnosno obrazovnoj sku</w:t>
      </w:r>
      <w:r>
        <w:rPr>
          <w:rStyle w:val="Istaknuto"/>
          <w:i w:val="0"/>
          <w:iCs w:val="0"/>
        </w:rPr>
        <w:t xml:space="preserve">pini na kraju nastavne godine. </w:t>
      </w:r>
    </w:p>
    <w:p w:rsidR="00315C0E" w:rsidRPr="00457FE3" w:rsidRDefault="00315C0E" w:rsidP="00FB46C2">
      <w:pPr>
        <w:jc w:val="center"/>
        <w:rPr>
          <w:rFonts w:ascii="Times New Roman" w:hAnsi="Times New Roman" w:cs="Times New Roman"/>
          <w:sz w:val="24"/>
          <w:szCs w:val="24"/>
        </w:rPr>
      </w:pPr>
      <w:r>
        <w:rPr>
          <w:rFonts w:ascii="Times New Roman" w:hAnsi="Times New Roman" w:cs="Times New Roman"/>
          <w:sz w:val="24"/>
          <w:szCs w:val="24"/>
        </w:rPr>
        <w:t>Članak 10</w:t>
      </w:r>
      <w:r w:rsidRPr="00457FE3">
        <w:rPr>
          <w:rFonts w:ascii="Times New Roman" w:hAnsi="Times New Roman" w:cs="Times New Roman"/>
          <w:sz w:val="24"/>
          <w:szCs w:val="24"/>
        </w:rPr>
        <w:t>.</w:t>
      </w:r>
    </w:p>
    <w:p w:rsidR="00315C0E" w:rsidRDefault="00315C0E" w:rsidP="00823415">
      <w:pPr>
        <w:rPr>
          <w:rFonts w:ascii="Times New Roman" w:hAnsi="Times New Roman" w:cs="Times New Roman"/>
          <w:sz w:val="24"/>
          <w:szCs w:val="24"/>
        </w:rPr>
      </w:pPr>
      <w:r w:rsidRPr="00EE1B06">
        <w:rPr>
          <w:rFonts w:ascii="Times New Roman" w:hAnsi="Times New Roman" w:cs="Times New Roman"/>
          <w:sz w:val="24"/>
          <w:szCs w:val="24"/>
        </w:rPr>
        <w:t xml:space="preserve">Članak 163. </w:t>
      </w:r>
    </w:p>
    <w:p w:rsidR="00315C0E" w:rsidRPr="00EE1B06" w:rsidRDefault="00315C0E" w:rsidP="00823415">
      <w:pPr>
        <w:rPr>
          <w:rFonts w:ascii="Times New Roman" w:hAnsi="Times New Roman" w:cs="Times New Roman"/>
          <w:sz w:val="24"/>
          <w:szCs w:val="24"/>
        </w:rPr>
      </w:pPr>
      <w:r w:rsidRPr="00EE1B06">
        <w:rPr>
          <w:rFonts w:ascii="Times New Roman" w:hAnsi="Times New Roman" w:cs="Times New Roman"/>
          <w:sz w:val="24"/>
          <w:szCs w:val="24"/>
        </w:rPr>
        <w:t>mijenja se i glasi.</w:t>
      </w:r>
    </w:p>
    <w:p w:rsidR="00315C0E" w:rsidRPr="00EE1B06" w:rsidRDefault="00315C0E" w:rsidP="00FB46C2">
      <w:pPr>
        <w:jc w:val="center"/>
        <w:rPr>
          <w:rFonts w:ascii="Times New Roman" w:hAnsi="Times New Roman" w:cs="Times New Roman"/>
          <w:b/>
          <w:bCs/>
          <w:sz w:val="24"/>
          <w:szCs w:val="24"/>
        </w:rPr>
      </w:pPr>
    </w:p>
    <w:p w:rsidR="00315C0E" w:rsidRPr="00EE1B06" w:rsidRDefault="00315C0E" w:rsidP="00DF5A99">
      <w:pPr>
        <w:jc w:val="both"/>
        <w:rPr>
          <w:rFonts w:ascii="Times New Roman" w:hAnsi="Times New Roman" w:cs="Times New Roman"/>
          <w:sz w:val="24"/>
          <w:szCs w:val="24"/>
        </w:rPr>
      </w:pPr>
      <w:r w:rsidRPr="007D13D4">
        <w:rPr>
          <w:rFonts w:ascii="Times New Roman" w:hAnsi="Times New Roman" w:cs="Times New Roman"/>
          <w:sz w:val="24"/>
          <w:szCs w:val="24"/>
        </w:rPr>
        <w:t>(1)</w:t>
      </w:r>
      <w:r w:rsidRPr="00EE1B06">
        <w:rPr>
          <w:rFonts w:ascii="Times New Roman" w:hAnsi="Times New Roman" w:cs="Times New Roman"/>
          <w:sz w:val="24"/>
          <w:szCs w:val="24"/>
        </w:rPr>
        <w:t>Roditelji odnosno skrbnici odgovorni su za učenikovo redovito pohađanje nastave i dužni su izostanke učenika opravdati neposredno u Školi ili pisanom izjavom u rokovima koji su propisani Pravilnikom o kriterijima izricanja pedagoških mjera.</w:t>
      </w:r>
    </w:p>
    <w:p w:rsidR="00315C0E" w:rsidRPr="00EE1B06" w:rsidRDefault="00315C0E" w:rsidP="00DF5A99">
      <w:pPr>
        <w:jc w:val="both"/>
        <w:rPr>
          <w:rFonts w:ascii="Times New Roman" w:hAnsi="Times New Roman" w:cs="Times New Roman"/>
          <w:sz w:val="24"/>
          <w:szCs w:val="24"/>
        </w:rPr>
      </w:pPr>
      <w:r w:rsidRPr="00EE1B06">
        <w:rPr>
          <w:rFonts w:ascii="Times New Roman" w:hAnsi="Times New Roman" w:cs="Times New Roman"/>
          <w:sz w:val="24"/>
          <w:szCs w:val="24"/>
        </w:rPr>
        <w:t xml:space="preserve">(2)Ako je učeniku izrečena pedagoška mjera opomene, ukora ili strogog ukora kao mjera upozorenja, roditelj odnosno skrbnik ima pravo prigovora ravnatelju škole u roku od 8 dana od dana primitka pedagoške mjere upozorenja. </w:t>
      </w:r>
    </w:p>
    <w:p w:rsidR="00315C0E" w:rsidRPr="00EE1B06" w:rsidRDefault="00315C0E" w:rsidP="00DF5A99">
      <w:pPr>
        <w:jc w:val="both"/>
        <w:rPr>
          <w:rFonts w:ascii="Times New Roman" w:hAnsi="Times New Roman" w:cs="Times New Roman"/>
          <w:sz w:val="24"/>
          <w:szCs w:val="24"/>
        </w:rPr>
      </w:pPr>
      <w:r w:rsidRPr="00EE1B06">
        <w:rPr>
          <w:rFonts w:ascii="Times New Roman" w:hAnsi="Times New Roman" w:cs="Times New Roman"/>
          <w:sz w:val="24"/>
          <w:szCs w:val="24"/>
        </w:rPr>
        <w:t xml:space="preserve">(3)Ako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315C0E" w:rsidRPr="00EE1B06" w:rsidRDefault="00315C0E" w:rsidP="00FB46C2">
      <w:pPr>
        <w:rPr>
          <w:rFonts w:ascii="Times New Roman" w:hAnsi="Times New Roman" w:cs="Times New Roman"/>
          <w:sz w:val="24"/>
          <w:szCs w:val="24"/>
        </w:rPr>
      </w:pPr>
    </w:p>
    <w:p w:rsidR="00315C0E" w:rsidRPr="00457FE3" w:rsidRDefault="00315C0E" w:rsidP="00FB46C2">
      <w:pPr>
        <w:jc w:val="center"/>
        <w:rPr>
          <w:rFonts w:ascii="Times New Roman" w:hAnsi="Times New Roman" w:cs="Times New Roman"/>
          <w:sz w:val="24"/>
          <w:szCs w:val="24"/>
        </w:rPr>
      </w:pPr>
      <w:r>
        <w:rPr>
          <w:rFonts w:ascii="Times New Roman" w:hAnsi="Times New Roman" w:cs="Times New Roman"/>
          <w:sz w:val="24"/>
          <w:szCs w:val="24"/>
        </w:rPr>
        <w:t>Članak 11</w:t>
      </w:r>
      <w:r w:rsidRPr="00457FE3">
        <w:rPr>
          <w:rFonts w:ascii="Times New Roman" w:hAnsi="Times New Roman" w:cs="Times New Roman"/>
          <w:sz w:val="24"/>
          <w:szCs w:val="24"/>
        </w:rPr>
        <w:t>.</w:t>
      </w:r>
    </w:p>
    <w:p w:rsidR="00315C0E" w:rsidRPr="00EE1B06" w:rsidRDefault="00315C0E" w:rsidP="00FB46C2">
      <w:pPr>
        <w:rPr>
          <w:rFonts w:ascii="Times New Roman" w:hAnsi="Times New Roman" w:cs="Times New Roman"/>
          <w:sz w:val="24"/>
          <w:szCs w:val="24"/>
        </w:rPr>
      </w:pPr>
    </w:p>
    <w:p w:rsidR="00315C0E" w:rsidRDefault="00315C0E" w:rsidP="00FB46C2">
      <w:pPr>
        <w:rPr>
          <w:rFonts w:ascii="Times New Roman" w:hAnsi="Times New Roman" w:cs="Times New Roman"/>
          <w:sz w:val="24"/>
          <w:szCs w:val="24"/>
        </w:rPr>
      </w:pPr>
      <w:r>
        <w:rPr>
          <w:rFonts w:ascii="Times New Roman" w:hAnsi="Times New Roman" w:cs="Times New Roman"/>
          <w:sz w:val="24"/>
          <w:szCs w:val="24"/>
        </w:rPr>
        <w:t>Odluka o izmjenama i dopunama Statuta Osnovne škole „Antun Mihanović“ Slavonski Brod, stupa na snagu osmog dana od dana objave na oglasnoj ploči Škole.</w:t>
      </w:r>
    </w:p>
    <w:p w:rsidR="00D03C7C" w:rsidRDefault="00D03C7C" w:rsidP="00FB46C2">
      <w:pPr>
        <w:rPr>
          <w:rFonts w:ascii="Times New Roman" w:hAnsi="Times New Roman" w:cs="Times New Roman"/>
          <w:sz w:val="24"/>
          <w:szCs w:val="24"/>
        </w:rPr>
      </w:pPr>
    </w:p>
    <w:p w:rsidR="00D03C7C" w:rsidRPr="00EE1B06" w:rsidRDefault="00D03C7C" w:rsidP="00FB46C2">
      <w:pPr>
        <w:rPr>
          <w:rFonts w:ascii="Times New Roman" w:hAnsi="Times New Roman" w:cs="Times New Roman"/>
          <w:sz w:val="24"/>
          <w:szCs w:val="24"/>
        </w:rPr>
      </w:pPr>
    </w:p>
    <w:p w:rsidR="00315C0E" w:rsidRDefault="00315C0E"/>
    <w:p w:rsidR="00C708C7" w:rsidRDefault="00C708C7">
      <w:pPr>
        <w:rPr>
          <w:rFonts w:ascii="Times New Roman" w:hAnsi="Times New Roman" w:cs="Times New Roman"/>
          <w:sz w:val="24"/>
          <w:szCs w:val="24"/>
        </w:rPr>
      </w:pPr>
      <w:r>
        <w:lastRenderedPageBreak/>
        <w:tab/>
      </w:r>
      <w:r>
        <w:tab/>
      </w:r>
      <w:r>
        <w:tab/>
      </w:r>
      <w:r>
        <w:tab/>
      </w:r>
      <w:r>
        <w:tab/>
      </w:r>
      <w:r>
        <w:tab/>
      </w:r>
      <w:r>
        <w:tab/>
      </w:r>
      <w:r>
        <w:tab/>
      </w:r>
      <w:r w:rsidRPr="00C708C7">
        <w:rPr>
          <w:rFonts w:ascii="Times New Roman" w:hAnsi="Times New Roman" w:cs="Times New Roman"/>
          <w:sz w:val="24"/>
          <w:szCs w:val="24"/>
        </w:rPr>
        <w:t>Predsjednik školskog odbora:</w:t>
      </w:r>
    </w:p>
    <w:p w:rsidR="0031217C" w:rsidRDefault="003121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w:t>
      </w:r>
    </w:p>
    <w:p w:rsidR="00C708C7" w:rsidRDefault="00C708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Željko </w:t>
      </w:r>
      <w:proofErr w:type="spellStart"/>
      <w:r>
        <w:rPr>
          <w:rFonts w:ascii="Times New Roman" w:hAnsi="Times New Roman" w:cs="Times New Roman"/>
          <w:sz w:val="24"/>
          <w:szCs w:val="24"/>
        </w:rPr>
        <w:t>Čmelješević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w:t>
      </w:r>
    </w:p>
    <w:p w:rsidR="0031217C" w:rsidRDefault="0031217C">
      <w:pPr>
        <w:rPr>
          <w:rFonts w:ascii="Times New Roman" w:hAnsi="Times New Roman" w:cs="Times New Roman"/>
          <w:sz w:val="24"/>
          <w:szCs w:val="24"/>
        </w:rPr>
      </w:pPr>
    </w:p>
    <w:p w:rsidR="0031217C" w:rsidRDefault="0031217C">
      <w:pPr>
        <w:rPr>
          <w:rFonts w:ascii="Times New Roman" w:hAnsi="Times New Roman" w:cs="Times New Roman"/>
          <w:sz w:val="24"/>
          <w:szCs w:val="24"/>
        </w:rPr>
      </w:pPr>
    </w:p>
    <w:p w:rsidR="0031217C" w:rsidRDefault="0031217C">
      <w:pPr>
        <w:rPr>
          <w:rFonts w:ascii="Times New Roman" w:hAnsi="Times New Roman" w:cs="Times New Roman"/>
          <w:sz w:val="24"/>
          <w:szCs w:val="24"/>
        </w:rPr>
      </w:pPr>
    </w:p>
    <w:p w:rsidR="0031217C" w:rsidRDefault="0031217C">
      <w:pPr>
        <w:rPr>
          <w:rFonts w:ascii="Times New Roman" w:hAnsi="Times New Roman" w:cs="Times New Roman"/>
          <w:sz w:val="24"/>
          <w:szCs w:val="24"/>
        </w:rPr>
      </w:pPr>
      <w:r>
        <w:rPr>
          <w:rFonts w:ascii="Times New Roman" w:hAnsi="Times New Roman" w:cs="Times New Roman"/>
          <w:sz w:val="24"/>
          <w:szCs w:val="24"/>
        </w:rPr>
        <w:t>Ova odluka objavljena je na oglasnoj ploči škole  dana __________________________</w:t>
      </w:r>
      <w:proofErr w:type="spellStart"/>
      <w:r>
        <w:rPr>
          <w:rFonts w:ascii="Times New Roman" w:hAnsi="Times New Roman" w:cs="Times New Roman"/>
          <w:sz w:val="24"/>
          <w:szCs w:val="24"/>
        </w:rPr>
        <w:t>.g</w:t>
      </w:r>
      <w:proofErr w:type="spellEnd"/>
      <w:r>
        <w:rPr>
          <w:rFonts w:ascii="Times New Roman" w:hAnsi="Times New Roman" w:cs="Times New Roman"/>
          <w:sz w:val="24"/>
          <w:szCs w:val="24"/>
        </w:rPr>
        <w:t xml:space="preserve">., </w:t>
      </w:r>
    </w:p>
    <w:p w:rsidR="0031217C" w:rsidRDefault="0031217C">
      <w:pPr>
        <w:rPr>
          <w:rFonts w:ascii="Times New Roman" w:hAnsi="Times New Roman" w:cs="Times New Roman"/>
          <w:sz w:val="24"/>
          <w:szCs w:val="24"/>
        </w:rPr>
      </w:pPr>
      <w:r>
        <w:rPr>
          <w:rFonts w:ascii="Times New Roman" w:hAnsi="Times New Roman" w:cs="Times New Roman"/>
          <w:sz w:val="24"/>
          <w:szCs w:val="24"/>
        </w:rPr>
        <w:t>a stupila je na snagu dana ___________________</w:t>
      </w:r>
      <w:proofErr w:type="spellStart"/>
      <w:r>
        <w:rPr>
          <w:rFonts w:ascii="Times New Roman" w:hAnsi="Times New Roman" w:cs="Times New Roman"/>
          <w:sz w:val="24"/>
          <w:szCs w:val="24"/>
        </w:rPr>
        <w:t>.g</w:t>
      </w:r>
      <w:proofErr w:type="spellEnd"/>
      <w:r>
        <w:rPr>
          <w:rFonts w:ascii="Times New Roman" w:hAnsi="Times New Roman" w:cs="Times New Roman"/>
          <w:sz w:val="24"/>
          <w:szCs w:val="24"/>
        </w:rPr>
        <w:t>.</w:t>
      </w:r>
    </w:p>
    <w:p w:rsidR="0031217C" w:rsidRDefault="0031217C">
      <w:pPr>
        <w:rPr>
          <w:rFonts w:ascii="Times New Roman" w:hAnsi="Times New Roman" w:cs="Times New Roman"/>
          <w:sz w:val="24"/>
          <w:szCs w:val="24"/>
        </w:rPr>
      </w:pPr>
    </w:p>
    <w:p w:rsidR="0031217C" w:rsidRDefault="0031217C">
      <w:pPr>
        <w:rPr>
          <w:rFonts w:ascii="Times New Roman" w:hAnsi="Times New Roman" w:cs="Times New Roman"/>
          <w:sz w:val="24"/>
          <w:szCs w:val="24"/>
        </w:rPr>
      </w:pPr>
    </w:p>
    <w:p w:rsidR="0031217C" w:rsidRDefault="0031217C">
      <w:pPr>
        <w:rPr>
          <w:rFonts w:ascii="Times New Roman" w:hAnsi="Times New Roman" w:cs="Times New Roman"/>
          <w:sz w:val="24"/>
          <w:szCs w:val="24"/>
        </w:rPr>
      </w:pPr>
    </w:p>
    <w:p w:rsidR="0031217C" w:rsidRDefault="0031217C">
      <w:pPr>
        <w:rPr>
          <w:rFonts w:ascii="Times New Roman" w:hAnsi="Times New Roman" w:cs="Times New Roman"/>
          <w:sz w:val="24"/>
          <w:szCs w:val="24"/>
        </w:rPr>
      </w:pPr>
    </w:p>
    <w:p w:rsidR="0031217C" w:rsidRDefault="0031217C">
      <w:pPr>
        <w:rPr>
          <w:rFonts w:ascii="Times New Roman" w:hAnsi="Times New Roman" w:cs="Times New Roman"/>
          <w:sz w:val="24"/>
          <w:szCs w:val="24"/>
        </w:rPr>
      </w:pPr>
    </w:p>
    <w:p w:rsidR="0031217C" w:rsidRDefault="0031217C" w:rsidP="0031217C">
      <w:pPr>
        <w:rPr>
          <w:rFonts w:ascii="Times New Roman" w:hAnsi="Times New Roman"/>
          <w:sz w:val="24"/>
          <w:szCs w:val="24"/>
        </w:rPr>
      </w:pPr>
      <w:r w:rsidRPr="00DF5A99">
        <w:rPr>
          <w:rFonts w:ascii="Times New Roman" w:hAnsi="Times New Roman" w:cs="Times New Roman"/>
          <w:sz w:val="24"/>
          <w:szCs w:val="24"/>
        </w:rPr>
        <w:t xml:space="preserve">KLASA: </w:t>
      </w:r>
      <w:r>
        <w:rPr>
          <w:rFonts w:ascii="Times New Roman" w:hAnsi="Times New Roman" w:cs="Times New Roman"/>
          <w:sz w:val="24"/>
          <w:szCs w:val="24"/>
        </w:rPr>
        <w:t xml:space="preserve">   </w:t>
      </w:r>
      <w:r>
        <w:rPr>
          <w:rFonts w:ascii="Times New Roman" w:hAnsi="Times New Roman"/>
          <w:sz w:val="24"/>
          <w:szCs w:val="24"/>
        </w:rPr>
        <w:t>012-03/19-01/01</w:t>
      </w:r>
    </w:p>
    <w:p w:rsidR="0031217C" w:rsidRDefault="0031217C" w:rsidP="0031217C">
      <w:pPr>
        <w:rPr>
          <w:rFonts w:ascii="Times New Roman" w:hAnsi="Times New Roman"/>
          <w:sz w:val="24"/>
          <w:szCs w:val="24"/>
        </w:rPr>
      </w:pPr>
      <w:r>
        <w:rPr>
          <w:rFonts w:ascii="Times New Roman" w:hAnsi="Times New Roman"/>
          <w:sz w:val="24"/>
          <w:szCs w:val="24"/>
        </w:rPr>
        <w:t>URBORJ: 2178/01-03-19-0</w:t>
      </w:r>
      <w:r w:rsidR="009B1E88">
        <w:rPr>
          <w:rFonts w:ascii="Times New Roman" w:hAnsi="Times New Roman"/>
          <w:sz w:val="24"/>
          <w:szCs w:val="24"/>
        </w:rPr>
        <w:t>4</w:t>
      </w:r>
    </w:p>
    <w:p w:rsidR="0031217C" w:rsidRPr="0052185A" w:rsidRDefault="0031217C" w:rsidP="0031217C">
      <w:pPr>
        <w:rPr>
          <w:rFonts w:ascii="Times New Roman" w:hAnsi="Times New Roman"/>
          <w:sz w:val="24"/>
          <w:szCs w:val="24"/>
        </w:rPr>
      </w:pPr>
    </w:p>
    <w:p w:rsidR="0031217C" w:rsidRPr="00DF5A99" w:rsidRDefault="0031217C" w:rsidP="0031217C">
      <w:pPr>
        <w:rPr>
          <w:rFonts w:ascii="Times New Roman" w:hAnsi="Times New Roman" w:cs="Times New Roman"/>
          <w:sz w:val="24"/>
          <w:szCs w:val="24"/>
        </w:rPr>
      </w:pPr>
      <w:r>
        <w:rPr>
          <w:rFonts w:ascii="Times New Roman" w:hAnsi="Times New Roman" w:cs="Times New Roman"/>
          <w:sz w:val="24"/>
          <w:szCs w:val="24"/>
        </w:rPr>
        <w:t>U Slavonskom Brodu 0</w:t>
      </w:r>
      <w:r w:rsidR="00B02344">
        <w:rPr>
          <w:rFonts w:ascii="Times New Roman" w:hAnsi="Times New Roman" w:cs="Times New Roman"/>
          <w:sz w:val="24"/>
          <w:szCs w:val="24"/>
        </w:rPr>
        <w:t>4</w:t>
      </w:r>
      <w:r>
        <w:rPr>
          <w:rFonts w:ascii="Times New Roman" w:hAnsi="Times New Roman" w:cs="Times New Roman"/>
          <w:sz w:val="24"/>
          <w:szCs w:val="24"/>
        </w:rPr>
        <w:t xml:space="preserve">. </w:t>
      </w:r>
      <w:r w:rsidR="00B02344">
        <w:rPr>
          <w:rFonts w:ascii="Times New Roman" w:hAnsi="Times New Roman" w:cs="Times New Roman"/>
          <w:sz w:val="24"/>
          <w:szCs w:val="24"/>
        </w:rPr>
        <w:t>srpnja</w:t>
      </w:r>
      <w:r>
        <w:rPr>
          <w:rFonts w:ascii="Times New Roman" w:hAnsi="Times New Roman" w:cs="Times New Roman"/>
          <w:sz w:val="24"/>
          <w:szCs w:val="24"/>
        </w:rPr>
        <w:t xml:space="preserve"> 2019.</w:t>
      </w:r>
    </w:p>
    <w:p w:rsidR="0031217C" w:rsidRDefault="0031217C" w:rsidP="0031217C"/>
    <w:p w:rsidR="0031217C" w:rsidRDefault="0031217C">
      <w:pPr>
        <w:rPr>
          <w:rFonts w:ascii="Times New Roman" w:hAnsi="Times New Roman" w:cs="Times New Roman"/>
          <w:sz w:val="24"/>
          <w:szCs w:val="24"/>
        </w:rPr>
      </w:pPr>
    </w:p>
    <w:p w:rsidR="0031217C" w:rsidRDefault="0031217C">
      <w:pPr>
        <w:rPr>
          <w:rFonts w:ascii="Times New Roman" w:hAnsi="Times New Roman" w:cs="Times New Roman"/>
          <w:sz w:val="24"/>
          <w:szCs w:val="24"/>
        </w:rPr>
      </w:pPr>
    </w:p>
    <w:p w:rsidR="0031217C" w:rsidRDefault="0031217C">
      <w:pPr>
        <w:rPr>
          <w:rFonts w:ascii="Times New Roman" w:hAnsi="Times New Roman" w:cs="Times New Roman"/>
          <w:sz w:val="24"/>
          <w:szCs w:val="24"/>
        </w:rPr>
      </w:pPr>
    </w:p>
    <w:p w:rsidR="0031217C" w:rsidRDefault="0031217C" w:rsidP="0031217C">
      <w:pPr>
        <w:ind w:left="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Ravnateljica: </w:t>
      </w:r>
    </w:p>
    <w:p w:rsidR="0031217C" w:rsidRDefault="0031217C" w:rsidP="0031217C">
      <w:pPr>
        <w:ind w:left="3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rsidR="0031217C" w:rsidRPr="00C708C7" w:rsidRDefault="0031217C" w:rsidP="0031217C">
      <w:pPr>
        <w:ind w:left="708"/>
        <w:rPr>
          <w:rFonts w:ascii="Times New Roman" w:hAnsi="Times New Roman" w:cs="Times New Roman"/>
          <w:sz w:val="24"/>
          <w:szCs w:val="24"/>
        </w:rPr>
      </w:pPr>
      <w:r>
        <w:rPr>
          <w:rFonts w:ascii="Times New Roman" w:hAnsi="Times New Roman" w:cs="Times New Roman"/>
          <w:sz w:val="24"/>
          <w:szCs w:val="24"/>
        </w:rPr>
        <w:t xml:space="preserve">                                                                                           Snježana </w:t>
      </w:r>
      <w:proofErr w:type="spellStart"/>
      <w:r>
        <w:rPr>
          <w:rFonts w:ascii="Times New Roman" w:hAnsi="Times New Roman" w:cs="Times New Roman"/>
          <w:sz w:val="24"/>
          <w:szCs w:val="24"/>
        </w:rPr>
        <w:t>Vinarić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w:t>
      </w:r>
    </w:p>
    <w:sectPr w:rsidR="0031217C" w:rsidRPr="00C708C7" w:rsidSect="003637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FDE"/>
    <w:multiLevelType w:val="hybridMultilevel"/>
    <w:tmpl w:val="A9A80E56"/>
    <w:lvl w:ilvl="0" w:tplc="56C09D94">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3BC4044"/>
    <w:multiLevelType w:val="hybridMultilevel"/>
    <w:tmpl w:val="A44C68E4"/>
    <w:lvl w:ilvl="0" w:tplc="7DAE0A8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3148576F"/>
    <w:multiLevelType w:val="hybridMultilevel"/>
    <w:tmpl w:val="0F4660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395661BB"/>
    <w:multiLevelType w:val="hybridMultilevel"/>
    <w:tmpl w:val="345C177A"/>
    <w:lvl w:ilvl="0" w:tplc="38CA0EC6">
      <w:start w:val="1"/>
      <w:numFmt w:val="decimal"/>
      <w:lvlText w:val="(%1)"/>
      <w:lvlJc w:val="left"/>
      <w:pPr>
        <w:tabs>
          <w:tab w:val="num" w:pos="660"/>
        </w:tabs>
        <w:ind w:left="660" w:hanging="360"/>
      </w:pPr>
      <w:rPr>
        <w:rFonts w:hint="default"/>
      </w:rPr>
    </w:lvl>
    <w:lvl w:ilvl="1" w:tplc="041A0019">
      <w:start w:val="1"/>
      <w:numFmt w:val="lowerLetter"/>
      <w:lvlText w:val="%2."/>
      <w:lvlJc w:val="left"/>
      <w:pPr>
        <w:tabs>
          <w:tab w:val="num" w:pos="1380"/>
        </w:tabs>
        <w:ind w:left="1380" w:hanging="360"/>
      </w:pPr>
    </w:lvl>
    <w:lvl w:ilvl="2" w:tplc="041A001B">
      <w:start w:val="1"/>
      <w:numFmt w:val="lowerRoman"/>
      <w:lvlText w:val="%3."/>
      <w:lvlJc w:val="right"/>
      <w:pPr>
        <w:tabs>
          <w:tab w:val="num" w:pos="2100"/>
        </w:tabs>
        <w:ind w:left="2100" w:hanging="180"/>
      </w:pPr>
    </w:lvl>
    <w:lvl w:ilvl="3" w:tplc="041A000F">
      <w:start w:val="1"/>
      <w:numFmt w:val="decimal"/>
      <w:lvlText w:val="%4."/>
      <w:lvlJc w:val="left"/>
      <w:pPr>
        <w:tabs>
          <w:tab w:val="num" w:pos="2820"/>
        </w:tabs>
        <w:ind w:left="2820" w:hanging="360"/>
      </w:pPr>
    </w:lvl>
    <w:lvl w:ilvl="4" w:tplc="041A0019">
      <w:start w:val="1"/>
      <w:numFmt w:val="lowerLetter"/>
      <w:lvlText w:val="%5."/>
      <w:lvlJc w:val="left"/>
      <w:pPr>
        <w:tabs>
          <w:tab w:val="num" w:pos="3540"/>
        </w:tabs>
        <w:ind w:left="3540" w:hanging="360"/>
      </w:pPr>
    </w:lvl>
    <w:lvl w:ilvl="5" w:tplc="041A001B">
      <w:start w:val="1"/>
      <w:numFmt w:val="lowerRoman"/>
      <w:lvlText w:val="%6."/>
      <w:lvlJc w:val="right"/>
      <w:pPr>
        <w:tabs>
          <w:tab w:val="num" w:pos="4260"/>
        </w:tabs>
        <w:ind w:left="4260" w:hanging="180"/>
      </w:pPr>
    </w:lvl>
    <w:lvl w:ilvl="6" w:tplc="041A000F">
      <w:start w:val="1"/>
      <w:numFmt w:val="decimal"/>
      <w:lvlText w:val="%7."/>
      <w:lvlJc w:val="left"/>
      <w:pPr>
        <w:tabs>
          <w:tab w:val="num" w:pos="4980"/>
        </w:tabs>
        <w:ind w:left="4980" w:hanging="360"/>
      </w:pPr>
    </w:lvl>
    <w:lvl w:ilvl="7" w:tplc="041A0019">
      <w:start w:val="1"/>
      <w:numFmt w:val="lowerLetter"/>
      <w:lvlText w:val="%8."/>
      <w:lvlJc w:val="left"/>
      <w:pPr>
        <w:tabs>
          <w:tab w:val="num" w:pos="5700"/>
        </w:tabs>
        <w:ind w:left="5700" w:hanging="360"/>
      </w:pPr>
    </w:lvl>
    <w:lvl w:ilvl="8" w:tplc="041A001B">
      <w:start w:val="1"/>
      <w:numFmt w:val="lowerRoman"/>
      <w:lvlText w:val="%9."/>
      <w:lvlJc w:val="right"/>
      <w:pPr>
        <w:tabs>
          <w:tab w:val="num" w:pos="6420"/>
        </w:tabs>
        <w:ind w:left="6420" w:hanging="180"/>
      </w:pPr>
    </w:lvl>
  </w:abstractNum>
  <w:abstractNum w:abstractNumId="4">
    <w:nsid w:val="458B1FD1"/>
    <w:multiLevelType w:val="hybridMultilevel"/>
    <w:tmpl w:val="C9B83BFC"/>
    <w:lvl w:ilvl="0" w:tplc="29982AF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52B05EFB"/>
    <w:multiLevelType w:val="hybridMultilevel"/>
    <w:tmpl w:val="75E41BA2"/>
    <w:lvl w:ilvl="0" w:tplc="BAF6EB3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5C1F6318"/>
    <w:multiLevelType w:val="hybridMultilevel"/>
    <w:tmpl w:val="9A9031A2"/>
    <w:lvl w:ilvl="0" w:tplc="67C0B74E">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770E25DF"/>
    <w:multiLevelType w:val="hybridMultilevel"/>
    <w:tmpl w:val="5C50ED6E"/>
    <w:lvl w:ilvl="0" w:tplc="EA0C59C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4"/>
  </w:num>
  <w:num w:numId="2">
    <w:abstractNumId w:val="6"/>
  </w:num>
  <w:num w:numId="3">
    <w:abstractNumId w:val="5"/>
  </w:num>
  <w:num w:numId="4">
    <w:abstractNumId w:val="7"/>
  </w:num>
  <w:num w:numId="5">
    <w:abstractNumId w:val="1"/>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FB46C2"/>
    <w:rsid w:val="00002095"/>
    <w:rsid w:val="000072F0"/>
    <w:rsid w:val="00017171"/>
    <w:rsid w:val="00032001"/>
    <w:rsid w:val="00064A1A"/>
    <w:rsid w:val="00074E03"/>
    <w:rsid w:val="000B3048"/>
    <w:rsid w:val="001019D6"/>
    <w:rsid w:val="00145343"/>
    <w:rsid w:val="001526E2"/>
    <w:rsid w:val="00163248"/>
    <w:rsid w:val="00171F52"/>
    <w:rsid w:val="00172823"/>
    <w:rsid w:val="0018072C"/>
    <w:rsid w:val="001A272E"/>
    <w:rsid w:val="001C3E0D"/>
    <w:rsid w:val="002266ED"/>
    <w:rsid w:val="00285E2F"/>
    <w:rsid w:val="0031217C"/>
    <w:rsid w:val="00315C0E"/>
    <w:rsid w:val="00327452"/>
    <w:rsid w:val="003519BC"/>
    <w:rsid w:val="003637D7"/>
    <w:rsid w:val="003A6A1F"/>
    <w:rsid w:val="003B4A38"/>
    <w:rsid w:val="003D7A29"/>
    <w:rsid w:val="003F3598"/>
    <w:rsid w:val="00420BC6"/>
    <w:rsid w:val="00423923"/>
    <w:rsid w:val="0044022C"/>
    <w:rsid w:val="00457FE3"/>
    <w:rsid w:val="00462776"/>
    <w:rsid w:val="00496412"/>
    <w:rsid w:val="0049723A"/>
    <w:rsid w:val="004A2C1F"/>
    <w:rsid w:val="004A6C11"/>
    <w:rsid w:val="0052185A"/>
    <w:rsid w:val="005812C4"/>
    <w:rsid w:val="00587EE0"/>
    <w:rsid w:val="005D7984"/>
    <w:rsid w:val="005E5A58"/>
    <w:rsid w:val="006A1C32"/>
    <w:rsid w:val="006B1DA9"/>
    <w:rsid w:val="006F48D8"/>
    <w:rsid w:val="00717043"/>
    <w:rsid w:val="00741EEB"/>
    <w:rsid w:val="007D13D4"/>
    <w:rsid w:val="00804E39"/>
    <w:rsid w:val="0082082A"/>
    <w:rsid w:val="00823415"/>
    <w:rsid w:val="00892043"/>
    <w:rsid w:val="008F0262"/>
    <w:rsid w:val="008F31EC"/>
    <w:rsid w:val="00901692"/>
    <w:rsid w:val="00920AC1"/>
    <w:rsid w:val="009B1E88"/>
    <w:rsid w:val="009B3EAD"/>
    <w:rsid w:val="009C0DB8"/>
    <w:rsid w:val="009C7D8D"/>
    <w:rsid w:val="009F49CE"/>
    <w:rsid w:val="009F613B"/>
    <w:rsid w:val="00A0747C"/>
    <w:rsid w:val="00A81AE0"/>
    <w:rsid w:val="00A93DE8"/>
    <w:rsid w:val="00A949B9"/>
    <w:rsid w:val="00AA016F"/>
    <w:rsid w:val="00AB28A5"/>
    <w:rsid w:val="00AD7392"/>
    <w:rsid w:val="00B02344"/>
    <w:rsid w:val="00B645CB"/>
    <w:rsid w:val="00BA04DF"/>
    <w:rsid w:val="00BB0C26"/>
    <w:rsid w:val="00BD084B"/>
    <w:rsid w:val="00BE531D"/>
    <w:rsid w:val="00C06B32"/>
    <w:rsid w:val="00C10C2C"/>
    <w:rsid w:val="00C5220F"/>
    <w:rsid w:val="00C52BDC"/>
    <w:rsid w:val="00C704C0"/>
    <w:rsid w:val="00C708C7"/>
    <w:rsid w:val="00C717C8"/>
    <w:rsid w:val="00CC17A8"/>
    <w:rsid w:val="00CF1455"/>
    <w:rsid w:val="00D03C7C"/>
    <w:rsid w:val="00D14AF0"/>
    <w:rsid w:val="00D35B40"/>
    <w:rsid w:val="00D561DB"/>
    <w:rsid w:val="00D9520D"/>
    <w:rsid w:val="00DC2592"/>
    <w:rsid w:val="00DF5A99"/>
    <w:rsid w:val="00E1435E"/>
    <w:rsid w:val="00E54387"/>
    <w:rsid w:val="00EA1A33"/>
    <w:rsid w:val="00EB1315"/>
    <w:rsid w:val="00EC0AF4"/>
    <w:rsid w:val="00EC2892"/>
    <w:rsid w:val="00ED2479"/>
    <w:rsid w:val="00EE1B06"/>
    <w:rsid w:val="00F06ECF"/>
    <w:rsid w:val="00F12750"/>
    <w:rsid w:val="00FB46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C2"/>
    <w:rPr>
      <w:rFonts w:ascii="Calibri" w:hAnsi="Calibri"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FB46C2"/>
    <w:pPr>
      <w:ind w:left="720"/>
    </w:pPr>
  </w:style>
  <w:style w:type="paragraph" w:customStyle="1" w:styleId="box453337">
    <w:name w:val="box_453337"/>
    <w:basedOn w:val="Normal"/>
    <w:uiPriority w:val="99"/>
    <w:rsid w:val="00FB46C2"/>
    <w:pPr>
      <w:spacing w:before="100" w:beforeAutospacing="1" w:after="100" w:afterAutospacing="1"/>
    </w:pPr>
    <w:rPr>
      <w:rFonts w:ascii="Times New Roman" w:eastAsia="Times New Roman" w:hAnsi="Times New Roman" w:cs="Times New Roman"/>
      <w:sz w:val="24"/>
      <w:szCs w:val="24"/>
      <w:lang w:eastAsia="hr-HR"/>
    </w:rPr>
  </w:style>
  <w:style w:type="character" w:styleId="Istaknuto">
    <w:name w:val="Emphasis"/>
    <w:basedOn w:val="Zadanifontodlomka"/>
    <w:uiPriority w:val="99"/>
    <w:qFormat/>
    <w:rsid w:val="00FB46C2"/>
    <w:rPr>
      <w:i/>
      <w:iCs/>
    </w:rPr>
  </w:style>
</w:styles>
</file>

<file path=word/webSettings.xml><?xml version="1.0" encoding="utf-8"?>
<w:webSettings xmlns:r="http://schemas.openxmlformats.org/officeDocument/2006/relationships" xmlns:w="http://schemas.openxmlformats.org/wordprocessingml/2006/main">
  <w:divs>
    <w:div w:id="14952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704A5-127D-4D67-B884-FCAEFFE8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2929</Words>
  <Characters>16699</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Na temelju članka 98</vt:lpstr>
    </vt:vector>
  </TitlesOfParts>
  <Company>MZOŠ</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creator>vesna_zlatarevic</dc:creator>
  <cp:lastModifiedBy>User</cp:lastModifiedBy>
  <cp:revision>19</cp:revision>
  <cp:lastPrinted>2019-07-04T09:29:00Z</cp:lastPrinted>
  <dcterms:created xsi:type="dcterms:W3CDTF">2019-04-05T07:06:00Z</dcterms:created>
  <dcterms:modified xsi:type="dcterms:W3CDTF">2019-08-20T07:22:00Z</dcterms:modified>
</cp:coreProperties>
</file>