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B405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B405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21B7C" w:rsidP="002570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5702B">
              <w:rPr>
                <w:b/>
                <w:sz w:val="18"/>
              </w:rPr>
              <w:t>/2023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2070"/>
        <w:gridCol w:w="800"/>
        <w:gridCol w:w="192"/>
        <w:gridCol w:w="583"/>
        <w:gridCol w:w="126"/>
        <w:gridCol w:w="466"/>
        <w:gridCol w:w="214"/>
        <w:gridCol w:w="28"/>
        <w:gridCol w:w="1985"/>
      </w:tblGrid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70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Antun  Mihanović </w:t>
            </w:r>
            <w:r w:rsidR="00051099" w:rsidRPr="00051099">
              <w:rPr>
                <w:b/>
                <w:sz w:val="22"/>
                <w:szCs w:val="22"/>
              </w:rPr>
              <w:t>Slavonski Brod</w:t>
            </w:r>
          </w:p>
        </w:tc>
      </w:tr>
      <w:tr w:rsidR="00051099" w:rsidRPr="003A2770" w:rsidTr="0025702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394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Antuna Mihanovića 35</w:t>
            </w:r>
          </w:p>
        </w:tc>
      </w:tr>
      <w:tr w:rsidR="00051099" w:rsidRPr="003A2770" w:rsidTr="0025702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394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Slavonski Brod</w:t>
            </w:r>
          </w:p>
        </w:tc>
      </w:tr>
      <w:tr w:rsidR="00051099" w:rsidRPr="003A2770" w:rsidTr="0025702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394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35 000 Slavonski Brod</w:t>
            </w:r>
          </w:p>
        </w:tc>
      </w:tr>
      <w:tr w:rsidR="004B4054" w:rsidRPr="003A2770" w:rsidTr="0025702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4054" w:rsidRPr="003A2770" w:rsidRDefault="004B4054" w:rsidP="004B4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B4054" w:rsidRPr="00C95614" w:rsidRDefault="00051099" w:rsidP="004B4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4054" w:rsidRPr="00C95614">
              <w:rPr>
                <w:sz w:val="16"/>
                <w:szCs w:val="16"/>
              </w:rPr>
              <w:t>(čl. 13. st. 13.)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1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4118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(7. a,</w:t>
            </w:r>
            <w:r w:rsidR="002570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b,</w:t>
            </w:r>
            <w:r w:rsidR="002570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5702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0E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A0E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356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356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405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Područje u Republici Hrvatskoj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0EC2" w:rsidRDefault="00A31C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Srednja Dalmacija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4054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935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B4054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44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B4054" w:rsidRPr="003A2770" w:rsidRDefault="004B4054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B4054" w:rsidRPr="003A2770" w:rsidRDefault="004B405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54" w:rsidRPr="003A2770" w:rsidRDefault="00051099" w:rsidP="0076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054" w:rsidRPr="007646DC" w:rsidRDefault="00051099" w:rsidP="004C3220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Mjesec</w:t>
            </w:r>
          </w:p>
        </w:tc>
        <w:tc>
          <w:tcPr>
            <w:tcW w:w="7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54" w:rsidRPr="007646DC" w:rsidRDefault="004B4054" w:rsidP="004C32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054" w:rsidRPr="007646DC" w:rsidRDefault="007646DC" w:rsidP="004C3220">
            <w:pPr>
              <w:rPr>
                <w:sz w:val="16"/>
                <w:szCs w:val="16"/>
              </w:rPr>
            </w:pPr>
            <w:r w:rsidRPr="007646DC">
              <w:rPr>
                <w:rFonts w:eastAsia="Calibri"/>
                <w:sz w:val="16"/>
                <w:szCs w:val="16"/>
              </w:rPr>
              <w:t>Godina</w:t>
            </w:r>
          </w:p>
        </w:tc>
      </w:tr>
      <w:tr w:rsidR="004B4054" w:rsidRPr="003A2770" w:rsidTr="0025702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4054" w:rsidRPr="003A2770" w:rsidRDefault="004B4054" w:rsidP="004C322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4054" w:rsidRPr="007646DC" w:rsidRDefault="007646DC" w:rsidP="00421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 broj</w:t>
            </w:r>
            <w:r w:rsidR="00051099">
              <w:rPr>
                <w:sz w:val="22"/>
                <w:szCs w:val="22"/>
              </w:rPr>
              <w:t xml:space="preserve">  </w:t>
            </w:r>
            <w:r w:rsidR="00B42DF6">
              <w:rPr>
                <w:sz w:val="22"/>
                <w:szCs w:val="22"/>
              </w:rPr>
              <w:t xml:space="preserve">     27.5.do 7.6.2024.</w:t>
            </w:r>
          </w:p>
        </w:tc>
      </w:tr>
      <w:tr w:rsidR="00A17B08" w:rsidRPr="003A2770" w:rsidTr="0025702B">
        <w:trPr>
          <w:jc w:val="center"/>
        </w:trPr>
        <w:tc>
          <w:tcPr>
            <w:tcW w:w="935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54118F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21B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08E3">
              <w:rPr>
                <w:sz w:val="22"/>
                <w:szCs w:val="22"/>
              </w:rPr>
              <w:t>47</w:t>
            </w:r>
            <w:bookmarkStart w:id="0" w:name="_GoBack"/>
            <w:bookmarkEnd w:id="0"/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646D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Predviđeni broj </w:t>
            </w:r>
            <w:r w:rsidR="007646DC">
              <w:rPr>
                <w:rFonts w:eastAsia="Calibri"/>
                <w:sz w:val="22"/>
                <w:szCs w:val="22"/>
              </w:rPr>
              <w:t>nastavnika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1B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DF6"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1B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DF6"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25702B">
        <w:trPr>
          <w:jc w:val="center"/>
        </w:trPr>
        <w:tc>
          <w:tcPr>
            <w:tcW w:w="935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C9561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0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7646DC" w:rsidRPr="003A2770" w:rsidTr="0025702B">
        <w:trPr>
          <w:trHeight w:val="516"/>
          <w:jc w:val="center"/>
        </w:trPr>
        <w:tc>
          <w:tcPr>
            <w:tcW w:w="4962" w:type="dxa"/>
            <w:gridSpan w:val="7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FFFFFF"/>
          </w:tcPr>
          <w:p w:rsidR="00CC4058" w:rsidRDefault="00CC4058" w:rsidP="00CC40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="007646DC">
              <w:rPr>
                <w:rFonts w:eastAsia="Calibri"/>
                <w:sz w:val="22"/>
                <w:szCs w:val="22"/>
              </w:rPr>
              <w:t>Imena mjesta (gradova i/ili naselja)</w:t>
            </w:r>
          </w:p>
          <w:p w:rsidR="007646DC" w:rsidRPr="003A2770" w:rsidRDefault="00CC4058" w:rsidP="00CC405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="007646D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koja se posjećuju</w:t>
            </w:r>
            <w:r w:rsidR="00C95614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FFFFFF"/>
          </w:tcPr>
          <w:p w:rsidR="007646DC" w:rsidRPr="00B42DF6" w:rsidRDefault="00B42DF6" w:rsidP="00B42DF6">
            <w:pPr>
              <w:jc w:val="both"/>
            </w:pPr>
            <w:r>
              <w:t>Nin,Zadar,</w:t>
            </w:r>
            <w:r w:rsidR="00566ECE" w:rsidRPr="00B42DF6">
              <w:t>Biograd</w:t>
            </w:r>
            <w:r>
              <w:t>,Šibenik,Smiljan,</w:t>
            </w:r>
            <w:r w:rsidR="00A31CDE" w:rsidRPr="00B42DF6">
              <w:t>NP Krka</w:t>
            </w:r>
          </w:p>
        </w:tc>
      </w:tr>
      <w:tr w:rsidR="00A17B08" w:rsidRPr="003A2770" w:rsidTr="0025702B">
        <w:trPr>
          <w:jc w:val="center"/>
        </w:trPr>
        <w:tc>
          <w:tcPr>
            <w:tcW w:w="935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0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>u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</w:t>
            </w:r>
            <w:r w:rsidR="007646DC">
              <w:rPr>
                <w:rFonts w:ascii="Times New Roman" w:hAnsi="Times New Roman"/>
                <w:i/>
              </w:rPr>
              <w:t xml:space="preserve"> s X</w:t>
            </w:r>
            <w:r w:rsidRPr="003A2770">
              <w:rPr>
                <w:rFonts w:ascii="Times New Roman" w:hAnsi="Times New Roman"/>
                <w:i/>
              </w:rPr>
              <w:t xml:space="preserve"> ili dopisati kombinacije</w:t>
            </w:r>
            <w:r w:rsidR="007646DC">
              <w:rPr>
                <w:rFonts w:ascii="Times New Roman" w:hAnsi="Times New Roman"/>
                <w:i/>
              </w:rPr>
              <w:t>: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6105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935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646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X  jednu ili </w:t>
            </w:r>
            <w:r w:rsidR="007646DC">
              <w:rPr>
                <w:rFonts w:ascii="Times New Roman" w:hAnsi="Times New Roman"/>
                <w:i/>
              </w:rPr>
              <w:t>dopisi traženo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7646DC" w:rsidP="004C3220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Hotel, ako je moguće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46DC" w:rsidRDefault="007646DC" w:rsidP="007646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46DC">
              <w:rPr>
                <w:rFonts w:ascii="Times New Roman" w:hAnsi="Times New Roman"/>
              </w:rPr>
              <w:t>(X)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B47515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bliže centru grada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  <w:r w:rsidR="0054118F">
              <w:rPr>
                <w:sz w:val="22"/>
                <w:szCs w:val="22"/>
              </w:rPr>
              <w:t xml:space="preserve"> </w:t>
            </w:r>
            <w:r w:rsidR="00566ECE">
              <w:rPr>
                <w:sz w:val="22"/>
                <w:szCs w:val="22"/>
              </w:rPr>
              <w:t>Biograd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B47515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B47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A2770" w:rsidRDefault="00B47515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B47515" w:rsidP="00B47515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bitna udaljenost od grada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B47515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    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091019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91019" w:rsidRPr="003A2770" w:rsidRDefault="0009101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91019" w:rsidRDefault="00091019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91019" w:rsidRDefault="000910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91019" w:rsidRPr="003A2770" w:rsidRDefault="00091019" w:rsidP="004C3220">
            <w:pPr>
              <w:rPr>
                <w:i/>
                <w:sz w:val="22"/>
                <w:szCs w:val="22"/>
              </w:rPr>
            </w:pPr>
          </w:p>
        </w:tc>
      </w:tr>
      <w:tr w:rsidR="00091019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91019" w:rsidRPr="003A2770" w:rsidRDefault="0009101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91019" w:rsidRDefault="00091019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      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91019" w:rsidRDefault="00C956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 pansiona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91019" w:rsidRPr="003A2770" w:rsidRDefault="008A0EC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C95614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614" w:rsidRPr="003A2770" w:rsidRDefault="00C9561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95614" w:rsidRDefault="00C95614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     </w:t>
            </w:r>
          </w:p>
        </w:tc>
        <w:tc>
          <w:tcPr>
            <w:tcW w:w="3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614" w:rsidRDefault="00C956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 zahtjevi vezano uz smještaj i/ili prehranu (napr. Za učenike s teškoćama, </w:t>
            </w:r>
            <w:r>
              <w:rPr>
                <w:sz w:val="22"/>
                <w:szCs w:val="22"/>
              </w:rPr>
              <w:lastRenderedPageBreak/>
              <w:t>zdravstvenim problemima ili posebnom prehranom i sl.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614" w:rsidRPr="003A2770" w:rsidRDefault="00C95614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935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4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9561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</w:t>
            </w:r>
            <w:r w:rsidR="00C95614">
              <w:rPr>
                <w:rFonts w:ascii="Times New Roman" w:hAnsi="Times New Roman"/>
                <w:i/>
              </w:rPr>
              <w:t>grada, radionice i sl.: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1C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</w:t>
            </w:r>
            <w:r w:rsidR="00566ECE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Krka, Smi</w:t>
            </w:r>
            <w:r w:rsidR="00B42DF6">
              <w:rPr>
                <w:rFonts w:ascii="Times New Roman" w:hAnsi="Times New Roman"/>
                <w:vertAlign w:val="superscript"/>
              </w:rPr>
              <w:t>ljan, katedrala u Šibeniku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CB2" w:rsidRDefault="00A17B08" w:rsidP="009768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956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9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C95614" w:rsidP="00C9561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Turističkog </w:t>
            </w:r>
            <w:r w:rsidR="008A0EC2">
              <w:rPr>
                <w:rFonts w:eastAsia="Calibri"/>
                <w:sz w:val="22"/>
                <w:szCs w:val="22"/>
              </w:rPr>
              <w:t>vodič</w:t>
            </w:r>
            <w:r>
              <w:rPr>
                <w:rFonts w:eastAsia="Calibri"/>
                <w:sz w:val="22"/>
                <w:szCs w:val="22"/>
              </w:rPr>
              <w:t>a za razgled grada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118F" w:rsidRDefault="00566ECE" w:rsidP="0054118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8A0EC2" w:rsidRPr="0054118F">
              <w:rPr>
                <w:vertAlign w:val="superscript"/>
              </w:rPr>
              <w:t xml:space="preserve"> </w:t>
            </w:r>
            <w:r w:rsidR="00A31CDE">
              <w:rPr>
                <w:vertAlign w:val="superscript"/>
              </w:rPr>
              <w:t>Zadar, Šibenik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956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  <w:r w:rsidR="00C95614">
              <w:rPr>
                <w:rFonts w:ascii="Times New Roman" w:hAnsi="Times New Roman"/>
                <w:i/>
              </w:rPr>
              <w:t>: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C95614">
              <w:rPr>
                <w:rFonts w:ascii="Times New Roman" w:hAnsi="Times New Roman"/>
              </w:rPr>
              <w:t xml:space="preserve"> u inozemstvo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C956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C956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>roškova pomoći povratka u mjesto polazišta u</w:t>
            </w:r>
          </w:p>
          <w:p w:rsidR="00A17B08" w:rsidRPr="003A2770" w:rsidRDefault="00A17B08" w:rsidP="00C956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1CDE" w:rsidRDefault="00A31C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CDE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935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2570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2DF6" w:rsidP="005411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20.12.2023.  do 14,00 sati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25702B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95614" w:rsidP="0025702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</w:t>
            </w:r>
            <w:r w:rsidR="00A17B08" w:rsidRPr="003A2770">
              <w:rPr>
                <w:rFonts w:ascii="Times New Roman" w:hAnsi="Times New Roman"/>
              </w:rPr>
              <w:t xml:space="preserve"> ponuda održat će se u Školi dana</w:t>
            </w:r>
            <w:r w:rsidR="00A31CDE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2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27.12.2023.</w:t>
            </w: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2DF6" w:rsidP="00B42D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10,00 </w:t>
            </w:r>
            <w:r w:rsidR="00061059">
              <w:rPr>
                <w:rFonts w:ascii="Times New Roman" w:hAnsi="Times New Roman"/>
              </w:rPr>
              <w:t xml:space="preserve"> </w:t>
            </w:r>
            <w:r w:rsidR="00C95614">
              <w:rPr>
                <w:rFonts w:ascii="Times New Roman" w:hAnsi="Times New Roman"/>
              </w:rPr>
              <w:t>s</w:t>
            </w:r>
            <w:r w:rsidR="00A17B08" w:rsidRPr="003A2770">
              <w:rPr>
                <w:rFonts w:ascii="Times New Roman" w:hAnsi="Times New Roman"/>
              </w:rPr>
              <w:t>ati</w:t>
            </w:r>
          </w:p>
        </w:tc>
      </w:tr>
    </w:tbl>
    <w:p w:rsidR="0054118F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1. Prije potpisivanja ugovora za ponudu odabrani davatelj usluga dužan je dostaviti ili dati školi na uvid:</w:t>
      </w:r>
      <w:r w:rsidR="0054118F">
        <w:rPr>
          <w:rFonts w:ascii="Times New Roman" w:hAnsi="Times New Roman"/>
        </w:rPr>
        <w:t xml:space="preserve">   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a) dokaz o registraciji (preslika izvatka iz sudskog ili obrtnog registra) iz kojeg je razvidno da je davatelj usluga registriran za obavljanje djelatnosti turističke agencije,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54118F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2. Mjesec dana prije realizacije ugovora odabrani davatelj usluga dužan je dostaviti ili dati školi na uvid:</w:t>
      </w:r>
      <w:r w:rsidR="0054118F">
        <w:rPr>
          <w:rFonts w:ascii="Times New Roman" w:hAnsi="Times New Roman"/>
        </w:rPr>
        <w:t xml:space="preserve">     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a) dokaz o osiguranju jamčevine za slučaj nesolventnosti (za višednevnu ekskurziju ili višednevnu terensku nastavu),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3. U slučaju da se poziv objavljuje sukladno čl. 13. st. 12. Pravilnika, dokaz iz točke 2. dostavlja se sedam (7) dana prije realizacije ugovora.</w:t>
      </w:r>
    </w:p>
    <w:p w:rsidR="0054118F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Napomena:</w:t>
      </w:r>
      <w:r w:rsidR="0054118F">
        <w:rPr>
          <w:rFonts w:ascii="Times New Roman" w:hAnsi="Times New Roman"/>
        </w:rPr>
        <w:t xml:space="preserve"> </w:t>
      </w:r>
    </w:p>
    <w:p w:rsidR="00051099" w:rsidRPr="00051099" w:rsidRDefault="0054118F" w:rsidP="0005109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51099" w:rsidRPr="00051099">
        <w:rPr>
          <w:rFonts w:ascii="Times New Roman" w:hAnsi="Times New Roman"/>
        </w:rPr>
        <w:t>1) Pristigle ponude trebaju sadržavati i u cijenu uključivati: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a) prijevoz sudionika isključivo prijevoznim sredstvima koji udovoljavaju propisima,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b) osiguranje odgovornosti i jamčevine.</w:t>
      </w:r>
    </w:p>
    <w:p w:rsidR="00051099" w:rsidRPr="00051099" w:rsidRDefault="0054118F" w:rsidP="0005109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51099" w:rsidRPr="00051099">
        <w:rPr>
          <w:rFonts w:ascii="Times New Roman" w:hAnsi="Times New Roman"/>
        </w:rPr>
        <w:t>2) Ponude trebaju biti: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a) u skladu s posebnim propisima kojima se uređuje pružanje usluga u turizmu i obavljanje ugostiteljske djelatnosti ili sukladno posebnim propisima,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b) razrađene prema traženim točkama i s iskazanom ukupnom cijenom za pojedinog učenika.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3) U obzir će se uzimati ponude zaprimljene poštom na školsku ustanovu do navedenoga roka (dana i sata), odnosno e-poštom ako se postupak provodi sukladno čl. 13. st. 13. ovoga Pravilnika.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9E58AB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5) Potencijalni davatelj usluga ne može dopisivati i nuditi dodatne pogodnosti.</w:t>
      </w:r>
    </w:p>
    <w:sectPr w:rsidR="009E58AB" w:rsidRPr="00051099" w:rsidSect="003A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1099"/>
    <w:rsid w:val="00061059"/>
    <w:rsid w:val="00091019"/>
    <w:rsid w:val="0025702B"/>
    <w:rsid w:val="002810C6"/>
    <w:rsid w:val="003A12CE"/>
    <w:rsid w:val="003B41A5"/>
    <w:rsid w:val="00421B7C"/>
    <w:rsid w:val="004B4054"/>
    <w:rsid w:val="00535689"/>
    <w:rsid w:val="0054118F"/>
    <w:rsid w:val="00566ECE"/>
    <w:rsid w:val="005E5CB2"/>
    <w:rsid w:val="005F0F14"/>
    <w:rsid w:val="006155C9"/>
    <w:rsid w:val="007646DC"/>
    <w:rsid w:val="008A0EC2"/>
    <w:rsid w:val="00976860"/>
    <w:rsid w:val="009E58AB"/>
    <w:rsid w:val="00A17B08"/>
    <w:rsid w:val="00A31CDE"/>
    <w:rsid w:val="00B42DF6"/>
    <w:rsid w:val="00B47515"/>
    <w:rsid w:val="00C95614"/>
    <w:rsid w:val="00CC4058"/>
    <w:rsid w:val="00CD4729"/>
    <w:rsid w:val="00CF08E3"/>
    <w:rsid w:val="00CF2985"/>
    <w:rsid w:val="00E434E8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62C4"/>
  <w15:docId w15:val="{136022C4-42E5-459B-B942-D5A7415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5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D6D9-9D60-4094-96A4-63484A23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 Vinarić</cp:lastModifiedBy>
  <cp:revision>26</cp:revision>
  <cp:lastPrinted>2023-12-12T07:17:00Z</cp:lastPrinted>
  <dcterms:created xsi:type="dcterms:W3CDTF">2021-05-20T06:43:00Z</dcterms:created>
  <dcterms:modified xsi:type="dcterms:W3CDTF">2023-12-12T07:24:00Z</dcterms:modified>
</cp:coreProperties>
</file>